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C5A" w:rsidRPr="0015467B" w:rsidRDefault="00384C5A" w:rsidP="00384C5A">
      <w:pPr>
        <w:pStyle w:val="afe"/>
        <w:jc w:val="right"/>
        <w:rPr>
          <w:rFonts w:ascii="Times New Roman" w:hAnsi="Times New Roman"/>
          <w:sz w:val="20"/>
          <w:szCs w:val="20"/>
        </w:rPr>
      </w:pPr>
      <w:r w:rsidRPr="0015467B">
        <w:rPr>
          <w:rFonts w:ascii="Times New Roman" w:hAnsi="Times New Roman"/>
          <w:sz w:val="20"/>
          <w:szCs w:val="20"/>
        </w:rPr>
        <w:t xml:space="preserve">УТВЕРЖДЕНА </w:t>
      </w:r>
      <w:r w:rsidRPr="0015467B">
        <w:rPr>
          <w:rFonts w:ascii="Times New Roman" w:hAnsi="Times New Roman"/>
          <w:sz w:val="20"/>
          <w:szCs w:val="20"/>
        </w:rPr>
        <w:br/>
        <w:t xml:space="preserve">постановлением Администрации </w:t>
      </w:r>
    </w:p>
    <w:p w:rsidR="00384C5A" w:rsidRPr="0015467B" w:rsidRDefault="00384C5A" w:rsidP="00384C5A">
      <w:pPr>
        <w:pStyle w:val="afe"/>
        <w:jc w:val="right"/>
        <w:rPr>
          <w:rFonts w:ascii="Times New Roman" w:hAnsi="Times New Roman"/>
          <w:sz w:val="20"/>
          <w:szCs w:val="20"/>
        </w:rPr>
      </w:pPr>
      <w:r w:rsidRPr="0015467B">
        <w:rPr>
          <w:rFonts w:ascii="Times New Roman" w:hAnsi="Times New Roman"/>
          <w:sz w:val="20"/>
          <w:szCs w:val="20"/>
        </w:rPr>
        <w:t>ЗАТО городской округ Молодёжный</w:t>
      </w:r>
    </w:p>
    <w:p w:rsidR="00384C5A" w:rsidRPr="00384C5A" w:rsidRDefault="00384C5A" w:rsidP="00384C5A">
      <w:pPr>
        <w:pStyle w:val="afe"/>
        <w:jc w:val="right"/>
        <w:rPr>
          <w:rFonts w:ascii="Times New Roman" w:hAnsi="Times New Roman"/>
          <w:sz w:val="20"/>
          <w:szCs w:val="20"/>
        </w:rPr>
      </w:pPr>
      <w:r>
        <w:rPr>
          <w:rFonts w:ascii="Times New Roman" w:hAnsi="Times New Roman"/>
          <w:sz w:val="20"/>
          <w:szCs w:val="20"/>
        </w:rPr>
        <w:t xml:space="preserve"> Московской области </w:t>
      </w:r>
      <w:r w:rsidRPr="0015467B">
        <w:rPr>
          <w:rFonts w:ascii="Times New Roman" w:hAnsi="Times New Roman"/>
          <w:sz w:val="20"/>
          <w:szCs w:val="20"/>
        </w:rPr>
        <w:t xml:space="preserve">от 14.11.2022 г. № </w:t>
      </w:r>
      <w:r>
        <w:rPr>
          <w:rFonts w:ascii="Times New Roman" w:hAnsi="Times New Roman"/>
          <w:sz w:val="20"/>
          <w:szCs w:val="20"/>
        </w:rPr>
        <w:t>288</w:t>
      </w:r>
    </w:p>
    <w:p w:rsidR="00384C5A" w:rsidRPr="004C0373" w:rsidRDefault="00384C5A" w:rsidP="00384C5A">
      <w:pPr>
        <w:pStyle w:val="afe"/>
        <w:jc w:val="right"/>
        <w:rPr>
          <w:rFonts w:ascii="Times New Roman" w:hAnsi="Times New Roman"/>
        </w:rPr>
      </w:pPr>
      <w:r w:rsidRPr="004C0373">
        <w:rPr>
          <w:rFonts w:ascii="Times New Roman" w:hAnsi="Times New Roman"/>
          <w:kern w:val="28"/>
          <w:sz w:val="20"/>
          <w:szCs w:val="20"/>
        </w:rPr>
        <w:t>(в редакции Постановлений Администрации</w:t>
      </w:r>
    </w:p>
    <w:p w:rsidR="009C2C6B" w:rsidRDefault="00384C5A" w:rsidP="00384C5A">
      <w:pPr>
        <w:pStyle w:val="afe"/>
        <w:jc w:val="right"/>
        <w:rPr>
          <w:rFonts w:ascii="Times New Roman" w:hAnsi="Times New Roman"/>
          <w:sz w:val="20"/>
          <w:szCs w:val="20"/>
        </w:rPr>
      </w:pPr>
      <w:r w:rsidRPr="004C0373">
        <w:rPr>
          <w:rFonts w:ascii="Times New Roman" w:hAnsi="Times New Roman"/>
          <w:kern w:val="28"/>
          <w:sz w:val="20"/>
          <w:szCs w:val="20"/>
        </w:rPr>
        <w:t xml:space="preserve"> ЗАТО городской округ Молодежный </w:t>
      </w:r>
      <w:r w:rsidRPr="004C0373">
        <w:rPr>
          <w:rFonts w:ascii="Times New Roman" w:hAnsi="Times New Roman"/>
          <w:sz w:val="20"/>
          <w:szCs w:val="20"/>
        </w:rPr>
        <w:t>Московской</w:t>
      </w:r>
      <w:r w:rsidR="009C2C6B">
        <w:rPr>
          <w:rFonts w:ascii="Times New Roman" w:hAnsi="Times New Roman"/>
          <w:sz w:val="20"/>
          <w:szCs w:val="20"/>
        </w:rPr>
        <w:t xml:space="preserve"> </w:t>
      </w:r>
      <w:r w:rsidRPr="004C0373">
        <w:rPr>
          <w:rFonts w:ascii="Times New Roman" w:hAnsi="Times New Roman"/>
          <w:sz w:val="20"/>
          <w:szCs w:val="20"/>
        </w:rPr>
        <w:t xml:space="preserve">области </w:t>
      </w:r>
    </w:p>
    <w:p w:rsidR="009C2C6B" w:rsidRDefault="009C2C6B" w:rsidP="00384C5A">
      <w:pPr>
        <w:pStyle w:val="afe"/>
        <w:jc w:val="right"/>
        <w:rPr>
          <w:rFonts w:ascii="Times New Roman" w:hAnsi="Times New Roman"/>
          <w:kern w:val="28"/>
          <w:sz w:val="20"/>
          <w:szCs w:val="20"/>
        </w:rPr>
      </w:pPr>
      <w:r>
        <w:rPr>
          <w:rFonts w:ascii="Times New Roman" w:hAnsi="Times New Roman"/>
          <w:kern w:val="28"/>
          <w:sz w:val="20"/>
          <w:szCs w:val="20"/>
        </w:rPr>
        <w:t>о</w:t>
      </w:r>
      <w:r w:rsidR="00384C5A" w:rsidRPr="0015467B">
        <w:rPr>
          <w:rFonts w:ascii="Times New Roman" w:hAnsi="Times New Roman"/>
          <w:kern w:val="28"/>
          <w:sz w:val="20"/>
          <w:szCs w:val="20"/>
        </w:rPr>
        <w:t>т</w:t>
      </w:r>
      <w:r>
        <w:rPr>
          <w:rFonts w:ascii="Times New Roman" w:hAnsi="Times New Roman"/>
          <w:kern w:val="28"/>
          <w:sz w:val="20"/>
          <w:szCs w:val="20"/>
        </w:rPr>
        <w:t xml:space="preserve"> </w:t>
      </w:r>
      <w:r w:rsidR="00384C5A" w:rsidRPr="00384C5A">
        <w:rPr>
          <w:rFonts w:ascii="Times New Roman" w:hAnsi="Times New Roman"/>
          <w:kern w:val="28"/>
          <w:sz w:val="20"/>
          <w:szCs w:val="20"/>
        </w:rPr>
        <w:t>30.01.2023 №28, от 03.03.2023 № 62</w:t>
      </w:r>
      <w:r w:rsidR="00384C5A">
        <w:rPr>
          <w:rFonts w:ascii="Times New Roman" w:hAnsi="Times New Roman"/>
          <w:kern w:val="28"/>
          <w:sz w:val="20"/>
          <w:szCs w:val="20"/>
        </w:rPr>
        <w:t>,</w:t>
      </w:r>
      <w:r>
        <w:rPr>
          <w:rFonts w:ascii="Times New Roman" w:hAnsi="Times New Roman"/>
          <w:kern w:val="28"/>
          <w:sz w:val="20"/>
          <w:szCs w:val="20"/>
        </w:rPr>
        <w:t xml:space="preserve"> </w:t>
      </w:r>
      <w:r w:rsidR="00D93ABF">
        <w:rPr>
          <w:rFonts w:ascii="Times New Roman" w:hAnsi="Times New Roman"/>
          <w:kern w:val="28"/>
          <w:sz w:val="20"/>
          <w:szCs w:val="20"/>
        </w:rPr>
        <w:t xml:space="preserve">от 31.03.2023 № 84, </w:t>
      </w:r>
    </w:p>
    <w:p w:rsidR="009C2C6B" w:rsidRDefault="00384C5A" w:rsidP="00384C5A">
      <w:pPr>
        <w:pStyle w:val="afe"/>
        <w:jc w:val="right"/>
        <w:rPr>
          <w:rFonts w:ascii="Times New Roman" w:hAnsi="Times New Roman"/>
          <w:kern w:val="28"/>
          <w:sz w:val="20"/>
          <w:szCs w:val="20"/>
        </w:rPr>
      </w:pPr>
      <w:r>
        <w:rPr>
          <w:rFonts w:ascii="Times New Roman" w:hAnsi="Times New Roman"/>
          <w:kern w:val="28"/>
          <w:sz w:val="20"/>
          <w:szCs w:val="20"/>
        </w:rPr>
        <w:t>от 17.05.2023 № 127</w:t>
      </w:r>
      <w:r w:rsidR="00AC1343">
        <w:rPr>
          <w:rFonts w:ascii="Times New Roman" w:hAnsi="Times New Roman"/>
          <w:kern w:val="28"/>
          <w:sz w:val="20"/>
          <w:szCs w:val="20"/>
        </w:rPr>
        <w:t>, от 09.06.2023 № 155</w:t>
      </w:r>
      <w:r w:rsidR="00D50B41">
        <w:rPr>
          <w:rFonts w:ascii="Times New Roman" w:hAnsi="Times New Roman"/>
          <w:kern w:val="28"/>
          <w:sz w:val="20"/>
          <w:szCs w:val="20"/>
        </w:rPr>
        <w:t>, от 23.06.2023 № 165</w:t>
      </w:r>
      <w:r w:rsidR="009C2C6B">
        <w:rPr>
          <w:rFonts w:ascii="Times New Roman" w:hAnsi="Times New Roman"/>
          <w:kern w:val="28"/>
          <w:sz w:val="20"/>
          <w:szCs w:val="20"/>
        </w:rPr>
        <w:t>,</w:t>
      </w:r>
    </w:p>
    <w:p w:rsidR="002F56F3" w:rsidRDefault="009C2C6B" w:rsidP="00384C5A">
      <w:pPr>
        <w:pStyle w:val="afe"/>
        <w:jc w:val="right"/>
        <w:rPr>
          <w:rFonts w:ascii="Times New Roman" w:hAnsi="Times New Roman"/>
          <w:kern w:val="28"/>
          <w:sz w:val="20"/>
          <w:szCs w:val="20"/>
        </w:rPr>
      </w:pPr>
      <w:r w:rsidRPr="009C2C6B">
        <w:rPr>
          <w:rFonts w:ascii="Times New Roman" w:hAnsi="Times New Roman"/>
          <w:kern w:val="28"/>
          <w:sz w:val="20"/>
          <w:szCs w:val="20"/>
        </w:rPr>
        <w:t>от 09.08.20123 №198</w:t>
      </w:r>
      <w:r w:rsidR="00050262">
        <w:rPr>
          <w:rFonts w:ascii="Times New Roman" w:hAnsi="Times New Roman"/>
          <w:kern w:val="28"/>
          <w:sz w:val="20"/>
          <w:szCs w:val="20"/>
        </w:rPr>
        <w:t>, от 31.10.2023 №248</w:t>
      </w:r>
      <w:r w:rsidR="00F04B56">
        <w:rPr>
          <w:rFonts w:ascii="Times New Roman" w:hAnsi="Times New Roman"/>
          <w:kern w:val="28"/>
          <w:sz w:val="20"/>
          <w:szCs w:val="20"/>
        </w:rPr>
        <w:t>, от 24.11.2023 №</w:t>
      </w:r>
      <w:r w:rsidR="00D22C1E">
        <w:rPr>
          <w:rFonts w:ascii="Times New Roman" w:hAnsi="Times New Roman"/>
          <w:kern w:val="28"/>
          <w:sz w:val="20"/>
          <w:szCs w:val="20"/>
        </w:rPr>
        <w:t>276</w:t>
      </w:r>
    </w:p>
    <w:p w:rsidR="00C868A6" w:rsidRDefault="002F56F3" w:rsidP="00384C5A">
      <w:pPr>
        <w:pStyle w:val="afe"/>
        <w:jc w:val="right"/>
        <w:rPr>
          <w:rFonts w:ascii="Times New Roman" w:hAnsi="Times New Roman"/>
          <w:kern w:val="28"/>
          <w:sz w:val="20"/>
          <w:szCs w:val="20"/>
        </w:rPr>
      </w:pPr>
      <w:r>
        <w:rPr>
          <w:rFonts w:ascii="Times New Roman" w:hAnsi="Times New Roman"/>
          <w:kern w:val="28"/>
          <w:sz w:val="20"/>
          <w:szCs w:val="20"/>
        </w:rPr>
        <w:t xml:space="preserve">от </w:t>
      </w:r>
      <w:r w:rsidR="00B808F3">
        <w:rPr>
          <w:rFonts w:ascii="Times New Roman" w:hAnsi="Times New Roman"/>
          <w:kern w:val="28"/>
          <w:sz w:val="20"/>
          <w:szCs w:val="20"/>
        </w:rPr>
        <w:t>07</w:t>
      </w:r>
      <w:r>
        <w:rPr>
          <w:rFonts w:ascii="Times New Roman" w:hAnsi="Times New Roman"/>
          <w:kern w:val="28"/>
          <w:sz w:val="20"/>
          <w:szCs w:val="20"/>
        </w:rPr>
        <w:t>.1</w:t>
      </w:r>
      <w:r w:rsidR="00B808F3">
        <w:rPr>
          <w:rFonts w:ascii="Times New Roman" w:hAnsi="Times New Roman"/>
          <w:kern w:val="28"/>
          <w:sz w:val="20"/>
          <w:szCs w:val="20"/>
        </w:rPr>
        <w:t>2</w:t>
      </w:r>
      <w:r>
        <w:rPr>
          <w:rFonts w:ascii="Times New Roman" w:hAnsi="Times New Roman"/>
          <w:kern w:val="28"/>
          <w:sz w:val="20"/>
          <w:szCs w:val="20"/>
        </w:rPr>
        <w:t>.2023 №2</w:t>
      </w:r>
      <w:r w:rsidR="00B808F3">
        <w:rPr>
          <w:rFonts w:ascii="Times New Roman" w:hAnsi="Times New Roman"/>
          <w:kern w:val="28"/>
          <w:sz w:val="20"/>
          <w:szCs w:val="20"/>
        </w:rPr>
        <w:t>97</w:t>
      </w:r>
      <w:r w:rsidR="009A393B">
        <w:rPr>
          <w:rFonts w:ascii="Times New Roman" w:hAnsi="Times New Roman"/>
          <w:kern w:val="28"/>
          <w:sz w:val="20"/>
          <w:szCs w:val="20"/>
        </w:rPr>
        <w:t>от 19.12.2023 №309</w:t>
      </w:r>
      <w:r w:rsidR="00CD7916">
        <w:rPr>
          <w:rFonts w:ascii="Times New Roman" w:hAnsi="Times New Roman"/>
          <w:kern w:val="28"/>
          <w:sz w:val="20"/>
          <w:szCs w:val="20"/>
        </w:rPr>
        <w:t>, от 18.01.2024 №13</w:t>
      </w:r>
      <w:r w:rsidR="00C868A6">
        <w:rPr>
          <w:rFonts w:ascii="Times New Roman" w:hAnsi="Times New Roman"/>
          <w:kern w:val="28"/>
          <w:sz w:val="20"/>
          <w:szCs w:val="20"/>
        </w:rPr>
        <w:t>,</w:t>
      </w:r>
    </w:p>
    <w:p w:rsidR="00384C5A" w:rsidRPr="00384C5A" w:rsidRDefault="00C868A6" w:rsidP="00384C5A">
      <w:pPr>
        <w:pStyle w:val="afe"/>
        <w:jc w:val="right"/>
        <w:rPr>
          <w:rFonts w:ascii="Times New Roman" w:hAnsi="Times New Roman"/>
          <w:kern w:val="28"/>
          <w:sz w:val="20"/>
          <w:szCs w:val="20"/>
        </w:rPr>
      </w:pPr>
      <w:r>
        <w:rPr>
          <w:rFonts w:ascii="Times New Roman" w:hAnsi="Times New Roman"/>
          <w:kern w:val="28"/>
          <w:sz w:val="20"/>
          <w:szCs w:val="20"/>
        </w:rPr>
        <w:t xml:space="preserve">от 26.02.2024 № </w:t>
      </w:r>
      <w:bookmarkStart w:id="0" w:name="_GoBack"/>
      <w:bookmarkEnd w:id="0"/>
      <w:r>
        <w:rPr>
          <w:rFonts w:ascii="Times New Roman" w:hAnsi="Times New Roman"/>
          <w:kern w:val="28"/>
          <w:sz w:val="20"/>
          <w:szCs w:val="20"/>
        </w:rPr>
        <w:t>47</w:t>
      </w:r>
      <w:r w:rsidR="00384C5A" w:rsidRPr="0015467B">
        <w:rPr>
          <w:rFonts w:ascii="Times New Roman" w:hAnsi="Times New Roman"/>
          <w:kern w:val="28"/>
          <w:sz w:val="20"/>
          <w:szCs w:val="20"/>
        </w:rPr>
        <w:t>)</w:t>
      </w:r>
    </w:p>
    <w:p w:rsidR="00384C5A" w:rsidRDefault="00384C5A">
      <w:pPr>
        <w:pStyle w:val="ConsPlusTitle"/>
        <w:jc w:val="center"/>
        <w:outlineLvl w:val="0"/>
        <w:rPr>
          <w:rFonts w:ascii="Times New Roman" w:hAnsi="Times New Roman" w:cs="Times New Roman"/>
          <w:szCs w:val="28"/>
        </w:rPr>
      </w:pPr>
    </w:p>
    <w:p w:rsidR="005C12A9" w:rsidRPr="00AD3C77" w:rsidRDefault="00947E88">
      <w:pPr>
        <w:pStyle w:val="ConsPlusTitle"/>
        <w:jc w:val="center"/>
        <w:outlineLvl w:val="0"/>
        <w:rPr>
          <w:rFonts w:ascii="Times New Roman" w:hAnsi="Times New Roman" w:cs="Times New Roman"/>
          <w:szCs w:val="28"/>
        </w:rPr>
      </w:pPr>
      <w:r>
        <w:rPr>
          <w:rFonts w:ascii="Times New Roman" w:hAnsi="Times New Roman" w:cs="Times New Roman"/>
          <w:szCs w:val="28"/>
        </w:rPr>
        <w:t>М</w:t>
      </w:r>
      <w:r w:rsidR="001D2182" w:rsidRPr="00AD3C77">
        <w:rPr>
          <w:rFonts w:ascii="Times New Roman" w:hAnsi="Times New Roman" w:cs="Times New Roman"/>
          <w:szCs w:val="28"/>
        </w:rPr>
        <w:t>униципальн</w:t>
      </w:r>
      <w:r>
        <w:rPr>
          <w:rFonts w:ascii="Times New Roman" w:hAnsi="Times New Roman" w:cs="Times New Roman"/>
          <w:szCs w:val="28"/>
        </w:rPr>
        <w:t>ая</w:t>
      </w:r>
      <w:r w:rsidR="001D2182" w:rsidRPr="00AD3C77">
        <w:rPr>
          <w:rFonts w:ascii="Times New Roman" w:hAnsi="Times New Roman" w:cs="Times New Roman"/>
          <w:szCs w:val="28"/>
        </w:rPr>
        <w:t xml:space="preserve"> программ</w:t>
      </w:r>
      <w:r>
        <w:rPr>
          <w:rFonts w:ascii="Times New Roman" w:hAnsi="Times New Roman" w:cs="Times New Roman"/>
          <w:szCs w:val="28"/>
        </w:rPr>
        <w:t>а ЗАТО городской округ Молодёжный</w:t>
      </w:r>
      <w:r w:rsidR="001D2182" w:rsidRPr="00AD3C77">
        <w:rPr>
          <w:rFonts w:ascii="Times New Roman" w:hAnsi="Times New Roman" w:cs="Times New Roman"/>
          <w:szCs w:val="28"/>
        </w:rPr>
        <w:t xml:space="preserve"> «Культура</w:t>
      </w:r>
      <w:r w:rsidR="00852548" w:rsidRPr="00AD3C77">
        <w:rPr>
          <w:rFonts w:ascii="Times New Roman" w:hAnsi="Times New Roman" w:cs="Times New Roman"/>
          <w:szCs w:val="28"/>
        </w:rPr>
        <w:t xml:space="preserve"> и туризм</w:t>
      </w:r>
      <w:r w:rsidR="001D2182" w:rsidRPr="00AD3C77">
        <w:rPr>
          <w:rFonts w:ascii="Times New Roman" w:hAnsi="Times New Roman" w:cs="Times New Roman"/>
          <w:szCs w:val="28"/>
        </w:rPr>
        <w:t>»</w:t>
      </w:r>
    </w:p>
    <w:p w:rsidR="005C12A9" w:rsidRPr="00AD3C77" w:rsidRDefault="005C12A9">
      <w:pPr>
        <w:pStyle w:val="ConsPlusNormal"/>
        <w:spacing w:line="276" w:lineRule="auto"/>
        <w:ind w:firstLine="540"/>
        <w:jc w:val="both"/>
        <w:rPr>
          <w:rFonts w:ascii="Times New Roman" w:hAnsi="Times New Roman" w:cs="Times New Roman"/>
          <w:szCs w:val="28"/>
        </w:rPr>
      </w:pPr>
    </w:p>
    <w:p w:rsidR="005C12A9" w:rsidRPr="00947E88" w:rsidRDefault="001D2182" w:rsidP="00947E88">
      <w:pPr>
        <w:pStyle w:val="ConsPlusNormal"/>
        <w:spacing w:line="276" w:lineRule="auto"/>
        <w:ind w:firstLine="540"/>
        <w:jc w:val="center"/>
        <w:rPr>
          <w:rFonts w:ascii="Times New Roman" w:hAnsi="Times New Roman" w:cs="Times New Roman"/>
          <w:b/>
          <w:szCs w:val="28"/>
        </w:rPr>
      </w:pPr>
      <w:r w:rsidRPr="00947E88">
        <w:rPr>
          <w:rFonts w:ascii="Times New Roman" w:hAnsi="Times New Roman" w:cs="Times New Roman"/>
          <w:b/>
          <w:szCs w:val="28"/>
        </w:rPr>
        <w:t xml:space="preserve">1. </w:t>
      </w:r>
      <w:hyperlink r:id="rId8">
        <w:r w:rsidR="00CC62CD" w:rsidRPr="00947E88">
          <w:rPr>
            <w:rFonts w:ascii="Times New Roman" w:hAnsi="Times New Roman" w:cs="Times New Roman"/>
            <w:b/>
            <w:szCs w:val="28"/>
          </w:rPr>
          <w:t>Паспорт</w:t>
        </w:r>
      </w:hyperlink>
      <w:r w:rsidRPr="00947E88">
        <w:rPr>
          <w:rFonts w:ascii="Times New Roman" w:hAnsi="Times New Roman" w:cs="Times New Roman"/>
          <w:b/>
          <w:szCs w:val="28"/>
        </w:rPr>
        <w:t xml:space="preserve"> муниципаль</w:t>
      </w:r>
      <w:r w:rsidR="005B56A0" w:rsidRPr="00947E88">
        <w:rPr>
          <w:rFonts w:ascii="Times New Roman" w:hAnsi="Times New Roman" w:cs="Times New Roman"/>
          <w:b/>
          <w:szCs w:val="28"/>
        </w:rPr>
        <w:t>ной программы</w:t>
      </w:r>
      <w:r w:rsidRPr="00947E88">
        <w:rPr>
          <w:rFonts w:ascii="Times New Roman" w:hAnsi="Times New Roman" w:cs="Times New Roman"/>
          <w:b/>
          <w:szCs w:val="28"/>
        </w:rPr>
        <w:t>:</w:t>
      </w:r>
    </w:p>
    <w:p w:rsidR="005C12A9" w:rsidRPr="00AD3C77" w:rsidRDefault="005C12A9">
      <w:pPr>
        <w:pStyle w:val="ConsPlusNormal"/>
        <w:spacing w:line="276" w:lineRule="auto"/>
        <w:ind w:firstLine="540"/>
        <w:jc w:val="both"/>
        <w:rPr>
          <w:rFonts w:ascii="Times New Roman" w:hAnsi="Times New Roman" w:cs="Times New Roman"/>
          <w:szCs w:val="28"/>
        </w:rPr>
      </w:pPr>
    </w:p>
    <w:tbl>
      <w:tblPr>
        <w:tblW w:w="14451" w:type="dxa"/>
        <w:tblInd w:w="675" w:type="dxa"/>
        <w:tblLook w:val="04A0" w:firstRow="1" w:lastRow="0" w:firstColumn="1" w:lastColumn="0" w:noHBand="0" w:noVBand="1"/>
      </w:tblPr>
      <w:tblGrid>
        <w:gridCol w:w="4679"/>
        <w:gridCol w:w="1558"/>
        <w:gridCol w:w="1418"/>
        <w:gridCol w:w="1701"/>
        <w:gridCol w:w="1698"/>
        <w:gridCol w:w="1555"/>
        <w:gridCol w:w="1842"/>
      </w:tblGrid>
      <w:tr w:rsidR="003C3D03" w:rsidRPr="00AD3C77" w:rsidTr="001626EE">
        <w:trPr>
          <w:trHeight w:val="399"/>
        </w:trPr>
        <w:tc>
          <w:tcPr>
            <w:tcW w:w="4679" w:type="dxa"/>
            <w:tcBorders>
              <w:top w:val="single" w:sz="4" w:space="0" w:color="auto"/>
              <w:left w:val="single" w:sz="4" w:space="0" w:color="auto"/>
              <w:bottom w:val="single" w:sz="4" w:space="0" w:color="auto"/>
              <w:right w:val="single" w:sz="4" w:space="0" w:color="auto"/>
            </w:tcBorders>
            <w:shd w:val="clear" w:color="000000" w:fill="FFFFFF"/>
            <w:hideMark/>
          </w:tcPr>
          <w:p w:rsidR="003C3D03" w:rsidRPr="00AD3C77" w:rsidRDefault="003C3D03" w:rsidP="00947E88">
            <w:pPr>
              <w:rPr>
                <w:rFonts w:eastAsia="Times New Roman" w:cs="Times New Roman"/>
                <w:sz w:val="22"/>
                <w:lang w:eastAsia="ru-RU"/>
              </w:rPr>
            </w:pPr>
            <w:bookmarkStart w:id="1" w:name="_Hlk159244200"/>
            <w:r w:rsidRPr="00AD3C77">
              <w:rPr>
                <w:rFonts w:eastAsia="Times New Roman" w:cs="Times New Roman"/>
                <w:sz w:val="22"/>
                <w:lang w:eastAsia="ru-RU"/>
              </w:rPr>
              <w:t xml:space="preserve">Координатор </w:t>
            </w:r>
            <w:r w:rsidR="00947E88">
              <w:rPr>
                <w:rFonts w:eastAsia="Times New Roman" w:cs="Times New Roman"/>
                <w:sz w:val="22"/>
                <w:lang w:eastAsia="ru-RU"/>
              </w:rPr>
              <w:t>муниципальной</w:t>
            </w:r>
            <w:r w:rsidRPr="00AD3C77">
              <w:rPr>
                <w:rFonts w:eastAsia="Times New Roman" w:cs="Times New Roman"/>
                <w:sz w:val="22"/>
                <w:lang w:eastAsia="ru-RU"/>
              </w:rPr>
              <w:t xml:space="preserve"> программы</w:t>
            </w:r>
          </w:p>
        </w:tc>
        <w:tc>
          <w:tcPr>
            <w:tcW w:w="9772" w:type="dxa"/>
            <w:gridSpan w:val="6"/>
            <w:tcBorders>
              <w:top w:val="single" w:sz="4" w:space="0" w:color="auto"/>
              <w:left w:val="nil"/>
              <w:bottom w:val="single" w:sz="4" w:space="0" w:color="auto"/>
              <w:right w:val="single" w:sz="4" w:space="0" w:color="auto"/>
            </w:tcBorders>
            <w:shd w:val="clear" w:color="000000" w:fill="FFFFFF"/>
            <w:noWrap/>
            <w:hideMark/>
          </w:tcPr>
          <w:p w:rsidR="003C3D03" w:rsidRPr="00AD3C77" w:rsidRDefault="00947E88" w:rsidP="003767D6">
            <w:pPr>
              <w:widowControl w:val="0"/>
              <w:rPr>
                <w:rFonts w:eastAsiaTheme="minorEastAsia" w:cs="Times New Roman"/>
                <w:sz w:val="24"/>
                <w:szCs w:val="24"/>
                <w:lang w:eastAsia="ru-RU"/>
              </w:rPr>
            </w:pPr>
            <w:r w:rsidRPr="003D387E">
              <w:rPr>
                <w:rFonts w:eastAsiaTheme="minorEastAsia" w:cs="Times New Roman"/>
                <w:sz w:val="22"/>
              </w:rPr>
              <w:t xml:space="preserve">Заместитель Главы Администрации – </w:t>
            </w:r>
            <w:r w:rsidR="003767D6">
              <w:rPr>
                <w:rFonts w:eastAsiaTheme="minorEastAsia" w:cs="Times New Roman"/>
                <w:sz w:val="22"/>
              </w:rPr>
              <w:t>Писаренко Е.Б.</w:t>
            </w:r>
          </w:p>
        </w:tc>
      </w:tr>
      <w:tr w:rsidR="003C3D03" w:rsidRPr="00AD3C77" w:rsidTr="001626EE">
        <w:trPr>
          <w:trHeight w:val="419"/>
        </w:trPr>
        <w:tc>
          <w:tcPr>
            <w:tcW w:w="4679" w:type="dxa"/>
            <w:tcBorders>
              <w:top w:val="nil"/>
              <w:left w:val="single" w:sz="4" w:space="0" w:color="auto"/>
              <w:bottom w:val="single" w:sz="4" w:space="0" w:color="auto"/>
              <w:right w:val="single" w:sz="4" w:space="0" w:color="auto"/>
            </w:tcBorders>
            <w:shd w:val="clear" w:color="000000" w:fill="FFFFFF"/>
            <w:hideMark/>
          </w:tcPr>
          <w:p w:rsidR="003C3D03" w:rsidRPr="00AD3C77" w:rsidRDefault="00947E88" w:rsidP="007E4837">
            <w:pPr>
              <w:rPr>
                <w:rFonts w:eastAsia="Times New Roman" w:cs="Times New Roman"/>
                <w:sz w:val="22"/>
                <w:lang w:eastAsia="ru-RU"/>
              </w:rPr>
            </w:pPr>
            <w:r>
              <w:rPr>
                <w:rFonts w:eastAsia="Times New Roman" w:cs="Times New Roman"/>
                <w:sz w:val="22"/>
                <w:lang w:eastAsia="ru-RU"/>
              </w:rPr>
              <w:t>Муниципальный</w:t>
            </w:r>
            <w:r w:rsidR="003C3D03" w:rsidRPr="00AD3C77">
              <w:rPr>
                <w:rFonts w:eastAsia="Times New Roman" w:cs="Times New Roman"/>
                <w:sz w:val="22"/>
                <w:lang w:eastAsia="ru-RU"/>
              </w:rPr>
              <w:t xml:space="preserve"> заказчик программы</w:t>
            </w:r>
          </w:p>
        </w:tc>
        <w:tc>
          <w:tcPr>
            <w:tcW w:w="9772" w:type="dxa"/>
            <w:gridSpan w:val="6"/>
            <w:tcBorders>
              <w:top w:val="single" w:sz="4" w:space="0" w:color="auto"/>
              <w:left w:val="nil"/>
              <w:bottom w:val="single" w:sz="4" w:space="0" w:color="auto"/>
              <w:right w:val="single" w:sz="4" w:space="0" w:color="auto"/>
            </w:tcBorders>
            <w:shd w:val="clear" w:color="000000" w:fill="FFFFFF"/>
            <w:noWrap/>
            <w:hideMark/>
          </w:tcPr>
          <w:p w:rsidR="003C3D03" w:rsidRPr="00AD3C77" w:rsidRDefault="00947E88" w:rsidP="007E4837">
            <w:pPr>
              <w:widowControl w:val="0"/>
              <w:rPr>
                <w:rFonts w:eastAsiaTheme="minorEastAsia" w:cs="Times New Roman"/>
                <w:sz w:val="24"/>
                <w:szCs w:val="24"/>
                <w:lang w:eastAsia="ru-RU"/>
              </w:rPr>
            </w:pPr>
            <w:r w:rsidRPr="00947E88">
              <w:rPr>
                <w:rFonts w:eastAsiaTheme="minorEastAsia" w:cs="Times New Roman"/>
                <w:sz w:val="24"/>
                <w:szCs w:val="24"/>
                <w:lang w:eastAsia="ru-RU"/>
              </w:rPr>
              <w:t>Администрация ЗАТО городской округ Молодёжный Московской области</w:t>
            </w:r>
          </w:p>
        </w:tc>
      </w:tr>
      <w:tr w:rsidR="003C3D03" w:rsidRPr="00AD3C77" w:rsidTr="001626EE">
        <w:trPr>
          <w:trHeight w:val="267"/>
        </w:trPr>
        <w:tc>
          <w:tcPr>
            <w:tcW w:w="4679" w:type="dxa"/>
            <w:tcBorders>
              <w:top w:val="nil"/>
              <w:left w:val="single" w:sz="4" w:space="0" w:color="auto"/>
              <w:bottom w:val="single" w:sz="4" w:space="0" w:color="auto"/>
              <w:right w:val="single" w:sz="4" w:space="0" w:color="auto"/>
            </w:tcBorders>
            <w:shd w:val="clear" w:color="000000" w:fill="FFFFFF"/>
            <w:hideMark/>
          </w:tcPr>
          <w:p w:rsidR="003C3D03" w:rsidRPr="00AD3C77" w:rsidRDefault="003C3D03" w:rsidP="00947E88">
            <w:pPr>
              <w:rPr>
                <w:rFonts w:eastAsia="Times New Roman" w:cs="Times New Roman"/>
                <w:sz w:val="22"/>
                <w:lang w:eastAsia="ru-RU"/>
              </w:rPr>
            </w:pPr>
            <w:r w:rsidRPr="00AD3C77">
              <w:rPr>
                <w:rFonts w:eastAsia="Times New Roman" w:cs="Times New Roman"/>
                <w:sz w:val="22"/>
                <w:lang w:eastAsia="ru-RU"/>
              </w:rPr>
              <w:t xml:space="preserve">Цели </w:t>
            </w:r>
            <w:r w:rsidR="00947E88">
              <w:rPr>
                <w:rFonts w:eastAsia="Times New Roman" w:cs="Times New Roman"/>
                <w:sz w:val="22"/>
                <w:lang w:eastAsia="ru-RU"/>
              </w:rPr>
              <w:t>муниципальной</w:t>
            </w:r>
            <w:r w:rsidRPr="00AD3C77">
              <w:rPr>
                <w:rFonts w:eastAsia="Times New Roman" w:cs="Times New Roman"/>
                <w:sz w:val="22"/>
                <w:lang w:eastAsia="ru-RU"/>
              </w:rPr>
              <w:t xml:space="preserve"> программы</w:t>
            </w:r>
          </w:p>
        </w:tc>
        <w:tc>
          <w:tcPr>
            <w:tcW w:w="9772" w:type="dxa"/>
            <w:gridSpan w:val="6"/>
            <w:tcBorders>
              <w:top w:val="single" w:sz="4" w:space="0" w:color="auto"/>
              <w:left w:val="nil"/>
              <w:bottom w:val="single" w:sz="4" w:space="0" w:color="auto"/>
              <w:right w:val="single" w:sz="4" w:space="0" w:color="auto"/>
            </w:tcBorders>
            <w:shd w:val="clear" w:color="000000" w:fill="FFFFFF"/>
            <w:noWrap/>
            <w:hideMark/>
          </w:tcPr>
          <w:p w:rsidR="003C3D03" w:rsidRPr="00AD3C77" w:rsidRDefault="00947E88" w:rsidP="007E4837">
            <w:pPr>
              <w:widowControl w:val="0"/>
              <w:rPr>
                <w:rFonts w:eastAsiaTheme="minorEastAsia" w:cs="Times New Roman"/>
                <w:sz w:val="24"/>
                <w:szCs w:val="24"/>
                <w:lang w:eastAsia="ru-RU"/>
              </w:rPr>
            </w:pPr>
            <w:r w:rsidRPr="00947E88">
              <w:rPr>
                <w:rFonts w:cs="Times New Roman"/>
                <w:sz w:val="24"/>
                <w:szCs w:val="24"/>
              </w:rPr>
              <w:t>Повышение качества жизни жителей закрытого административно-территориального образования городской округ Молодёжный путем развития услуг в сфере культуры</w:t>
            </w:r>
            <w:r>
              <w:rPr>
                <w:rFonts w:cs="Times New Roman"/>
                <w:sz w:val="24"/>
                <w:szCs w:val="24"/>
              </w:rPr>
              <w:t xml:space="preserve"> и туризма</w:t>
            </w:r>
          </w:p>
        </w:tc>
      </w:tr>
      <w:tr w:rsidR="003C3D03" w:rsidRPr="00AD3C77" w:rsidTr="00726319">
        <w:trPr>
          <w:trHeight w:val="279"/>
        </w:trPr>
        <w:tc>
          <w:tcPr>
            <w:tcW w:w="4679" w:type="dxa"/>
            <w:tcBorders>
              <w:top w:val="nil"/>
              <w:left w:val="single" w:sz="4" w:space="0" w:color="auto"/>
              <w:bottom w:val="single" w:sz="4" w:space="0" w:color="auto"/>
              <w:right w:val="single" w:sz="4" w:space="0" w:color="auto"/>
            </w:tcBorders>
            <w:shd w:val="clear" w:color="000000" w:fill="FFFFFF"/>
            <w:hideMark/>
          </w:tcPr>
          <w:p w:rsidR="003C3D03" w:rsidRPr="00AD3C77" w:rsidRDefault="003C3D03" w:rsidP="007E4837">
            <w:pPr>
              <w:rPr>
                <w:rFonts w:eastAsia="Times New Roman" w:cs="Times New Roman"/>
                <w:sz w:val="22"/>
                <w:lang w:eastAsia="ru-RU"/>
              </w:rPr>
            </w:pPr>
            <w:r w:rsidRPr="00AD3C77">
              <w:rPr>
                <w:rFonts w:eastAsia="Times New Roman" w:cs="Times New Roman"/>
                <w:sz w:val="22"/>
                <w:lang w:eastAsia="ru-RU"/>
              </w:rPr>
              <w:t>Перечень подпрограмм</w:t>
            </w:r>
          </w:p>
        </w:tc>
        <w:tc>
          <w:tcPr>
            <w:tcW w:w="9772" w:type="dxa"/>
            <w:gridSpan w:val="6"/>
            <w:tcBorders>
              <w:top w:val="single" w:sz="4" w:space="0" w:color="auto"/>
              <w:left w:val="nil"/>
              <w:bottom w:val="single" w:sz="4" w:space="0" w:color="auto"/>
              <w:right w:val="single" w:sz="4" w:space="0" w:color="auto"/>
            </w:tcBorders>
            <w:shd w:val="clear" w:color="000000" w:fill="FFFFFF"/>
            <w:hideMark/>
          </w:tcPr>
          <w:p w:rsidR="003C3D03" w:rsidRPr="00AD3C77" w:rsidRDefault="003C3D03" w:rsidP="007E4837">
            <w:pPr>
              <w:spacing w:after="240"/>
              <w:rPr>
                <w:rFonts w:eastAsia="Times New Roman" w:cs="Times New Roman"/>
                <w:sz w:val="22"/>
                <w:lang w:eastAsia="ru-RU"/>
              </w:rPr>
            </w:pPr>
            <w:r w:rsidRPr="00AD3C77">
              <w:rPr>
                <w:rFonts w:eastAsia="Times New Roman" w:cs="Times New Roman"/>
                <w:sz w:val="22"/>
                <w:lang w:eastAsia="ru-RU"/>
              </w:rPr>
              <w:t>Муниципальные заказчики подпрограмм</w:t>
            </w:r>
          </w:p>
        </w:tc>
      </w:tr>
      <w:tr w:rsidR="003C3D03" w:rsidRPr="00AD3C77" w:rsidTr="001626EE">
        <w:trPr>
          <w:trHeight w:val="330"/>
        </w:trPr>
        <w:tc>
          <w:tcPr>
            <w:tcW w:w="4679" w:type="dxa"/>
            <w:tcBorders>
              <w:top w:val="nil"/>
              <w:left w:val="single" w:sz="4" w:space="0" w:color="auto"/>
              <w:bottom w:val="single" w:sz="4" w:space="0" w:color="auto"/>
              <w:right w:val="single" w:sz="4" w:space="0" w:color="auto"/>
            </w:tcBorders>
            <w:shd w:val="clear" w:color="000000" w:fill="FFFFFF"/>
            <w:hideMark/>
          </w:tcPr>
          <w:p w:rsidR="003C3D03" w:rsidRPr="00AD3C77" w:rsidRDefault="00E51DB9" w:rsidP="006C1AD6">
            <w:pPr>
              <w:rPr>
                <w:rFonts w:eastAsia="Times New Roman" w:cs="Times New Roman"/>
                <w:sz w:val="22"/>
                <w:lang w:eastAsia="ru-RU"/>
              </w:rPr>
            </w:pPr>
            <w:r>
              <w:rPr>
                <w:rFonts w:eastAsia="Times New Roman" w:cs="Times New Roman"/>
                <w:sz w:val="22"/>
                <w:lang w:eastAsia="ru-RU"/>
              </w:rPr>
              <w:t>1</w:t>
            </w:r>
            <w:r w:rsidR="003C3D03" w:rsidRPr="00AD3C77">
              <w:rPr>
                <w:rFonts w:eastAsia="Times New Roman" w:cs="Times New Roman"/>
                <w:sz w:val="22"/>
                <w:lang w:eastAsia="ru-RU"/>
              </w:rPr>
              <w:t>. Подпрограмма III «Развитие библиотечного дела»</w:t>
            </w:r>
          </w:p>
        </w:tc>
        <w:tc>
          <w:tcPr>
            <w:tcW w:w="9772" w:type="dxa"/>
            <w:gridSpan w:val="6"/>
            <w:tcBorders>
              <w:top w:val="single" w:sz="4" w:space="0" w:color="auto"/>
              <w:left w:val="nil"/>
              <w:bottom w:val="single" w:sz="4" w:space="0" w:color="auto"/>
              <w:right w:val="single" w:sz="4" w:space="0" w:color="000000"/>
            </w:tcBorders>
            <w:shd w:val="clear" w:color="000000" w:fill="FFFFFF"/>
            <w:hideMark/>
          </w:tcPr>
          <w:p w:rsidR="003C3D03" w:rsidRPr="00AD3C77" w:rsidRDefault="00947E88" w:rsidP="007E4837">
            <w:r w:rsidRPr="00947E88">
              <w:rPr>
                <w:rFonts w:eastAsiaTheme="minorEastAsia" w:cs="Times New Roman"/>
                <w:sz w:val="24"/>
                <w:szCs w:val="24"/>
                <w:lang w:eastAsia="ru-RU"/>
              </w:rPr>
              <w:t>Администрация ЗАТО городской округ Молодёжный Московской области</w:t>
            </w:r>
          </w:p>
        </w:tc>
      </w:tr>
      <w:tr w:rsidR="003C3D03" w:rsidRPr="00AD3C77" w:rsidTr="001626EE">
        <w:trPr>
          <w:trHeight w:val="403"/>
        </w:trPr>
        <w:tc>
          <w:tcPr>
            <w:tcW w:w="4679" w:type="dxa"/>
            <w:tcBorders>
              <w:top w:val="single" w:sz="4" w:space="0" w:color="auto"/>
              <w:left w:val="single" w:sz="4" w:space="0" w:color="auto"/>
              <w:bottom w:val="single" w:sz="4" w:space="0" w:color="auto"/>
              <w:right w:val="single" w:sz="4" w:space="0" w:color="auto"/>
            </w:tcBorders>
            <w:shd w:val="clear" w:color="000000" w:fill="FFFFFF"/>
            <w:hideMark/>
          </w:tcPr>
          <w:p w:rsidR="003C3D03" w:rsidRPr="00AD3C77" w:rsidRDefault="00E51DB9" w:rsidP="006C1AD6">
            <w:pPr>
              <w:rPr>
                <w:rFonts w:eastAsia="Times New Roman" w:cs="Times New Roman"/>
                <w:sz w:val="22"/>
                <w:lang w:eastAsia="ru-RU"/>
              </w:rPr>
            </w:pPr>
            <w:r>
              <w:rPr>
                <w:rFonts w:eastAsia="Times New Roman" w:cs="Times New Roman"/>
                <w:sz w:val="22"/>
                <w:lang w:eastAsia="ru-RU"/>
              </w:rPr>
              <w:t>2</w:t>
            </w:r>
            <w:r w:rsidR="003C3D03" w:rsidRPr="00AD3C77">
              <w:rPr>
                <w:rFonts w:eastAsia="Times New Roman" w:cs="Times New Roman"/>
                <w:sz w:val="22"/>
                <w:lang w:eastAsia="ru-RU"/>
              </w:rPr>
              <w:t>. Подпрограмма IV «Развитие профессионального искусства, гастрольно-концертной и культурно-досуговой деятельности, кинематографии»</w:t>
            </w:r>
          </w:p>
        </w:tc>
        <w:tc>
          <w:tcPr>
            <w:tcW w:w="9772" w:type="dxa"/>
            <w:gridSpan w:val="6"/>
            <w:tcBorders>
              <w:top w:val="single" w:sz="4" w:space="0" w:color="auto"/>
              <w:left w:val="single" w:sz="4" w:space="0" w:color="auto"/>
              <w:bottom w:val="single" w:sz="4" w:space="0" w:color="auto"/>
              <w:right w:val="single" w:sz="4" w:space="0" w:color="auto"/>
            </w:tcBorders>
            <w:shd w:val="clear" w:color="000000" w:fill="FFFFFF"/>
            <w:hideMark/>
          </w:tcPr>
          <w:p w:rsidR="003C3D03" w:rsidRPr="00AD3C77" w:rsidRDefault="00947E88" w:rsidP="007E4837">
            <w:r w:rsidRPr="00947E88">
              <w:rPr>
                <w:rFonts w:eastAsiaTheme="minorEastAsia" w:cs="Times New Roman"/>
                <w:sz w:val="24"/>
                <w:szCs w:val="24"/>
                <w:lang w:eastAsia="ru-RU"/>
              </w:rPr>
              <w:t>Администрация ЗАТО городской округ Молодёжный Московской области</w:t>
            </w:r>
          </w:p>
        </w:tc>
      </w:tr>
      <w:tr w:rsidR="00476F50" w:rsidRPr="00AD3C77" w:rsidTr="001626EE">
        <w:trPr>
          <w:trHeight w:val="403"/>
        </w:trPr>
        <w:tc>
          <w:tcPr>
            <w:tcW w:w="4679" w:type="dxa"/>
            <w:tcBorders>
              <w:top w:val="single" w:sz="4" w:space="0" w:color="auto"/>
              <w:left w:val="single" w:sz="4" w:space="0" w:color="auto"/>
              <w:bottom w:val="single" w:sz="4" w:space="0" w:color="auto"/>
              <w:right w:val="single" w:sz="4" w:space="0" w:color="auto"/>
            </w:tcBorders>
            <w:shd w:val="clear" w:color="000000" w:fill="FFFFFF"/>
          </w:tcPr>
          <w:p w:rsidR="00476F50" w:rsidRDefault="00476F50" w:rsidP="006C1AD6">
            <w:pPr>
              <w:rPr>
                <w:rFonts w:eastAsia="Times New Roman" w:cs="Times New Roman"/>
                <w:sz w:val="22"/>
                <w:lang w:eastAsia="ru-RU"/>
              </w:rPr>
            </w:pPr>
            <w:r>
              <w:rPr>
                <w:rFonts w:eastAsia="Times New Roman" w:cs="Times New Roman"/>
                <w:sz w:val="22"/>
                <w:lang w:eastAsia="ru-RU"/>
              </w:rPr>
              <w:t xml:space="preserve">3. Подпрограмма </w:t>
            </w:r>
            <w:r>
              <w:rPr>
                <w:rFonts w:eastAsia="Times New Roman" w:cs="Times New Roman"/>
                <w:sz w:val="22"/>
                <w:lang w:val="en-US" w:eastAsia="ru-RU"/>
              </w:rPr>
              <w:t>V</w:t>
            </w:r>
            <w:r w:rsidRPr="00476F50">
              <w:rPr>
                <w:rFonts w:eastAsia="Times New Roman" w:cs="Times New Roman"/>
                <w:sz w:val="22"/>
                <w:lang w:eastAsia="ru-RU"/>
              </w:rPr>
              <w:t xml:space="preserve"> </w:t>
            </w:r>
            <w:r>
              <w:rPr>
                <w:rFonts w:eastAsia="Times New Roman" w:cs="Times New Roman"/>
                <w:sz w:val="22"/>
                <w:lang w:eastAsia="ru-RU"/>
              </w:rPr>
              <w:t>«</w:t>
            </w:r>
            <w:r w:rsidRPr="002A1BAF">
              <w:rPr>
                <w:rFonts w:eastAsia="Times New Roman" w:cs="Times New Roman"/>
                <w:sz w:val="24"/>
                <w:szCs w:val="24"/>
                <w:lang w:eastAsia="ru-RU"/>
              </w:rPr>
              <w:t>Модернизация материально-технической базы учреждений культуры</w:t>
            </w:r>
            <w:r>
              <w:rPr>
                <w:rFonts w:eastAsia="Times New Roman" w:cs="Times New Roman"/>
                <w:sz w:val="24"/>
                <w:szCs w:val="24"/>
                <w:lang w:eastAsia="ru-RU"/>
              </w:rPr>
              <w:t>»</w:t>
            </w:r>
          </w:p>
        </w:tc>
        <w:tc>
          <w:tcPr>
            <w:tcW w:w="9772" w:type="dxa"/>
            <w:gridSpan w:val="6"/>
            <w:tcBorders>
              <w:top w:val="single" w:sz="4" w:space="0" w:color="auto"/>
              <w:left w:val="single" w:sz="4" w:space="0" w:color="auto"/>
              <w:bottom w:val="single" w:sz="4" w:space="0" w:color="auto"/>
              <w:right w:val="single" w:sz="4" w:space="0" w:color="auto"/>
            </w:tcBorders>
            <w:shd w:val="clear" w:color="000000" w:fill="FFFFFF"/>
          </w:tcPr>
          <w:p w:rsidR="00476F50" w:rsidRPr="00947E88" w:rsidRDefault="00476F50" w:rsidP="007E4837">
            <w:pPr>
              <w:rPr>
                <w:rFonts w:eastAsiaTheme="minorEastAsia" w:cs="Times New Roman"/>
                <w:sz w:val="24"/>
                <w:szCs w:val="24"/>
                <w:lang w:eastAsia="ru-RU"/>
              </w:rPr>
            </w:pPr>
            <w:r w:rsidRPr="00947E88">
              <w:rPr>
                <w:rFonts w:eastAsiaTheme="minorEastAsia" w:cs="Times New Roman"/>
                <w:sz w:val="24"/>
                <w:szCs w:val="24"/>
                <w:lang w:eastAsia="ru-RU"/>
              </w:rPr>
              <w:t>Администрация ЗАТО городской округ Молодёжный Московской области</w:t>
            </w:r>
          </w:p>
        </w:tc>
      </w:tr>
      <w:tr w:rsidR="003C3D03" w:rsidRPr="00AD3C77" w:rsidTr="001626EE">
        <w:trPr>
          <w:trHeight w:val="572"/>
        </w:trPr>
        <w:tc>
          <w:tcPr>
            <w:tcW w:w="46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3D03" w:rsidRPr="00AD3C77" w:rsidRDefault="00476F50" w:rsidP="006C1AD6">
            <w:pPr>
              <w:rPr>
                <w:rFonts w:eastAsia="Times New Roman" w:cs="Times New Roman"/>
                <w:sz w:val="22"/>
                <w:lang w:eastAsia="ru-RU"/>
              </w:rPr>
            </w:pPr>
            <w:r>
              <w:rPr>
                <w:rFonts w:eastAsia="Times New Roman" w:cs="Times New Roman"/>
                <w:sz w:val="22"/>
                <w:lang w:eastAsia="ru-RU"/>
              </w:rPr>
              <w:t>4</w:t>
            </w:r>
            <w:r w:rsidR="003C3D03" w:rsidRPr="00AD3C77">
              <w:rPr>
                <w:rFonts w:eastAsia="Times New Roman" w:cs="Times New Roman"/>
                <w:sz w:val="22"/>
                <w:lang w:eastAsia="ru-RU"/>
              </w:rPr>
              <w:t>. Подпрограмма VI «Развитие образования в сфере культуры»</w:t>
            </w:r>
          </w:p>
        </w:tc>
        <w:tc>
          <w:tcPr>
            <w:tcW w:w="9772" w:type="dxa"/>
            <w:gridSpan w:val="6"/>
            <w:tcBorders>
              <w:top w:val="single" w:sz="4" w:space="0" w:color="auto"/>
              <w:left w:val="nil"/>
              <w:bottom w:val="single" w:sz="4" w:space="0" w:color="auto"/>
              <w:right w:val="single" w:sz="4" w:space="0" w:color="000000"/>
            </w:tcBorders>
            <w:shd w:val="clear" w:color="000000" w:fill="FFFFFF"/>
            <w:hideMark/>
          </w:tcPr>
          <w:p w:rsidR="003C3D03" w:rsidRPr="00AD3C77" w:rsidRDefault="00947E88" w:rsidP="007E4837">
            <w:r w:rsidRPr="00947E88">
              <w:rPr>
                <w:rFonts w:eastAsiaTheme="minorEastAsia" w:cs="Times New Roman"/>
                <w:sz w:val="24"/>
                <w:szCs w:val="24"/>
                <w:lang w:eastAsia="ru-RU"/>
              </w:rPr>
              <w:t>Администрация ЗАТО городской округ Молодёжный Московской области</w:t>
            </w:r>
          </w:p>
        </w:tc>
      </w:tr>
      <w:tr w:rsidR="00E51DB9" w:rsidRPr="00AD3C77" w:rsidTr="00E51DB9">
        <w:trPr>
          <w:trHeight w:val="1266"/>
        </w:trPr>
        <w:tc>
          <w:tcPr>
            <w:tcW w:w="4679"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E51DB9" w:rsidRPr="00AD3C77" w:rsidRDefault="00E51DB9" w:rsidP="00E51DB9">
            <w:pPr>
              <w:rPr>
                <w:rFonts w:eastAsia="Times New Roman" w:cs="Times New Roman"/>
                <w:sz w:val="22"/>
                <w:lang w:eastAsia="ru-RU"/>
              </w:rPr>
            </w:pPr>
            <w:r w:rsidRPr="00AD3C77">
              <w:rPr>
                <w:rFonts w:eastAsia="Times New Roman" w:cs="Times New Roman"/>
                <w:sz w:val="22"/>
                <w:lang w:eastAsia="ru-RU"/>
              </w:rPr>
              <w:lastRenderedPageBreak/>
              <w:t>Краткая характеристика подпрограмм</w:t>
            </w:r>
          </w:p>
        </w:tc>
        <w:tc>
          <w:tcPr>
            <w:tcW w:w="9772" w:type="dxa"/>
            <w:gridSpan w:val="6"/>
            <w:tcBorders>
              <w:top w:val="single" w:sz="4" w:space="0" w:color="auto"/>
              <w:left w:val="single" w:sz="4" w:space="0" w:color="auto"/>
              <w:bottom w:val="single" w:sz="4" w:space="0" w:color="auto"/>
              <w:right w:val="single" w:sz="4" w:space="0" w:color="000000"/>
            </w:tcBorders>
            <w:shd w:val="clear" w:color="000000" w:fill="FFFFFF"/>
            <w:hideMark/>
          </w:tcPr>
          <w:p w:rsidR="00E51DB9" w:rsidRPr="00AD3C77" w:rsidRDefault="003433A8" w:rsidP="00E51DB9">
            <w:pPr>
              <w:rPr>
                <w:rFonts w:eastAsia="Times New Roman" w:cs="Times New Roman"/>
                <w:sz w:val="22"/>
                <w:lang w:eastAsia="ru-RU"/>
              </w:rPr>
            </w:pPr>
            <w:r>
              <w:rPr>
                <w:rFonts w:eastAsia="Times New Roman" w:cs="Times New Roman"/>
                <w:sz w:val="22"/>
                <w:lang w:eastAsia="ru-RU"/>
              </w:rPr>
              <w:t>1</w:t>
            </w:r>
            <w:r w:rsidR="00E51DB9" w:rsidRPr="00AD3C77">
              <w:rPr>
                <w:rFonts w:eastAsia="Times New Roman" w:cs="Times New Roman"/>
                <w:sz w:val="22"/>
                <w:lang w:eastAsia="ru-RU"/>
              </w:rPr>
              <w:t>. Подпрограмма III «Развитие библиотечного дела» направлена на организацию библиотечного обслуживания населения муниципальными библиотеками, комплектование книжных фондов библиотек муниципальных образований Московской области. Подпрограмма содержит ряд мероприятий, способствующих увеличению роста числа посетителей библиотек Московской области</w:t>
            </w:r>
          </w:p>
        </w:tc>
      </w:tr>
      <w:tr w:rsidR="00E51DB9" w:rsidRPr="00AD3C77" w:rsidTr="00E51DB9">
        <w:trPr>
          <w:trHeight w:val="1266"/>
        </w:trPr>
        <w:tc>
          <w:tcPr>
            <w:tcW w:w="4679" w:type="dxa"/>
            <w:vMerge/>
            <w:tcBorders>
              <w:top w:val="single" w:sz="4" w:space="0" w:color="auto"/>
              <w:left w:val="single" w:sz="4" w:space="0" w:color="auto"/>
              <w:bottom w:val="single" w:sz="4" w:space="0" w:color="000000"/>
              <w:right w:val="single" w:sz="4" w:space="0" w:color="auto"/>
            </w:tcBorders>
            <w:vAlign w:val="center"/>
            <w:hideMark/>
          </w:tcPr>
          <w:p w:rsidR="00E51DB9" w:rsidRPr="00AD3C77" w:rsidRDefault="00E51DB9" w:rsidP="00E51DB9">
            <w:pPr>
              <w:rPr>
                <w:rFonts w:eastAsia="Times New Roman" w:cs="Times New Roman"/>
                <w:sz w:val="22"/>
                <w:lang w:eastAsia="ru-RU"/>
              </w:rPr>
            </w:pPr>
          </w:p>
        </w:tc>
        <w:tc>
          <w:tcPr>
            <w:tcW w:w="9772" w:type="dxa"/>
            <w:gridSpan w:val="6"/>
            <w:tcBorders>
              <w:top w:val="single" w:sz="4" w:space="0" w:color="auto"/>
              <w:left w:val="single" w:sz="4" w:space="0" w:color="auto"/>
              <w:bottom w:val="single" w:sz="4" w:space="0" w:color="auto"/>
              <w:right w:val="single" w:sz="4" w:space="0" w:color="000000"/>
            </w:tcBorders>
            <w:shd w:val="clear" w:color="000000" w:fill="FFFFFF"/>
            <w:hideMark/>
          </w:tcPr>
          <w:p w:rsidR="00E51DB9" w:rsidRPr="00AD3C77" w:rsidRDefault="003433A8" w:rsidP="00E51DB9">
            <w:pPr>
              <w:rPr>
                <w:rFonts w:eastAsia="Times New Roman" w:cs="Times New Roman"/>
                <w:sz w:val="22"/>
                <w:lang w:eastAsia="ru-RU"/>
              </w:rPr>
            </w:pPr>
            <w:r>
              <w:rPr>
                <w:rFonts w:eastAsia="Times New Roman" w:cs="Times New Roman"/>
                <w:sz w:val="22"/>
                <w:lang w:eastAsia="ru-RU"/>
              </w:rPr>
              <w:t>2</w:t>
            </w:r>
            <w:r w:rsidR="00E51DB9" w:rsidRPr="00AD3C77">
              <w:rPr>
                <w:rFonts w:eastAsia="Times New Roman" w:cs="Times New Roman"/>
                <w:sz w:val="22"/>
                <w:lang w:eastAsia="ru-RU"/>
              </w:rPr>
              <w:t>. Подпрограмма IV «Развитие профессионального искусства, гастрольно-концертной и культурно-досуговой деятельности, кинематографии» направлена на обеспечение функций муниципальных театрально-концертных учреждений Московской области; проведение праздничных и культурно-массовых мероприятий и творческих проектов регионального (Московской области) и межмуниципального значения в сфере культуры</w:t>
            </w:r>
          </w:p>
        </w:tc>
      </w:tr>
      <w:tr w:rsidR="003433A8" w:rsidRPr="00AD3C77" w:rsidTr="003433A8">
        <w:trPr>
          <w:trHeight w:val="545"/>
        </w:trPr>
        <w:tc>
          <w:tcPr>
            <w:tcW w:w="4679" w:type="dxa"/>
            <w:vMerge/>
            <w:tcBorders>
              <w:top w:val="single" w:sz="4" w:space="0" w:color="auto"/>
              <w:left w:val="single" w:sz="4" w:space="0" w:color="auto"/>
              <w:bottom w:val="single" w:sz="4" w:space="0" w:color="000000"/>
              <w:right w:val="single" w:sz="4" w:space="0" w:color="auto"/>
            </w:tcBorders>
            <w:vAlign w:val="center"/>
          </w:tcPr>
          <w:p w:rsidR="003433A8" w:rsidRPr="00AD3C77" w:rsidRDefault="003433A8" w:rsidP="00E51DB9">
            <w:pPr>
              <w:rPr>
                <w:rFonts w:eastAsia="Times New Roman" w:cs="Times New Roman"/>
                <w:sz w:val="22"/>
                <w:lang w:eastAsia="ru-RU"/>
              </w:rPr>
            </w:pPr>
          </w:p>
        </w:tc>
        <w:tc>
          <w:tcPr>
            <w:tcW w:w="9772" w:type="dxa"/>
            <w:gridSpan w:val="6"/>
            <w:tcBorders>
              <w:top w:val="single" w:sz="4" w:space="0" w:color="auto"/>
              <w:left w:val="single" w:sz="4" w:space="0" w:color="auto"/>
              <w:bottom w:val="single" w:sz="4" w:space="0" w:color="auto"/>
              <w:right w:val="single" w:sz="4" w:space="0" w:color="000000"/>
            </w:tcBorders>
            <w:shd w:val="clear" w:color="000000" w:fill="FFFFFF"/>
          </w:tcPr>
          <w:p w:rsidR="003433A8" w:rsidRPr="00AD3C77" w:rsidRDefault="003433A8" w:rsidP="00E51DB9">
            <w:pPr>
              <w:rPr>
                <w:rFonts w:eastAsia="Times New Roman" w:cs="Times New Roman"/>
                <w:sz w:val="22"/>
                <w:lang w:eastAsia="ru-RU"/>
              </w:rPr>
            </w:pPr>
            <w:r>
              <w:rPr>
                <w:rFonts w:eastAsia="Times New Roman" w:cs="Times New Roman"/>
                <w:sz w:val="22"/>
                <w:lang w:eastAsia="ru-RU"/>
              </w:rPr>
              <w:t xml:space="preserve">3. </w:t>
            </w:r>
            <w:r w:rsidR="00476F50">
              <w:rPr>
                <w:rFonts w:eastAsia="Times New Roman" w:cs="Times New Roman"/>
                <w:sz w:val="22"/>
                <w:lang w:eastAsia="ru-RU"/>
              </w:rPr>
              <w:t xml:space="preserve">Подпрограмма </w:t>
            </w:r>
            <w:r w:rsidR="00476F50">
              <w:rPr>
                <w:rFonts w:eastAsia="Times New Roman" w:cs="Times New Roman"/>
                <w:sz w:val="22"/>
                <w:lang w:val="en-US" w:eastAsia="ru-RU"/>
              </w:rPr>
              <w:t>V</w:t>
            </w:r>
            <w:r w:rsidR="00476F50" w:rsidRPr="00476F50">
              <w:rPr>
                <w:rFonts w:eastAsia="Times New Roman" w:cs="Times New Roman"/>
                <w:sz w:val="22"/>
                <w:lang w:eastAsia="ru-RU"/>
              </w:rPr>
              <w:t xml:space="preserve"> </w:t>
            </w:r>
            <w:r w:rsidR="00476F50">
              <w:rPr>
                <w:rFonts w:eastAsia="Times New Roman" w:cs="Times New Roman"/>
                <w:sz w:val="22"/>
                <w:lang w:eastAsia="ru-RU"/>
              </w:rPr>
              <w:t>«</w:t>
            </w:r>
            <w:r w:rsidRPr="002A1BAF">
              <w:rPr>
                <w:rFonts w:eastAsia="Times New Roman" w:cs="Times New Roman"/>
                <w:sz w:val="24"/>
                <w:szCs w:val="24"/>
                <w:lang w:eastAsia="ru-RU"/>
              </w:rPr>
              <w:t>Модернизация материально-технической базы учреждений культуры</w:t>
            </w:r>
            <w:r w:rsidR="00476F50">
              <w:rPr>
                <w:rFonts w:eastAsia="Times New Roman" w:cs="Times New Roman"/>
                <w:sz w:val="24"/>
                <w:szCs w:val="24"/>
                <w:lang w:eastAsia="ru-RU"/>
              </w:rPr>
              <w:t>»</w:t>
            </w:r>
            <w:r w:rsidRPr="002A1BAF">
              <w:rPr>
                <w:rFonts w:eastAsia="Times New Roman" w:cs="Times New Roman"/>
                <w:sz w:val="24"/>
                <w:szCs w:val="24"/>
                <w:lang w:eastAsia="ru-RU"/>
              </w:rPr>
              <w:t xml:space="preserve"> для создания комфортных условий развития народного творчества, творческой самореализации граждан и предоставления услуг населению в сфере культуры</w:t>
            </w:r>
          </w:p>
        </w:tc>
      </w:tr>
      <w:tr w:rsidR="003C3D03" w:rsidRPr="00AD3C77" w:rsidTr="001626EE">
        <w:trPr>
          <w:trHeight w:val="1298"/>
        </w:trPr>
        <w:tc>
          <w:tcPr>
            <w:tcW w:w="4679" w:type="dxa"/>
            <w:vMerge/>
            <w:tcBorders>
              <w:top w:val="single" w:sz="4" w:space="0" w:color="auto"/>
              <w:left w:val="single" w:sz="4" w:space="0" w:color="auto"/>
              <w:bottom w:val="single" w:sz="4" w:space="0" w:color="000000"/>
              <w:right w:val="single" w:sz="4" w:space="0" w:color="auto"/>
            </w:tcBorders>
            <w:vAlign w:val="center"/>
            <w:hideMark/>
          </w:tcPr>
          <w:p w:rsidR="003C3D03" w:rsidRPr="00AD3C77" w:rsidRDefault="003C3D03" w:rsidP="007E4837">
            <w:pPr>
              <w:rPr>
                <w:rFonts w:eastAsia="Times New Roman" w:cs="Times New Roman"/>
                <w:sz w:val="22"/>
                <w:lang w:eastAsia="ru-RU"/>
              </w:rPr>
            </w:pPr>
          </w:p>
        </w:tc>
        <w:tc>
          <w:tcPr>
            <w:tcW w:w="9772" w:type="dxa"/>
            <w:gridSpan w:val="6"/>
            <w:tcBorders>
              <w:top w:val="single" w:sz="4" w:space="0" w:color="auto"/>
              <w:left w:val="single" w:sz="4" w:space="0" w:color="auto"/>
              <w:bottom w:val="single" w:sz="4" w:space="0" w:color="auto"/>
              <w:right w:val="single" w:sz="4" w:space="0" w:color="000000"/>
            </w:tcBorders>
            <w:shd w:val="clear" w:color="000000" w:fill="FFFFFF"/>
            <w:hideMark/>
          </w:tcPr>
          <w:p w:rsidR="003C3D03" w:rsidRPr="00AD3C77" w:rsidRDefault="00620A7E" w:rsidP="006C1AD6">
            <w:pPr>
              <w:rPr>
                <w:rFonts w:eastAsia="Times New Roman" w:cs="Times New Roman"/>
                <w:sz w:val="22"/>
                <w:lang w:eastAsia="ru-RU"/>
              </w:rPr>
            </w:pPr>
            <w:r>
              <w:rPr>
                <w:rFonts w:eastAsia="Times New Roman" w:cs="Times New Roman"/>
                <w:sz w:val="22"/>
                <w:lang w:eastAsia="ru-RU"/>
              </w:rPr>
              <w:t>4</w:t>
            </w:r>
            <w:r w:rsidR="00E51DB9" w:rsidRPr="00AD3C77">
              <w:rPr>
                <w:rFonts w:eastAsia="Times New Roman" w:cs="Times New Roman"/>
                <w:sz w:val="22"/>
                <w:lang w:eastAsia="ru-RU"/>
              </w:rPr>
              <w:t>. Подпрограмма VI «Развитие образования в сфере культуры» направлена на финансовое обеспечение реализации прав граждан на получение профессионального образования в сфере культуры, а также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 в сфере культуры.</w:t>
            </w:r>
            <w:r w:rsidR="00E51DB9">
              <w:rPr>
                <w:rFonts w:eastAsia="Times New Roman" w:cs="Times New Roman"/>
                <w:sz w:val="22"/>
                <w:lang w:eastAsia="ru-RU"/>
              </w:rPr>
              <w:t xml:space="preserve"> </w:t>
            </w:r>
            <w:r w:rsidR="00E51DB9" w:rsidRPr="00AD3C77">
              <w:rPr>
                <w:rFonts w:eastAsia="Times New Roman" w:cs="Times New Roman"/>
                <w:sz w:val="22"/>
                <w:lang w:eastAsia="ru-RU"/>
              </w:rPr>
              <w:t>Также будут реализованы мероприятия, направленные на создания доступной среды на объектах</w:t>
            </w:r>
          </w:p>
        </w:tc>
      </w:tr>
      <w:tr w:rsidR="00ED177F" w:rsidRPr="00AD3C77" w:rsidTr="00C773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8"/>
        </w:trPr>
        <w:tc>
          <w:tcPr>
            <w:tcW w:w="4679" w:type="dxa"/>
            <w:shd w:val="clear" w:color="auto" w:fill="auto"/>
            <w:hideMark/>
          </w:tcPr>
          <w:p w:rsidR="00ED177F" w:rsidRPr="00AD3C77" w:rsidRDefault="00ED177F" w:rsidP="00CC62CD">
            <w:pPr>
              <w:rPr>
                <w:rFonts w:eastAsia="Times New Roman"/>
                <w:sz w:val="20"/>
                <w:szCs w:val="20"/>
                <w:lang w:eastAsia="ru-RU"/>
              </w:rPr>
            </w:pPr>
            <w:r w:rsidRPr="00AD3C77">
              <w:rPr>
                <w:rFonts w:eastAsia="Times New Roman"/>
                <w:sz w:val="20"/>
                <w:szCs w:val="20"/>
                <w:lang w:eastAsia="ru-RU"/>
              </w:rPr>
              <w:t>Источники финансирования государственной программы, в том числе по годам реализации программы</w:t>
            </w:r>
            <w:r w:rsidR="00CC62CD" w:rsidRPr="00AD3C77">
              <w:rPr>
                <w:rFonts w:eastAsia="Times New Roman"/>
                <w:sz w:val="20"/>
                <w:szCs w:val="20"/>
                <w:lang w:eastAsia="ru-RU"/>
              </w:rPr>
              <w:t>,</w:t>
            </w:r>
            <w:r w:rsidRPr="00AD3C77">
              <w:rPr>
                <w:rFonts w:eastAsia="Times New Roman"/>
                <w:sz w:val="20"/>
                <w:szCs w:val="20"/>
                <w:lang w:eastAsia="ru-RU"/>
              </w:rPr>
              <w:t xml:space="preserve"> тыс. руб.:</w:t>
            </w:r>
          </w:p>
        </w:tc>
        <w:tc>
          <w:tcPr>
            <w:tcW w:w="1558" w:type="dxa"/>
            <w:shd w:val="clear" w:color="auto" w:fill="auto"/>
            <w:vAlign w:val="center"/>
            <w:hideMark/>
          </w:tcPr>
          <w:p w:rsidR="00ED177F" w:rsidRPr="00AD3C77" w:rsidRDefault="00ED177F" w:rsidP="003653D4">
            <w:pPr>
              <w:jc w:val="center"/>
              <w:rPr>
                <w:sz w:val="20"/>
                <w:szCs w:val="20"/>
              </w:rPr>
            </w:pPr>
            <w:r w:rsidRPr="00AD3C77">
              <w:rPr>
                <w:sz w:val="20"/>
                <w:szCs w:val="20"/>
              </w:rPr>
              <w:t>Всего</w:t>
            </w:r>
          </w:p>
        </w:tc>
        <w:tc>
          <w:tcPr>
            <w:tcW w:w="1418" w:type="dxa"/>
            <w:shd w:val="clear" w:color="auto" w:fill="auto"/>
            <w:noWrap/>
            <w:vAlign w:val="center"/>
            <w:hideMark/>
          </w:tcPr>
          <w:p w:rsidR="00ED177F" w:rsidRPr="00AD3C77" w:rsidRDefault="00ED177F" w:rsidP="003653D4">
            <w:pPr>
              <w:jc w:val="center"/>
              <w:rPr>
                <w:sz w:val="20"/>
                <w:szCs w:val="20"/>
              </w:rPr>
            </w:pPr>
            <w:r w:rsidRPr="00AD3C77">
              <w:rPr>
                <w:sz w:val="20"/>
                <w:szCs w:val="20"/>
              </w:rPr>
              <w:t>2023 год</w:t>
            </w:r>
          </w:p>
        </w:tc>
        <w:tc>
          <w:tcPr>
            <w:tcW w:w="1701" w:type="dxa"/>
            <w:shd w:val="clear" w:color="auto" w:fill="auto"/>
            <w:noWrap/>
            <w:vAlign w:val="center"/>
            <w:hideMark/>
          </w:tcPr>
          <w:p w:rsidR="00ED177F" w:rsidRPr="00AD3C77" w:rsidRDefault="00ED177F" w:rsidP="003653D4">
            <w:pPr>
              <w:jc w:val="center"/>
              <w:rPr>
                <w:sz w:val="20"/>
                <w:szCs w:val="20"/>
              </w:rPr>
            </w:pPr>
            <w:r w:rsidRPr="00AD3C77">
              <w:rPr>
                <w:sz w:val="20"/>
                <w:szCs w:val="20"/>
              </w:rPr>
              <w:t>2024 год</w:t>
            </w:r>
          </w:p>
        </w:tc>
        <w:tc>
          <w:tcPr>
            <w:tcW w:w="1698" w:type="dxa"/>
            <w:shd w:val="clear" w:color="auto" w:fill="auto"/>
            <w:noWrap/>
            <w:vAlign w:val="center"/>
            <w:hideMark/>
          </w:tcPr>
          <w:p w:rsidR="00ED177F" w:rsidRPr="00AD3C77" w:rsidRDefault="00ED177F" w:rsidP="003653D4">
            <w:pPr>
              <w:jc w:val="center"/>
              <w:rPr>
                <w:sz w:val="20"/>
                <w:szCs w:val="20"/>
              </w:rPr>
            </w:pPr>
            <w:r w:rsidRPr="00AD3C77">
              <w:rPr>
                <w:sz w:val="20"/>
                <w:szCs w:val="20"/>
              </w:rPr>
              <w:t>2025 год</w:t>
            </w:r>
          </w:p>
        </w:tc>
        <w:tc>
          <w:tcPr>
            <w:tcW w:w="1555" w:type="dxa"/>
            <w:shd w:val="clear" w:color="auto" w:fill="auto"/>
            <w:noWrap/>
            <w:vAlign w:val="center"/>
            <w:hideMark/>
          </w:tcPr>
          <w:p w:rsidR="00ED177F" w:rsidRPr="00AD3C77" w:rsidRDefault="00ED177F" w:rsidP="003653D4">
            <w:pPr>
              <w:jc w:val="center"/>
              <w:rPr>
                <w:sz w:val="20"/>
                <w:szCs w:val="20"/>
              </w:rPr>
            </w:pPr>
            <w:r w:rsidRPr="00AD3C77">
              <w:rPr>
                <w:sz w:val="20"/>
                <w:szCs w:val="20"/>
              </w:rPr>
              <w:t>2026 год</w:t>
            </w:r>
          </w:p>
        </w:tc>
        <w:tc>
          <w:tcPr>
            <w:tcW w:w="1842" w:type="dxa"/>
            <w:shd w:val="clear" w:color="auto" w:fill="auto"/>
            <w:vAlign w:val="center"/>
          </w:tcPr>
          <w:p w:rsidR="00ED177F" w:rsidRPr="00AD3C77" w:rsidRDefault="00ED177F" w:rsidP="003653D4">
            <w:pPr>
              <w:jc w:val="center"/>
              <w:rPr>
                <w:sz w:val="20"/>
                <w:szCs w:val="20"/>
              </w:rPr>
            </w:pPr>
            <w:r w:rsidRPr="00AD3C77">
              <w:rPr>
                <w:sz w:val="20"/>
                <w:szCs w:val="20"/>
              </w:rPr>
              <w:t xml:space="preserve">2027 год </w:t>
            </w:r>
          </w:p>
        </w:tc>
      </w:tr>
      <w:tr w:rsidR="00195B7A" w:rsidRPr="00195B7A" w:rsidTr="009A39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4679" w:type="dxa"/>
            <w:shd w:val="clear" w:color="auto" w:fill="auto"/>
            <w:vAlign w:val="center"/>
            <w:hideMark/>
          </w:tcPr>
          <w:p w:rsidR="00195B7A" w:rsidRPr="00195B7A" w:rsidRDefault="00195B7A" w:rsidP="00195B7A">
            <w:pPr>
              <w:rPr>
                <w:sz w:val="20"/>
                <w:szCs w:val="20"/>
              </w:rPr>
            </w:pPr>
            <w:r w:rsidRPr="00195B7A">
              <w:rPr>
                <w:sz w:val="20"/>
                <w:szCs w:val="20"/>
              </w:rPr>
              <w:t>Всего, в том числе</w:t>
            </w:r>
          </w:p>
        </w:tc>
        <w:tc>
          <w:tcPr>
            <w:tcW w:w="15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5B7A" w:rsidRPr="00195B7A" w:rsidRDefault="00195B7A" w:rsidP="00195B7A">
            <w:pPr>
              <w:jc w:val="center"/>
              <w:rPr>
                <w:sz w:val="20"/>
                <w:szCs w:val="20"/>
              </w:rPr>
            </w:pPr>
            <w:r w:rsidRPr="00195B7A">
              <w:rPr>
                <w:sz w:val="20"/>
                <w:szCs w:val="20"/>
              </w:rPr>
              <w:t>177439,57</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195B7A" w:rsidRPr="00195B7A" w:rsidRDefault="00195B7A" w:rsidP="00195B7A">
            <w:pPr>
              <w:jc w:val="center"/>
              <w:rPr>
                <w:sz w:val="20"/>
                <w:szCs w:val="20"/>
              </w:rPr>
            </w:pPr>
            <w:r w:rsidRPr="00195B7A">
              <w:rPr>
                <w:sz w:val="20"/>
                <w:szCs w:val="20"/>
              </w:rPr>
              <w:t>40404,37</w:t>
            </w:r>
          </w:p>
        </w:tc>
        <w:tc>
          <w:tcPr>
            <w:tcW w:w="170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195B7A" w:rsidRPr="00195B7A" w:rsidRDefault="00195B7A" w:rsidP="00195B7A">
            <w:pPr>
              <w:jc w:val="center"/>
              <w:rPr>
                <w:sz w:val="20"/>
                <w:szCs w:val="20"/>
              </w:rPr>
            </w:pPr>
            <w:r w:rsidRPr="00195B7A">
              <w:rPr>
                <w:sz w:val="20"/>
                <w:szCs w:val="20"/>
              </w:rPr>
              <w:t>42744,25</w:t>
            </w:r>
          </w:p>
        </w:tc>
        <w:tc>
          <w:tcPr>
            <w:tcW w:w="1698" w:type="dxa"/>
            <w:tcBorders>
              <w:top w:val="single" w:sz="4" w:space="0" w:color="auto"/>
              <w:left w:val="nil"/>
              <w:bottom w:val="single" w:sz="4" w:space="0" w:color="auto"/>
              <w:right w:val="single" w:sz="4" w:space="0" w:color="auto"/>
            </w:tcBorders>
            <w:shd w:val="clear" w:color="auto" w:fill="auto"/>
            <w:noWrap/>
            <w:vAlign w:val="center"/>
          </w:tcPr>
          <w:p w:rsidR="00195B7A" w:rsidRPr="00195B7A" w:rsidRDefault="00195B7A" w:rsidP="00195B7A">
            <w:pPr>
              <w:jc w:val="center"/>
              <w:rPr>
                <w:sz w:val="20"/>
                <w:szCs w:val="20"/>
              </w:rPr>
            </w:pPr>
            <w:r w:rsidRPr="00195B7A">
              <w:rPr>
                <w:sz w:val="20"/>
                <w:szCs w:val="20"/>
              </w:rPr>
              <w:t>22102,87</w:t>
            </w:r>
          </w:p>
        </w:tc>
        <w:tc>
          <w:tcPr>
            <w:tcW w:w="1555" w:type="dxa"/>
            <w:tcBorders>
              <w:top w:val="single" w:sz="4" w:space="0" w:color="auto"/>
              <w:left w:val="nil"/>
              <w:bottom w:val="single" w:sz="4" w:space="0" w:color="auto"/>
              <w:right w:val="single" w:sz="4" w:space="0" w:color="auto"/>
            </w:tcBorders>
            <w:shd w:val="clear" w:color="auto" w:fill="auto"/>
            <w:noWrap/>
            <w:vAlign w:val="center"/>
          </w:tcPr>
          <w:p w:rsidR="00195B7A" w:rsidRPr="00195B7A" w:rsidRDefault="00195B7A" w:rsidP="00195B7A">
            <w:pPr>
              <w:jc w:val="center"/>
              <w:rPr>
                <w:sz w:val="20"/>
                <w:szCs w:val="20"/>
              </w:rPr>
            </w:pPr>
            <w:r w:rsidRPr="00195B7A">
              <w:rPr>
                <w:sz w:val="20"/>
                <w:szCs w:val="20"/>
              </w:rPr>
              <w:t>33899,76</w:t>
            </w:r>
          </w:p>
        </w:tc>
        <w:tc>
          <w:tcPr>
            <w:tcW w:w="1842" w:type="dxa"/>
            <w:tcBorders>
              <w:top w:val="single" w:sz="4" w:space="0" w:color="auto"/>
              <w:left w:val="nil"/>
              <w:bottom w:val="single" w:sz="4" w:space="0" w:color="auto"/>
              <w:right w:val="single" w:sz="4" w:space="0" w:color="auto"/>
            </w:tcBorders>
            <w:shd w:val="clear" w:color="auto" w:fill="auto"/>
            <w:vAlign w:val="center"/>
          </w:tcPr>
          <w:p w:rsidR="00195B7A" w:rsidRPr="00195B7A" w:rsidRDefault="00195B7A" w:rsidP="00195B7A">
            <w:pPr>
              <w:jc w:val="center"/>
              <w:rPr>
                <w:sz w:val="20"/>
                <w:szCs w:val="20"/>
              </w:rPr>
            </w:pPr>
            <w:r w:rsidRPr="00195B7A">
              <w:rPr>
                <w:sz w:val="20"/>
                <w:szCs w:val="20"/>
              </w:rPr>
              <w:t>38288,32</w:t>
            </w:r>
          </w:p>
        </w:tc>
      </w:tr>
      <w:tr w:rsidR="00195B7A" w:rsidRPr="00195B7A" w:rsidTr="009A39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6"/>
        </w:trPr>
        <w:tc>
          <w:tcPr>
            <w:tcW w:w="4679" w:type="dxa"/>
            <w:shd w:val="clear" w:color="auto" w:fill="auto"/>
            <w:vAlign w:val="center"/>
            <w:hideMark/>
          </w:tcPr>
          <w:p w:rsidR="00195B7A" w:rsidRPr="00195B7A" w:rsidRDefault="00195B7A" w:rsidP="00195B7A">
            <w:pPr>
              <w:rPr>
                <w:sz w:val="20"/>
                <w:szCs w:val="20"/>
              </w:rPr>
            </w:pPr>
            <w:r w:rsidRPr="00195B7A">
              <w:rPr>
                <w:sz w:val="20"/>
                <w:szCs w:val="20"/>
              </w:rPr>
              <w:t>Средства бюджета муниципального образования</w:t>
            </w:r>
          </w:p>
        </w:tc>
        <w:tc>
          <w:tcPr>
            <w:tcW w:w="1558" w:type="dxa"/>
            <w:tcBorders>
              <w:top w:val="nil"/>
              <w:left w:val="single" w:sz="4" w:space="0" w:color="auto"/>
              <w:bottom w:val="single" w:sz="4" w:space="0" w:color="auto"/>
              <w:right w:val="single" w:sz="4" w:space="0" w:color="auto"/>
            </w:tcBorders>
            <w:shd w:val="clear" w:color="auto" w:fill="auto"/>
            <w:noWrap/>
            <w:vAlign w:val="center"/>
          </w:tcPr>
          <w:p w:rsidR="00195B7A" w:rsidRPr="00195B7A" w:rsidRDefault="00195B7A" w:rsidP="00195B7A">
            <w:pPr>
              <w:jc w:val="center"/>
              <w:rPr>
                <w:sz w:val="20"/>
                <w:szCs w:val="20"/>
              </w:rPr>
            </w:pPr>
            <w:r w:rsidRPr="00195B7A">
              <w:rPr>
                <w:sz w:val="20"/>
                <w:szCs w:val="20"/>
              </w:rPr>
              <w:t>176733,88</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195B7A" w:rsidRPr="00195B7A" w:rsidRDefault="00195B7A" w:rsidP="00195B7A">
            <w:pPr>
              <w:jc w:val="center"/>
              <w:rPr>
                <w:sz w:val="20"/>
                <w:szCs w:val="20"/>
              </w:rPr>
            </w:pPr>
            <w:r w:rsidRPr="00195B7A">
              <w:rPr>
                <w:sz w:val="20"/>
                <w:szCs w:val="20"/>
              </w:rPr>
              <w:t>39740,32</w:t>
            </w:r>
          </w:p>
        </w:tc>
        <w:tc>
          <w:tcPr>
            <w:tcW w:w="170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195B7A" w:rsidRPr="00195B7A" w:rsidRDefault="00195B7A" w:rsidP="00195B7A">
            <w:pPr>
              <w:jc w:val="center"/>
              <w:rPr>
                <w:sz w:val="20"/>
                <w:szCs w:val="20"/>
              </w:rPr>
            </w:pPr>
            <w:r w:rsidRPr="00195B7A">
              <w:rPr>
                <w:sz w:val="20"/>
                <w:szCs w:val="20"/>
              </w:rPr>
              <w:t>42731,27</w:t>
            </w:r>
          </w:p>
        </w:tc>
        <w:tc>
          <w:tcPr>
            <w:tcW w:w="1698" w:type="dxa"/>
            <w:tcBorders>
              <w:top w:val="nil"/>
              <w:left w:val="nil"/>
              <w:bottom w:val="single" w:sz="4" w:space="0" w:color="auto"/>
              <w:right w:val="single" w:sz="4" w:space="0" w:color="auto"/>
            </w:tcBorders>
            <w:shd w:val="clear" w:color="auto" w:fill="auto"/>
            <w:noWrap/>
            <w:vAlign w:val="center"/>
          </w:tcPr>
          <w:p w:rsidR="00195B7A" w:rsidRPr="00195B7A" w:rsidRDefault="00195B7A" w:rsidP="00195B7A">
            <w:pPr>
              <w:jc w:val="center"/>
              <w:rPr>
                <w:sz w:val="20"/>
                <w:szCs w:val="20"/>
              </w:rPr>
            </w:pPr>
            <w:r w:rsidRPr="00195B7A">
              <w:rPr>
                <w:sz w:val="20"/>
                <w:szCs w:val="20"/>
              </w:rPr>
              <w:t>22088,65</w:t>
            </w:r>
          </w:p>
        </w:tc>
        <w:tc>
          <w:tcPr>
            <w:tcW w:w="1555" w:type="dxa"/>
            <w:tcBorders>
              <w:top w:val="nil"/>
              <w:left w:val="nil"/>
              <w:bottom w:val="single" w:sz="4" w:space="0" w:color="auto"/>
              <w:right w:val="single" w:sz="4" w:space="0" w:color="auto"/>
            </w:tcBorders>
            <w:shd w:val="clear" w:color="auto" w:fill="auto"/>
            <w:noWrap/>
            <w:vAlign w:val="center"/>
          </w:tcPr>
          <w:p w:rsidR="00195B7A" w:rsidRPr="00195B7A" w:rsidRDefault="00195B7A" w:rsidP="00195B7A">
            <w:pPr>
              <w:jc w:val="center"/>
              <w:rPr>
                <w:sz w:val="20"/>
                <w:szCs w:val="20"/>
              </w:rPr>
            </w:pPr>
            <w:r w:rsidRPr="00195B7A">
              <w:rPr>
                <w:sz w:val="20"/>
                <w:szCs w:val="20"/>
              </w:rPr>
              <w:t>33885,32</w:t>
            </w:r>
          </w:p>
        </w:tc>
        <w:tc>
          <w:tcPr>
            <w:tcW w:w="1842" w:type="dxa"/>
            <w:tcBorders>
              <w:top w:val="nil"/>
              <w:left w:val="nil"/>
              <w:bottom w:val="single" w:sz="4" w:space="0" w:color="auto"/>
              <w:right w:val="single" w:sz="4" w:space="0" w:color="auto"/>
            </w:tcBorders>
            <w:shd w:val="clear" w:color="auto" w:fill="auto"/>
            <w:vAlign w:val="center"/>
          </w:tcPr>
          <w:p w:rsidR="00195B7A" w:rsidRPr="00195B7A" w:rsidRDefault="00195B7A" w:rsidP="00195B7A">
            <w:pPr>
              <w:jc w:val="center"/>
              <w:rPr>
                <w:sz w:val="20"/>
                <w:szCs w:val="20"/>
              </w:rPr>
            </w:pPr>
            <w:r w:rsidRPr="00195B7A">
              <w:rPr>
                <w:sz w:val="20"/>
                <w:szCs w:val="20"/>
              </w:rPr>
              <w:t>38288,32</w:t>
            </w:r>
          </w:p>
        </w:tc>
      </w:tr>
      <w:tr w:rsidR="00195B7A" w:rsidRPr="00195B7A" w:rsidTr="009A39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1"/>
        </w:trPr>
        <w:tc>
          <w:tcPr>
            <w:tcW w:w="4679" w:type="dxa"/>
            <w:shd w:val="clear" w:color="auto" w:fill="auto"/>
            <w:vAlign w:val="center"/>
            <w:hideMark/>
          </w:tcPr>
          <w:p w:rsidR="00195B7A" w:rsidRPr="00195B7A" w:rsidRDefault="00195B7A" w:rsidP="00195B7A">
            <w:pPr>
              <w:rPr>
                <w:sz w:val="20"/>
                <w:szCs w:val="20"/>
              </w:rPr>
            </w:pPr>
            <w:r w:rsidRPr="00195B7A">
              <w:rPr>
                <w:sz w:val="20"/>
                <w:szCs w:val="20"/>
              </w:rPr>
              <w:t>Средства бюджета Московской области</w:t>
            </w:r>
          </w:p>
        </w:tc>
        <w:tc>
          <w:tcPr>
            <w:tcW w:w="1558" w:type="dxa"/>
            <w:tcBorders>
              <w:top w:val="nil"/>
              <w:left w:val="single" w:sz="4" w:space="0" w:color="auto"/>
              <w:bottom w:val="single" w:sz="4" w:space="0" w:color="auto"/>
              <w:right w:val="single" w:sz="4" w:space="0" w:color="auto"/>
            </w:tcBorders>
            <w:shd w:val="clear" w:color="auto" w:fill="auto"/>
            <w:noWrap/>
            <w:vAlign w:val="center"/>
          </w:tcPr>
          <w:p w:rsidR="00195B7A" w:rsidRPr="00195B7A" w:rsidRDefault="00195B7A" w:rsidP="00195B7A">
            <w:pPr>
              <w:jc w:val="center"/>
              <w:rPr>
                <w:sz w:val="20"/>
                <w:szCs w:val="20"/>
              </w:rPr>
            </w:pPr>
            <w:r w:rsidRPr="00195B7A">
              <w:rPr>
                <w:sz w:val="20"/>
                <w:szCs w:val="20"/>
              </w:rPr>
              <w:t>675,65</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195B7A" w:rsidRPr="00195B7A" w:rsidRDefault="00195B7A" w:rsidP="00195B7A">
            <w:pPr>
              <w:jc w:val="center"/>
              <w:rPr>
                <w:sz w:val="20"/>
                <w:szCs w:val="20"/>
              </w:rPr>
            </w:pPr>
            <w:r w:rsidRPr="00195B7A">
              <w:rPr>
                <w:sz w:val="20"/>
                <w:szCs w:val="20"/>
              </w:rPr>
              <w:t>656,18</w:t>
            </w:r>
          </w:p>
        </w:tc>
        <w:tc>
          <w:tcPr>
            <w:tcW w:w="170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195B7A" w:rsidRPr="00195B7A" w:rsidRDefault="00195B7A" w:rsidP="00195B7A">
            <w:pPr>
              <w:jc w:val="center"/>
              <w:rPr>
                <w:sz w:val="20"/>
                <w:szCs w:val="20"/>
              </w:rPr>
            </w:pPr>
            <w:r w:rsidRPr="00195B7A">
              <w:rPr>
                <w:sz w:val="20"/>
                <w:szCs w:val="20"/>
              </w:rPr>
              <w:t>5,71</w:t>
            </w:r>
          </w:p>
        </w:tc>
        <w:tc>
          <w:tcPr>
            <w:tcW w:w="1698" w:type="dxa"/>
            <w:tcBorders>
              <w:top w:val="nil"/>
              <w:left w:val="nil"/>
              <w:bottom w:val="single" w:sz="4" w:space="0" w:color="auto"/>
              <w:right w:val="single" w:sz="4" w:space="0" w:color="auto"/>
            </w:tcBorders>
            <w:shd w:val="clear" w:color="auto" w:fill="auto"/>
            <w:noWrap/>
            <w:vAlign w:val="center"/>
          </w:tcPr>
          <w:p w:rsidR="00195B7A" w:rsidRPr="00195B7A" w:rsidRDefault="00195B7A" w:rsidP="00195B7A">
            <w:pPr>
              <w:jc w:val="center"/>
              <w:rPr>
                <w:sz w:val="20"/>
                <w:szCs w:val="20"/>
              </w:rPr>
            </w:pPr>
            <w:r w:rsidRPr="00195B7A">
              <w:rPr>
                <w:sz w:val="20"/>
                <w:szCs w:val="20"/>
              </w:rPr>
              <w:t>6,54</w:t>
            </w:r>
          </w:p>
        </w:tc>
        <w:tc>
          <w:tcPr>
            <w:tcW w:w="1555" w:type="dxa"/>
            <w:tcBorders>
              <w:top w:val="nil"/>
              <w:left w:val="nil"/>
              <w:bottom w:val="single" w:sz="4" w:space="0" w:color="auto"/>
              <w:right w:val="single" w:sz="4" w:space="0" w:color="auto"/>
            </w:tcBorders>
            <w:shd w:val="clear" w:color="auto" w:fill="auto"/>
            <w:noWrap/>
            <w:vAlign w:val="center"/>
          </w:tcPr>
          <w:p w:rsidR="00195B7A" w:rsidRPr="00195B7A" w:rsidRDefault="00195B7A" w:rsidP="00195B7A">
            <w:pPr>
              <w:jc w:val="center"/>
              <w:rPr>
                <w:sz w:val="20"/>
                <w:szCs w:val="20"/>
              </w:rPr>
            </w:pPr>
            <w:r w:rsidRPr="00195B7A">
              <w:rPr>
                <w:sz w:val="20"/>
                <w:szCs w:val="20"/>
              </w:rPr>
              <w:t>7,22</w:t>
            </w:r>
          </w:p>
        </w:tc>
        <w:tc>
          <w:tcPr>
            <w:tcW w:w="1842" w:type="dxa"/>
            <w:tcBorders>
              <w:top w:val="nil"/>
              <w:left w:val="nil"/>
              <w:bottom w:val="single" w:sz="4" w:space="0" w:color="auto"/>
              <w:right w:val="single" w:sz="4" w:space="0" w:color="auto"/>
            </w:tcBorders>
            <w:shd w:val="clear" w:color="auto" w:fill="auto"/>
            <w:vAlign w:val="center"/>
          </w:tcPr>
          <w:p w:rsidR="00195B7A" w:rsidRPr="00195B7A" w:rsidRDefault="00195B7A" w:rsidP="00195B7A">
            <w:pPr>
              <w:jc w:val="center"/>
              <w:rPr>
                <w:sz w:val="20"/>
                <w:szCs w:val="20"/>
              </w:rPr>
            </w:pPr>
            <w:r w:rsidRPr="00195B7A">
              <w:rPr>
                <w:sz w:val="20"/>
                <w:szCs w:val="20"/>
              </w:rPr>
              <w:t>0,00</w:t>
            </w:r>
          </w:p>
        </w:tc>
      </w:tr>
      <w:tr w:rsidR="00195B7A" w:rsidRPr="00195B7A" w:rsidTr="009A39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5"/>
        </w:trPr>
        <w:tc>
          <w:tcPr>
            <w:tcW w:w="4679" w:type="dxa"/>
            <w:shd w:val="clear" w:color="auto" w:fill="auto"/>
            <w:vAlign w:val="center"/>
            <w:hideMark/>
          </w:tcPr>
          <w:p w:rsidR="00195B7A" w:rsidRPr="00195B7A" w:rsidRDefault="00195B7A" w:rsidP="00195B7A">
            <w:pPr>
              <w:rPr>
                <w:sz w:val="20"/>
                <w:szCs w:val="20"/>
              </w:rPr>
            </w:pPr>
            <w:r w:rsidRPr="00195B7A">
              <w:rPr>
                <w:sz w:val="20"/>
                <w:szCs w:val="20"/>
              </w:rPr>
              <w:t>Средства федерального бюджета</w:t>
            </w:r>
          </w:p>
        </w:tc>
        <w:tc>
          <w:tcPr>
            <w:tcW w:w="1558" w:type="dxa"/>
            <w:tcBorders>
              <w:top w:val="nil"/>
              <w:left w:val="single" w:sz="4" w:space="0" w:color="auto"/>
              <w:bottom w:val="single" w:sz="4" w:space="0" w:color="auto"/>
              <w:right w:val="single" w:sz="4" w:space="0" w:color="auto"/>
            </w:tcBorders>
            <w:shd w:val="clear" w:color="auto" w:fill="auto"/>
            <w:noWrap/>
            <w:vAlign w:val="center"/>
          </w:tcPr>
          <w:p w:rsidR="00195B7A" w:rsidRPr="00195B7A" w:rsidRDefault="00195B7A" w:rsidP="00195B7A">
            <w:pPr>
              <w:jc w:val="center"/>
              <w:rPr>
                <w:sz w:val="20"/>
                <w:szCs w:val="20"/>
              </w:rPr>
            </w:pPr>
            <w:r w:rsidRPr="00195B7A">
              <w:rPr>
                <w:sz w:val="20"/>
                <w:szCs w:val="20"/>
              </w:rPr>
              <w:t>30,03</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195B7A" w:rsidRPr="00195B7A" w:rsidRDefault="00195B7A" w:rsidP="00195B7A">
            <w:pPr>
              <w:jc w:val="center"/>
              <w:rPr>
                <w:sz w:val="20"/>
                <w:szCs w:val="20"/>
              </w:rPr>
            </w:pPr>
            <w:r w:rsidRPr="00195B7A">
              <w:rPr>
                <w:sz w:val="20"/>
                <w:szCs w:val="20"/>
              </w:rPr>
              <w:t>7,87</w:t>
            </w:r>
          </w:p>
        </w:tc>
        <w:tc>
          <w:tcPr>
            <w:tcW w:w="170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195B7A" w:rsidRPr="00195B7A" w:rsidRDefault="00195B7A" w:rsidP="00195B7A">
            <w:pPr>
              <w:jc w:val="center"/>
              <w:rPr>
                <w:sz w:val="20"/>
                <w:szCs w:val="20"/>
              </w:rPr>
            </w:pPr>
            <w:r w:rsidRPr="00195B7A">
              <w:rPr>
                <w:sz w:val="20"/>
                <w:szCs w:val="20"/>
              </w:rPr>
              <w:t>7,27</w:t>
            </w:r>
          </w:p>
        </w:tc>
        <w:tc>
          <w:tcPr>
            <w:tcW w:w="1698" w:type="dxa"/>
            <w:tcBorders>
              <w:top w:val="nil"/>
              <w:left w:val="nil"/>
              <w:bottom w:val="single" w:sz="4" w:space="0" w:color="auto"/>
              <w:right w:val="single" w:sz="4" w:space="0" w:color="auto"/>
            </w:tcBorders>
            <w:shd w:val="clear" w:color="auto" w:fill="auto"/>
            <w:noWrap/>
            <w:vAlign w:val="center"/>
          </w:tcPr>
          <w:p w:rsidR="00195B7A" w:rsidRPr="00195B7A" w:rsidRDefault="00195B7A" w:rsidP="00195B7A">
            <w:pPr>
              <w:jc w:val="center"/>
              <w:rPr>
                <w:sz w:val="20"/>
                <w:szCs w:val="20"/>
              </w:rPr>
            </w:pPr>
            <w:r w:rsidRPr="00195B7A">
              <w:rPr>
                <w:sz w:val="20"/>
                <w:szCs w:val="20"/>
              </w:rPr>
              <w:t>7,68</w:t>
            </w:r>
          </w:p>
        </w:tc>
        <w:tc>
          <w:tcPr>
            <w:tcW w:w="1555" w:type="dxa"/>
            <w:tcBorders>
              <w:top w:val="nil"/>
              <w:left w:val="nil"/>
              <w:bottom w:val="single" w:sz="4" w:space="0" w:color="auto"/>
              <w:right w:val="single" w:sz="4" w:space="0" w:color="auto"/>
            </w:tcBorders>
            <w:shd w:val="clear" w:color="auto" w:fill="auto"/>
            <w:noWrap/>
            <w:vAlign w:val="center"/>
          </w:tcPr>
          <w:p w:rsidR="00195B7A" w:rsidRPr="00195B7A" w:rsidRDefault="00195B7A" w:rsidP="00195B7A">
            <w:pPr>
              <w:jc w:val="center"/>
              <w:rPr>
                <w:sz w:val="20"/>
                <w:szCs w:val="20"/>
              </w:rPr>
            </w:pPr>
            <w:r w:rsidRPr="00195B7A">
              <w:rPr>
                <w:sz w:val="20"/>
                <w:szCs w:val="20"/>
              </w:rPr>
              <w:t>7,22</w:t>
            </w:r>
          </w:p>
        </w:tc>
        <w:tc>
          <w:tcPr>
            <w:tcW w:w="1842" w:type="dxa"/>
            <w:tcBorders>
              <w:top w:val="nil"/>
              <w:left w:val="nil"/>
              <w:bottom w:val="single" w:sz="4" w:space="0" w:color="auto"/>
              <w:right w:val="single" w:sz="4" w:space="0" w:color="auto"/>
            </w:tcBorders>
            <w:shd w:val="clear" w:color="auto" w:fill="auto"/>
            <w:vAlign w:val="center"/>
          </w:tcPr>
          <w:p w:rsidR="00195B7A" w:rsidRPr="00195B7A" w:rsidRDefault="00195B7A" w:rsidP="00195B7A">
            <w:pPr>
              <w:jc w:val="center"/>
              <w:rPr>
                <w:sz w:val="20"/>
                <w:szCs w:val="20"/>
              </w:rPr>
            </w:pPr>
            <w:r w:rsidRPr="00195B7A">
              <w:rPr>
                <w:sz w:val="20"/>
                <w:szCs w:val="20"/>
              </w:rPr>
              <w:t>0,00</w:t>
            </w:r>
          </w:p>
        </w:tc>
      </w:tr>
      <w:bookmarkEnd w:id="1"/>
    </w:tbl>
    <w:p w:rsidR="00E51DB9" w:rsidRPr="00195B7A" w:rsidRDefault="00E51DB9" w:rsidP="00947E88">
      <w:pPr>
        <w:pStyle w:val="ConsPlusNormal"/>
        <w:ind w:firstLine="540"/>
        <w:jc w:val="center"/>
        <w:rPr>
          <w:rFonts w:ascii="Times New Roman" w:eastAsiaTheme="minorHAnsi" w:hAnsi="Times New Roman" w:cstheme="minorBidi"/>
          <w:sz w:val="20"/>
          <w:lang w:eastAsia="en-US"/>
        </w:rPr>
      </w:pPr>
    </w:p>
    <w:p w:rsidR="00E51DB9" w:rsidRDefault="00E51DB9" w:rsidP="00947E88">
      <w:pPr>
        <w:pStyle w:val="ConsPlusNormal"/>
        <w:ind w:firstLine="540"/>
        <w:jc w:val="center"/>
        <w:rPr>
          <w:rFonts w:ascii="Times New Roman" w:hAnsi="Times New Roman" w:cs="Times New Roman"/>
          <w:b/>
          <w:szCs w:val="28"/>
        </w:rPr>
      </w:pPr>
    </w:p>
    <w:p w:rsidR="00E51DB9" w:rsidRDefault="00E51DB9" w:rsidP="00947E88">
      <w:pPr>
        <w:pStyle w:val="ConsPlusNormal"/>
        <w:ind w:firstLine="540"/>
        <w:jc w:val="center"/>
        <w:rPr>
          <w:rFonts w:ascii="Times New Roman" w:hAnsi="Times New Roman" w:cs="Times New Roman"/>
          <w:b/>
          <w:szCs w:val="28"/>
        </w:rPr>
      </w:pPr>
    </w:p>
    <w:p w:rsidR="00E51DB9" w:rsidRDefault="00E51DB9" w:rsidP="00947E88">
      <w:pPr>
        <w:pStyle w:val="ConsPlusNormal"/>
        <w:ind w:firstLine="540"/>
        <w:jc w:val="center"/>
        <w:rPr>
          <w:rFonts w:ascii="Times New Roman" w:hAnsi="Times New Roman" w:cs="Times New Roman"/>
          <w:b/>
          <w:szCs w:val="28"/>
        </w:rPr>
      </w:pPr>
    </w:p>
    <w:p w:rsidR="00E51DB9" w:rsidRDefault="00E51DB9" w:rsidP="00947E88">
      <w:pPr>
        <w:pStyle w:val="ConsPlusNormal"/>
        <w:ind w:firstLine="540"/>
        <w:jc w:val="center"/>
        <w:rPr>
          <w:rFonts w:ascii="Times New Roman" w:hAnsi="Times New Roman" w:cs="Times New Roman"/>
          <w:b/>
          <w:szCs w:val="28"/>
        </w:rPr>
      </w:pPr>
    </w:p>
    <w:p w:rsidR="00E51DB9" w:rsidRDefault="00E51DB9" w:rsidP="00947E88">
      <w:pPr>
        <w:pStyle w:val="ConsPlusNormal"/>
        <w:ind w:firstLine="540"/>
        <w:jc w:val="center"/>
        <w:rPr>
          <w:rFonts w:ascii="Times New Roman" w:hAnsi="Times New Roman" w:cs="Times New Roman"/>
          <w:b/>
          <w:szCs w:val="28"/>
        </w:rPr>
      </w:pPr>
    </w:p>
    <w:p w:rsidR="00E51DB9" w:rsidRDefault="00E51DB9" w:rsidP="00947E88">
      <w:pPr>
        <w:pStyle w:val="ConsPlusNormal"/>
        <w:ind w:firstLine="540"/>
        <w:jc w:val="center"/>
        <w:rPr>
          <w:rFonts w:ascii="Times New Roman" w:hAnsi="Times New Roman" w:cs="Times New Roman"/>
          <w:b/>
          <w:szCs w:val="28"/>
        </w:rPr>
      </w:pPr>
    </w:p>
    <w:p w:rsidR="00E51DB9" w:rsidRDefault="00E51DB9" w:rsidP="00947E88">
      <w:pPr>
        <w:pStyle w:val="ConsPlusNormal"/>
        <w:ind w:firstLine="540"/>
        <w:jc w:val="center"/>
        <w:rPr>
          <w:rFonts w:ascii="Times New Roman" w:hAnsi="Times New Roman" w:cs="Times New Roman"/>
          <w:b/>
          <w:szCs w:val="28"/>
        </w:rPr>
      </w:pPr>
    </w:p>
    <w:p w:rsidR="00E51DB9" w:rsidRDefault="00E51DB9" w:rsidP="00947E88">
      <w:pPr>
        <w:pStyle w:val="ConsPlusNormal"/>
        <w:ind w:firstLine="540"/>
        <w:jc w:val="center"/>
        <w:rPr>
          <w:rFonts w:ascii="Times New Roman" w:hAnsi="Times New Roman" w:cs="Times New Roman"/>
          <w:b/>
          <w:szCs w:val="28"/>
        </w:rPr>
      </w:pPr>
    </w:p>
    <w:p w:rsidR="00E51DB9" w:rsidRDefault="00E51DB9" w:rsidP="00947E88">
      <w:pPr>
        <w:pStyle w:val="ConsPlusNormal"/>
        <w:ind w:firstLine="540"/>
        <w:jc w:val="center"/>
        <w:rPr>
          <w:rFonts w:ascii="Times New Roman" w:hAnsi="Times New Roman" w:cs="Times New Roman"/>
          <w:b/>
          <w:szCs w:val="28"/>
        </w:rPr>
      </w:pPr>
    </w:p>
    <w:p w:rsidR="00E51DB9" w:rsidRDefault="00E51DB9" w:rsidP="00947E88">
      <w:pPr>
        <w:pStyle w:val="ConsPlusNormal"/>
        <w:ind w:firstLine="540"/>
        <w:jc w:val="center"/>
        <w:rPr>
          <w:rFonts w:ascii="Times New Roman" w:hAnsi="Times New Roman" w:cs="Times New Roman"/>
          <w:b/>
          <w:szCs w:val="28"/>
        </w:rPr>
      </w:pPr>
    </w:p>
    <w:p w:rsidR="00E51DB9" w:rsidRDefault="00E51DB9" w:rsidP="00947E88">
      <w:pPr>
        <w:pStyle w:val="ConsPlusNormal"/>
        <w:ind w:firstLine="540"/>
        <w:jc w:val="center"/>
        <w:rPr>
          <w:rFonts w:ascii="Times New Roman" w:hAnsi="Times New Roman" w:cs="Times New Roman"/>
          <w:b/>
          <w:szCs w:val="28"/>
        </w:rPr>
      </w:pPr>
    </w:p>
    <w:p w:rsidR="005C12A9" w:rsidRPr="00947E88" w:rsidRDefault="00EB2536" w:rsidP="00947E88">
      <w:pPr>
        <w:pStyle w:val="ConsPlusNormal"/>
        <w:ind w:firstLine="540"/>
        <w:jc w:val="center"/>
        <w:rPr>
          <w:rFonts w:ascii="Times New Roman" w:hAnsi="Times New Roman" w:cs="Times New Roman"/>
          <w:b/>
          <w:szCs w:val="28"/>
        </w:rPr>
      </w:pPr>
      <w:r w:rsidRPr="00947E88">
        <w:rPr>
          <w:rFonts w:ascii="Times New Roman" w:hAnsi="Times New Roman" w:cs="Times New Roman"/>
          <w:b/>
          <w:szCs w:val="28"/>
        </w:rPr>
        <w:t>2</w:t>
      </w:r>
      <w:r w:rsidR="00CC62CD" w:rsidRPr="00947E88">
        <w:rPr>
          <w:rFonts w:ascii="Times New Roman" w:hAnsi="Times New Roman" w:cs="Times New Roman"/>
          <w:b/>
          <w:szCs w:val="28"/>
        </w:rPr>
        <w:t>.</w:t>
      </w:r>
      <w:r w:rsidR="005B56A0" w:rsidRPr="00947E88">
        <w:rPr>
          <w:rFonts w:ascii="Times New Roman" w:hAnsi="Times New Roman" w:cs="Times New Roman"/>
          <w:b/>
          <w:szCs w:val="28"/>
        </w:rPr>
        <w:t>Целевые показатели муниципальной программы</w:t>
      </w:r>
      <w:r w:rsidR="001D2182" w:rsidRPr="00947E88">
        <w:rPr>
          <w:rFonts w:ascii="Times New Roman" w:hAnsi="Times New Roman" w:cs="Times New Roman"/>
          <w:b/>
          <w:szCs w:val="28"/>
        </w:rPr>
        <w:t>:</w:t>
      </w:r>
    </w:p>
    <w:p w:rsidR="005C12A9" w:rsidRPr="00AD3C77" w:rsidRDefault="005C12A9" w:rsidP="005B56A0">
      <w:pPr>
        <w:pStyle w:val="ConsPlusNormal"/>
        <w:ind w:firstLine="540"/>
        <w:jc w:val="both"/>
        <w:rPr>
          <w:rFonts w:ascii="Times New Roman" w:hAnsi="Times New Roman" w:cs="Times New Roman"/>
          <w:szCs w:val="28"/>
        </w:rPr>
      </w:pPr>
    </w:p>
    <w:tbl>
      <w:tblPr>
        <w:tblW w:w="15299" w:type="dxa"/>
        <w:tblInd w:w="250" w:type="dxa"/>
        <w:tblLayout w:type="fixed"/>
        <w:tblLook w:val="0400" w:firstRow="0" w:lastRow="0" w:firstColumn="0" w:lastColumn="0" w:noHBand="0" w:noVBand="1"/>
      </w:tblPr>
      <w:tblGrid>
        <w:gridCol w:w="635"/>
        <w:gridCol w:w="8"/>
        <w:gridCol w:w="3608"/>
        <w:gridCol w:w="1658"/>
        <w:gridCol w:w="1217"/>
        <w:gridCol w:w="1122"/>
        <w:gridCol w:w="798"/>
        <w:gridCol w:w="115"/>
        <w:gridCol w:w="932"/>
        <w:gridCol w:w="974"/>
        <w:gridCol w:w="15"/>
        <w:gridCol w:w="988"/>
        <w:gridCol w:w="17"/>
        <w:gridCol w:w="1542"/>
        <w:gridCol w:w="29"/>
        <w:gridCol w:w="1612"/>
        <w:gridCol w:w="29"/>
      </w:tblGrid>
      <w:tr w:rsidR="005C12A9" w:rsidRPr="00AD3C77" w:rsidTr="00BB3374">
        <w:tc>
          <w:tcPr>
            <w:tcW w:w="63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1D2182">
            <w:pPr>
              <w:jc w:val="center"/>
              <w:rPr>
                <w:rFonts w:eastAsia="Times New Roman" w:cs="Times New Roman"/>
                <w:sz w:val="20"/>
                <w:szCs w:val="20"/>
              </w:rPr>
            </w:pPr>
            <w:bookmarkStart w:id="2" w:name="_Hlk158632850"/>
            <w:r w:rsidRPr="00AD3C77">
              <w:rPr>
                <w:rFonts w:eastAsia="Times New Roman" w:cs="Times New Roman"/>
                <w:sz w:val="20"/>
                <w:szCs w:val="20"/>
              </w:rPr>
              <w:t xml:space="preserve">№ </w:t>
            </w:r>
          </w:p>
          <w:p w:rsidR="005C12A9" w:rsidRPr="00AD3C77" w:rsidRDefault="001D2182">
            <w:pPr>
              <w:jc w:val="center"/>
              <w:rPr>
                <w:rFonts w:eastAsia="Times New Roman" w:cs="Times New Roman"/>
                <w:sz w:val="20"/>
                <w:szCs w:val="20"/>
              </w:rPr>
            </w:pPr>
            <w:r w:rsidRPr="00AD3C77">
              <w:rPr>
                <w:rFonts w:eastAsia="Times New Roman" w:cs="Times New Roman"/>
                <w:sz w:val="20"/>
                <w:szCs w:val="20"/>
              </w:rPr>
              <w:t>п/п</w:t>
            </w:r>
          </w:p>
        </w:tc>
        <w:tc>
          <w:tcPr>
            <w:tcW w:w="361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1D2182">
            <w:pPr>
              <w:jc w:val="center"/>
              <w:rPr>
                <w:rFonts w:eastAsia="Times New Roman" w:cs="Times New Roman"/>
                <w:sz w:val="20"/>
                <w:szCs w:val="20"/>
              </w:rPr>
            </w:pPr>
            <w:r w:rsidRPr="00AD3C77">
              <w:rPr>
                <w:rFonts w:eastAsia="Times New Roman" w:cs="Times New Roman"/>
                <w:sz w:val="20"/>
                <w:szCs w:val="20"/>
              </w:rPr>
              <w:t>Планируемые результаты реализации муниципальной программы (подпрограммы)</w:t>
            </w:r>
          </w:p>
          <w:p w:rsidR="005C12A9" w:rsidRPr="00AD3C77" w:rsidRDefault="001D2182">
            <w:pPr>
              <w:jc w:val="center"/>
              <w:rPr>
                <w:rFonts w:eastAsia="Times New Roman" w:cs="Times New Roman"/>
                <w:sz w:val="20"/>
                <w:szCs w:val="20"/>
              </w:rPr>
            </w:pPr>
            <w:r w:rsidRPr="00AD3C77">
              <w:rPr>
                <w:rFonts w:eastAsia="Times New Roman" w:cs="Times New Roman"/>
                <w:sz w:val="20"/>
                <w:szCs w:val="20"/>
              </w:rPr>
              <w:t>(Показатель реализации мероприятий)</w:t>
            </w:r>
            <w:r w:rsidRPr="00AD3C77">
              <w:rPr>
                <w:rStyle w:val="a4"/>
                <w:rFonts w:eastAsia="Times New Roman" w:cs="Times New Roman"/>
                <w:sz w:val="20"/>
                <w:szCs w:val="20"/>
              </w:rPr>
              <w:footnoteReference w:id="1"/>
            </w:r>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1D2182">
            <w:pPr>
              <w:jc w:val="center"/>
              <w:rPr>
                <w:rFonts w:eastAsia="Times New Roman" w:cs="Times New Roman"/>
                <w:sz w:val="20"/>
                <w:szCs w:val="20"/>
              </w:rPr>
            </w:pPr>
            <w:r w:rsidRPr="00AD3C77">
              <w:rPr>
                <w:rFonts w:eastAsia="Times New Roman" w:cs="Times New Roman"/>
                <w:sz w:val="20"/>
                <w:szCs w:val="20"/>
              </w:rPr>
              <w:t>Тип показателя</w:t>
            </w:r>
          </w:p>
        </w:tc>
        <w:tc>
          <w:tcPr>
            <w:tcW w:w="12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1D2182">
            <w:pPr>
              <w:jc w:val="center"/>
              <w:rPr>
                <w:rFonts w:eastAsia="Times New Roman" w:cs="Times New Roman"/>
                <w:sz w:val="20"/>
                <w:szCs w:val="20"/>
              </w:rPr>
            </w:pPr>
            <w:r w:rsidRPr="00AD3C77">
              <w:rPr>
                <w:rFonts w:eastAsia="Times New Roman" w:cs="Times New Roman"/>
                <w:sz w:val="20"/>
                <w:szCs w:val="20"/>
              </w:rPr>
              <w:t>Единица измерения</w:t>
            </w:r>
          </w:p>
        </w:tc>
        <w:tc>
          <w:tcPr>
            <w:tcW w:w="112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1D2182">
            <w:pPr>
              <w:jc w:val="center"/>
              <w:rPr>
                <w:rFonts w:eastAsia="Times New Roman" w:cs="Times New Roman"/>
                <w:sz w:val="20"/>
                <w:szCs w:val="20"/>
              </w:rPr>
            </w:pPr>
            <w:r w:rsidRPr="00AD3C77">
              <w:rPr>
                <w:rFonts w:eastAsia="Times New Roman" w:cs="Times New Roman"/>
                <w:sz w:val="20"/>
                <w:szCs w:val="20"/>
              </w:rPr>
              <w:t xml:space="preserve">Базовое значение показателя                      на начало реализации </w:t>
            </w:r>
          </w:p>
          <w:p w:rsidR="005C12A9" w:rsidRPr="00AD3C77" w:rsidRDefault="001D2182">
            <w:pPr>
              <w:jc w:val="center"/>
              <w:rPr>
                <w:rFonts w:eastAsia="Times New Roman" w:cs="Times New Roman"/>
                <w:sz w:val="20"/>
                <w:szCs w:val="20"/>
              </w:rPr>
            </w:pPr>
            <w:r w:rsidRPr="00AD3C77">
              <w:rPr>
                <w:rFonts w:eastAsia="Times New Roman" w:cs="Times New Roman"/>
                <w:sz w:val="20"/>
                <w:szCs w:val="20"/>
              </w:rPr>
              <w:t>программы</w:t>
            </w:r>
          </w:p>
        </w:tc>
        <w:tc>
          <w:tcPr>
            <w:tcW w:w="5410" w:type="dxa"/>
            <w:gridSpan w:val="9"/>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1D2182">
            <w:pPr>
              <w:jc w:val="center"/>
              <w:rPr>
                <w:rFonts w:eastAsia="Times New Roman" w:cs="Times New Roman"/>
                <w:sz w:val="20"/>
                <w:szCs w:val="20"/>
              </w:rPr>
            </w:pPr>
            <w:r w:rsidRPr="00AD3C77">
              <w:rPr>
                <w:rFonts w:eastAsia="Times New Roman" w:cs="Times New Roman"/>
                <w:sz w:val="20"/>
                <w:szCs w:val="20"/>
              </w:rPr>
              <w:t>Планируемое значение по годам реализации</w:t>
            </w:r>
          </w:p>
        </w:tc>
        <w:tc>
          <w:tcPr>
            <w:tcW w:w="164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1D2182" w:rsidP="003E638E">
            <w:pPr>
              <w:jc w:val="center"/>
              <w:rPr>
                <w:rFonts w:eastAsia="Times New Roman" w:cs="Times New Roman"/>
                <w:sz w:val="20"/>
                <w:szCs w:val="20"/>
              </w:rPr>
            </w:pPr>
            <w:r w:rsidRPr="00AD3C77">
              <w:rPr>
                <w:rFonts w:eastAsia="Times New Roman" w:cs="Times New Roman"/>
                <w:sz w:val="20"/>
                <w:szCs w:val="20"/>
              </w:rPr>
              <w:t>Номер и название мероприятия в перечне мероприятий подпрограммы</w:t>
            </w:r>
          </w:p>
        </w:tc>
      </w:tr>
      <w:tr w:rsidR="005C12A9" w:rsidRPr="00AD3C77" w:rsidTr="00BB3374">
        <w:trPr>
          <w:trHeight w:val="1101"/>
        </w:trPr>
        <w:tc>
          <w:tcPr>
            <w:tcW w:w="635" w:type="dxa"/>
            <w:vMerge/>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5C12A9">
            <w:pPr>
              <w:widowControl w:val="0"/>
              <w:spacing w:line="276" w:lineRule="auto"/>
              <w:rPr>
                <w:rFonts w:eastAsia="Times New Roman" w:cs="Times New Roman"/>
                <w:sz w:val="20"/>
                <w:szCs w:val="20"/>
              </w:rPr>
            </w:pPr>
          </w:p>
        </w:tc>
        <w:tc>
          <w:tcPr>
            <w:tcW w:w="3616"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5C12A9">
            <w:pPr>
              <w:widowControl w:val="0"/>
              <w:spacing w:line="276" w:lineRule="auto"/>
              <w:rPr>
                <w:rFonts w:eastAsia="Times New Roman" w:cs="Times New Roman"/>
                <w:sz w:val="20"/>
                <w:szCs w:val="20"/>
              </w:rPr>
            </w:pPr>
          </w:p>
        </w:tc>
        <w:tc>
          <w:tcPr>
            <w:tcW w:w="1658" w:type="dxa"/>
            <w:vMerge/>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5C12A9">
            <w:pPr>
              <w:widowControl w:val="0"/>
              <w:spacing w:line="276" w:lineRule="auto"/>
              <w:rPr>
                <w:rFonts w:eastAsia="Times New Roman" w:cs="Times New Roman"/>
                <w:sz w:val="20"/>
                <w:szCs w:val="20"/>
              </w:rPr>
            </w:pPr>
          </w:p>
        </w:tc>
        <w:tc>
          <w:tcPr>
            <w:tcW w:w="1217" w:type="dxa"/>
            <w:vMerge/>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5C12A9">
            <w:pPr>
              <w:widowControl w:val="0"/>
              <w:spacing w:line="276" w:lineRule="auto"/>
              <w:rPr>
                <w:rFonts w:eastAsia="Times New Roman" w:cs="Times New Roman"/>
                <w:sz w:val="20"/>
                <w:szCs w:val="20"/>
              </w:rPr>
            </w:pPr>
          </w:p>
        </w:tc>
        <w:tc>
          <w:tcPr>
            <w:tcW w:w="1122" w:type="dxa"/>
            <w:vMerge/>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5C12A9">
            <w:pPr>
              <w:widowControl w:val="0"/>
              <w:spacing w:line="276" w:lineRule="auto"/>
              <w:rPr>
                <w:rFonts w:eastAsia="Times New Roman" w:cs="Times New Roman"/>
                <w:sz w:val="20"/>
                <w:szCs w:val="20"/>
              </w:rPr>
            </w:pPr>
          </w:p>
        </w:tc>
        <w:tc>
          <w:tcPr>
            <w:tcW w:w="798" w:type="dxa"/>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1D2182" w:rsidP="00511CF8">
            <w:pPr>
              <w:jc w:val="center"/>
              <w:rPr>
                <w:rFonts w:eastAsia="Times New Roman" w:cs="Times New Roman"/>
                <w:sz w:val="20"/>
                <w:szCs w:val="20"/>
              </w:rPr>
            </w:pPr>
            <w:r w:rsidRPr="00AD3C77">
              <w:rPr>
                <w:rFonts w:eastAsia="Times New Roman" w:cs="Times New Roman"/>
                <w:sz w:val="20"/>
                <w:szCs w:val="20"/>
              </w:rPr>
              <w:t>202</w:t>
            </w:r>
            <w:r w:rsidR="00511CF8" w:rsidRPr="00AD3C77">
              <w:rPr>
                <w:rFonts w:eastAsia="Times New Roman" w:cs="Times New Roman"/>
                <w:sz w:val="20"/>
                <w:szCs w:val="20"/>
              </w:rPr>
              <w:t>3</w:t>
            </w:r>
            <w:r w:rsidRPr="00AD3C77">
              <w:rPr>
                <w:rFonts w:eastAsia="Times New Roman" w:cs="Times New Roman"/>
                <w:sz w:val="20"/>
                <w:szCs w:val="20"/>
              </w:rPr>
              <w:t xml:space="preserve"> год</w:t>
            </w:r>
          </w:p>
        </w:tc>
        <w:tc>
          <w:tcPr>
            <w:tcW w:w="1047" w:type="dxa"/>
            <w:gridSpan w:val="2"/>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1D2182" w:rsidP="00511CF8">
            <w:pPr>
              <w:jc w:val="center"/>
              <w:rPr>
                <w:rFonts w:eastAsia="Times New Roman" w:cs="Times New Roman"/>
                <w:sz w:val="20"/>
                <w:szCs w:val="20"/>
              </w:rPr>
            </w:pPr>
            <w:r w:rsidRPr="00AD3C77">
              <w:rPr>
                <w:rFonts w:eastAsia="Times New Roman" w:cs="Times New Roman"/>
                <w:sz w:val="20"/>
                <w:szCs w:val="20"/>
              </w:rPr>
              <w:t>202</w:t>
            </w:r>
            <w:r w:rsidR="00511CF8" w:rsidRPr="00AD3C77">
              <w:rPr>
                <w:rFonts w:eastAsia="Times New Roman" w:cs="Times New Roman"/>
                <w:sz w:val="20"/>
                <w:szCs w:val="20"/>
              </w:rPr>
              <w:t>4</w:t>
            </w:r>
            <w:r w:rsidRPr="00AD3C77">
              <w:rPr>
                <w:rFonts w:eastAsia="Times New Roman" w:cs="Times New Roman"/>
                <w:sz w:val="20"/>
                <w:szCs w:val="20"/>
              </w:rPr>
              <w:t xml:space="preserve"> год</w:t>
            </w:r>
          </w:p>
        </w:tc>
        <w:tc>
          <w:tcPr>
            <w:tcW w:w="989" w:type="dxa"/>
            <w:gridSpan w:val="2"/>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1D2182" w:rsidP="00511CF8">
            <w:pPr>
              <w:jc w:val="center"/>
              <w:rPr>
                <w:rFonts w:eastAsia="Times New Roman" w:cs="Times New Roman"/>
                <w:sz w:val="20"/>
                <w:szCs w:val="20"/>
              </w:rPr>
            </w:pPr>
            <w:r w:rsidRPr="00AD3C77">
              <w:rPr>
                <w:rFonts w:eastAsia="Times New Roman" w:cs="Times New Roman"/>
                <w:sz w:val="20"/>
                <w:szCs w:val="20"/>
              </w:rPr>
              <w:t>202</w:t>
            </w:r>
            <w:r w:rsidR="00511CF8" w:rsidRPr="00AD3C77">
              <w:rPr>
                <w:rFonts w:eastAsia="Times New Roman" w:cs="Times New Roman"/>
                <w:sz w:val="20"/>
                <w:szCs w:val="20"/>
              </w:rPr>
              <w:t>5</w:t>
            </w:r>
            <w:r w:rsidRPr="00AD3C77">
              <w:rPr>
                <w:rFonts w:eastAsia="Times New Roman" w:cs="Times New Roman"/>
                <w:sz w:val="20"/>
                <w:szCs w:val="20"/>
              </w:rPr>
              <w:t xml:space="preserve"> год</w:t>
            </w: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1D2182" w:rsidP="00511CF8">
            <w:pPr>
              <w:jc w:val="center"/>
              <w:rPr>
                <w:rFonts w:eastAsia="Times New Roman" w:cs="Times New Roman"/>
                <w:sz w:val="20"/>
                <w:szCs w:val="20"/>
              </w:rPr>
            </w:pPr>
            <w:r w:rsidRPr="00AD3C77">
              <w:rPr>
                <w:rFonts w:eastAsia="Times New Roman" w:cs="Times New Roman"/>
                <w:sz w:val="20"/>
                <w:szCs w:val="20"/>
              </w:rPr>
              <w:t>202</w:t>
            </w:r>
            <w:r w:rsidR="00511CF8" w:rsidRPr="00AD3C77">
              <w:rPr>
                <w:rFonts w:eastAsia="Times New Roman" w:cs="Times New Roman"/>
                <w:sz w:val="20"/>
                <w:szCs w:val="20"/>
              </w:rPr>
              <w:t>6</w:t>
            </w:r>
            <w:r w:rsidRPr="00AD3C77">
              <w:rPr>
                <w:rFonts w:eastAsia="Times New Roman" w:cs="Times New Roman"/>
                <w:sz w:val="20"/>
                <w:szCs w:val="20"/>
              </w:rPr>
              <w:t xml:space="preserve"> год</w:t>
            </w:r>
          </w:p>
        </w:tc>
        <w:tc>
          <w:tcPr>
            <w:tcW w:w="1588" w:type="dxa"/>
            <w:gridSpan w:val="3"/>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1D2182" w:rsidP="00511CF8">
            <w:pPr>
              <w:jc w:val="center"/>
              <w:rPr>
                <w:rFonts w:eastAsia="Times New Roman" w:cs="Times New Roman"/>
                <w:sz w:val="20"/>
                <w:szCs w:val="20"/>
              </w:rPr>
            </w:pPr>
            <w:r w:rsidRPr="00AD3C77">
              <w:rPr>
                <w:rFonts w:eastAsia="Times New Roman" w:cs="Times New Roman"/>
                <w:sz w:val="20"/>
                <w:szCs w:val="20"/>
              </w:rPr>
              <w:t>202</w:t>
            </w:r>
            <w:r w:rsidR="00511CF8" w:rsidRPr="00AD3C77">
              <w:rPr>
                <w:rFonts w:eastAsia="Times New Roman" w:cs="Times New Roman"/>
                <w:sz w:val="20"/>
                <w:szCs w:val="20"/>
              </w:rPr>
              <w:t>7</w:t>
            </w:r>
            <w:r w:rsidRPr="00AD3C77">
              <w:rPr>
                <w:rFonts w:eastAsia="Times New Roman" w:cs="Times New Roman"/>
                <w:sz w:val="20"/>
                <w:szCs w:val="20"/>
              </w:rPr>
              <w:t xml:space="preserve"> год</w:t>
            </w:r>
          </w:p>
        </w:tc>
        <w:tc>
          <w:tcPr>
            <w:tcW w:w="1641"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5C12A9">
            <w:pPr>
              <w:widowControl w:val="0"/>
              <w:spacing w:line="276" w:lineRule="auto"/>
              <w:rPr>
                <w:rFonts w:eastAsia="Times New Roman" w:cs="Times New Roman"/>
                <w:sz w:val="20"/>
                <w:szCs w:val="20"/>
              </w:rPr>
            </w:pPr>
          </w:p>
        </w:tc>
      </w:tr>
      <w:tr w:rsidR="005C12A9" w:rsidRPr="00AD3C77" w:rsidTr="00BB3374">
        <w:trPr>
          <w:trHeight w:val="151"/>
        </w:trPr>
        <w:tc>
          <w:tcPr>
            <w:tcW w:w="635" w:type="dxa"/>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1D2182">
            <w:pPr>
              <w:jc w:val="center"/>
              <w:rPr>
                <w:rFonts w:eastAsia="Times New Roman" w:cs="Times New Roman"/>
                <w:sz w:val="20"/>
                <w:szCs w:val="20"/>
              </w:rPr>
            </w:pPr>
            <w:r w:rsidRPr="00AD3C77">
              <w:rPr>
                <w:rFonts w:eastAsia="Times New Roman" w:cs="Times New Roman"/>
                <w:sz w:val="20"/>
                <w:szCs w:val="20"/>
              </w:rPr>
              <w:t>1</w:t>
            </w:r>
          </w:p>
        </w:tc>
        <w:tc>
          <w:tcPr>
            <w:tcW w:w="3616" w:type="dxa"/>
            <w:gridSpan w:val="2"/>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1D2182">
            <w:pPr>
              <w:jc w:val="center"/>
              <w:rPr>
                <w:rFonts w:eastAsia="Times New Roman" w:cs="Times New Roman"/>
                <w:sz w:val="20"/>
                <w:szCs w:val="20"/>
              </w:rPr>
            </w:pPr>
            <w:r w:rsidRPr="00AD3C77">
              <w:rPr>
                <w:rFonts w:eastAsia="Times New Roman" w:cs="Times New Roman"/>
                <w:sz w:val="20"/>
                <w:szCs w:val="20"/>
              </w:rPr>
              <w:t>2</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1D2182">
            <w:pPr>
              <w:jc w:val="center"/>
              <w:rPr>
                <w:rFonts w:eastAsia="Times New Roman" w:cs="Times New Roman"/>
                <w:sz w:val="20"/>
                <w:szCs w:val="20"/>
              </w:rPr>
            </w:pPr>
            <w:r w:rsidRPr="00AD3C77">
              <w:rPr>
                <w:rFonts w:eastAsia="Times New Roman" w:cs="Times New Roman"/>
                <w:sz w:val="20"/>
                <w:szCs w:val="20"/>
              </w:rPr>
              <w:t>3</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1D2182">
            <w:pPr>
              <w:jc w:val="center"/>
              <w:rPr>
                <w:rFonts w:eastAsia="Times New Roman" w:cs="Times New Roman"/>
                <w:sz w:val="20"/>
                <w:szCs w:val="20"/>
              </w:rPr>
            </w:pPr>
            <w:r w:rsidRPr="00AD3C77">
              <w:rPr>
                <w:rFonts w:eastAsia="Times New Roman" w:cs="Times New Roman"/>
                <w:sz w:val="20"/>
                <w:szCs w:val="20"/>
              </w:rPr>
              <w:t>4</w:t>
            </w:r>
          </w:p>
        </w:tc>
        <w:tc>
          <w:tcPr>
            <w:tcW w:w="1122" w:type="dxa"/>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1D2182">
            <w:pPr>
              <w:jc w:val="center"/>
              <w:rPr>
                <w:rFonts w:eastAsia="Times New Roman" w:cs="Times New Roman"/>
                <w:sz w:val="20"/>
                <w:szCs w:val="20"/>
              </w:rPr>
            </w:pPr>
            <w:r w:rsidRPr="00AD3C77">
              <w:rPr>
                <w:rFonts w:eastAsia="Times New Roman" w:cs="Times New Roman"/>
                <w:sz w:val="20"/>
                <w:szCs w:val="20"/>
              </w:rPr>
              <w:t>5</w:t>
            </w:r>
          </w:p>
        </w:tc>
        <w:tc>
          <w:tcPr>
            <w:tcW w:w="798" w:type="dxa"/>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1D2182">
            <w:pPr>
              <w:jc w:val="center"/>
              <w:rPr>
                <w:rFonts w:eastAsia="Times New Roman" w:cs="Times New Roman"/>
                <w:sz w:val="20"/>
                <w:szCs w:val="20"/>
              </w:rPr>
            </w:pPr>
            <w:r w:rsidRPr="00AD3C77">
              <w:rPr>
                <w:rFonts w:eastAsia="Times New Roman" w:cs="Times New Roman"/>
                <w:sz w:val="20"/>
                <w:szCs w:val="20"/>
              </w:rPr>
              <w:t>6</w:t>
            </w:r>
          </w:p>
        </w:tc>
        <w:tc>
          <w:tcPr>
            <w:tcW w:w="1047" w:type="dxa"/>
            <w:gridSpan w:val="2"/>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1D2182">
            <w:pPr>
              <w:jc w:val="center"/>
              <w:rPr>
                <w:rFonts w:eastAsia="Times New Roman" w:cs="Times New Roman"/>
                <w:sz w:val="20"/>
                <w:szCs w:val="20"/>
              </w:rPr>
            </w:pPr>
            <w:r w:rsidRPr="00AD3C77">
              <w:rPr>
                <w:rFonts w:eastAsia="Times New Roman" w:cs="Times New Roman"/>
                <w:sz w:val="20"/>
                <w:szCs w:val="20"/>
              </w:rPr>
              <w:t>7</w:t>
            </w:r>
          </w:p>
        </w:tc>
        <w:tc>
          <w:tcPr>
            <w:tcW w:w="989" w:type="dxa"/>
            <w:gridSpan w:val="2"/>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1D2182">
            <w:pPr>
              <w:jc w:val="center"/>
              <w:rPr>
                <w:rFonts w:eastAsia="Times New Roman" w:cs="Times New Roman"/>
                <w:sz w:val="20"/>
                <w:szCs w:val="20"/>
              </w:rPr>
            </w:pPr>
            <w:r w:rsidRPr="00AD3C77">
              <w:rPr>
                <w:rFonts w:eastAsia="Times New Roman" w:cs="Times New Roman"/>
                <w:sz w:val="20"/>
                <w:szCs w:val="20"/>
              </w:rPr>
              <w:t>8</w:t>
            </w: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1D2182">
            <w:pPr>
              <w:jc w:val="center"/>
              <w:rPr>
                <w:rFonts w:eastAsia="Times New Roman" w:cs="Times New Roman"/>
                <w:sz w:val="20"/>
                <w:szCs w:val="20"/>
              </w:rPr>
            </w:pPr>
            <w:r w:rsidRPr="00AD3C77">
              <w:rPr>
                <w:rFonts w:eastAsia="Times New Roman" w:cs="Times New Roman"/>
                <w:sz w:val="20"/>
                <w:szCs w:val="20"/>
              </w:rPr>
              <w:t>9</w:t>
            </w:r>
          </w:p>
        </w:tc>
        <w:tc>
          <w:tcPr>
            <w:tcW w:w="1588" w:type="dxa"/>
            <w:gridSpan w:val="3"/>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1D2182">
            <w:pPr>
              <w:jc w:val="center"/>
              <w:rPr>
                <w:rFonts w:eastAsia="Times New Roman" w:cs="Times New Roman"/>
                <w:sz w:val="20"/>
                <w:szCs w:val="20"/>
              </w:rPr>
            </w:pPr>
            <w:r w:rsidRPr="00AD3C77">
              <w:rPr>
                <w:rFonts w:eastAsia="Times New Roman" w:cs="Times New Roman"/>
                <w:sz w:val="20"/>
                <w:szCs w:val="20"/>
              </w:rPr>
              <w:t>10</w:t>
            </w:r>
          </w:p>
        </w:tc>
        <w:tc>
          <w:tcPr>
            <w:tcW w:w="1641" w:type="dxa"/>
            <w:gridSpan w:val="2"/>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1D2182">
            <w:pPr>
              <w:jc w:val="center"/>
              <w:rPr>
                <w:rFonts w:eastAsia="Times New Roman" w:cs="Times New Roman"/>
                <w:sz w:val="20"/>
                <w:szCs w:val="20"/>
              </w:rPr>
            </w:pPr>
            <w:r w:rsidRPr="00AD3C77">
              <w:rPr>
                <w:rFonts w:eastAsia="Times New Roman" w:cs="Times New Roman"/>
                <w:sz w:val="20"/>
                <w:szCs w:val="20"/>
              </w:rPr>
              <w:t>11</w:t>
            </w:r>
          </w:p>
        </w:tc>
      </w:tr>
      <w:tr w:rsidR="005C12A9" w:rsidRPr="00AD3C77" w:rsidTr="00BB3374">
        <w:trPr>
          <w:gridAfter w:val="1"/>
          <w:wAfter w:w="29" w:type="dxa"/>
          <w:trHeight w:val="343"/>
        </w:trPr>
        <w:tc>
          <w:tcPr>
            <w:tcW w:w="643" w:type="dxa"/>
            <w:gridSpan w:val="2"/>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1D2182">
            <w:pPr>
              <w:jc w:val="center"/>
              <w:rPr>
                <w:rFonts w:eastAsia="Times New Roman" w:cs="Times New Roman"/>
                <w:sz w:val="20"/>
                <w:szCs w:val="20"/>
              </w:rPr>
            </w:pPr>
            <w:r w:rsidRPr="00AD3C77">
              <w:rPr>
                <w:rFonts w:eastAsia="Times New Roman" w:cs="Times New Roman"/>
                <w:sz w:val="20"/>
                <w:szCs w:val="20"/>
              </w:rPr>
              <w:t>3</w:t>
            </w:r>
          </w:p>
        </w:tc>
        <w:tc>
          <w:tcPr>
            <w:tcW w:w="14627" w:type="dxa"/>
            <w:gridSpan w:val="14"/>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1D2182" w:rsidP="006C1AD6">
            <w:pPr>
              <w:jc w:val="center"/>
              <w:rPr>
                <w:rFonts w:cs="Times New Roman"/>
                <w:sz w:val="24"/>
                <w:szCs w:val="24"/>
              </w:rPr>
            </w:pPr>
            <w:r w:rsidRPr="00AD3C77">
              <w:rPr>
                <w:rFonts w:cs="Times New Roman"/>
                <w:sz w:val="24"/>
                <w:szCs w:val="24"/>
              </w:rPr>
              <w:t>Подпрограмма 3 «Развитие библиотечного дела»</w:t>
            </w:r>
          </w:p>
        </w:tc>
      </w:tr>
      <w:tr w:rsidR="005C12A9" w:rsidRPr="00AD3C77" w:rsidTr="00BB3374">
        <w:trPr>
          <w:gridAfter w:val="1"/>
          <w:wAfter w:w="29" w:type="dxa"/>
          <w:trHeight w:val="343"/>
        </w:trPr>
        <w:tc>
          <w:tcPr>
            <w:tcW w:w="643" w:type="dxa"/>
            <w:gridSpan w:val="2"/>
            <w:tcBorders>
              <w:top w:val="single" w:sz="4" w:space="0" w:color="000000"/>
              <w:left w:val="single" w:sz="4" w:space="0" w:color="000000"/>
              <w:bottom w:val="single" w:sz="4" w:space="0" w:color="000000"/>
              <w:right w:val="single" w:sz="4" w:space="0" w:color="000000"/>
            </w:tcBorders>
            <w:shd w:val="clear" w:color="auto" w:fill="auto"/>
          </w:tcPr>
          <w:p w:rsidR="005C12A9" w:rsidRPr="00272235" w:rsidRDefault="001D2182">
            <w:pPr>
              <w:jc w:val="center"/>
              <w:rPr>
                <w:rFonts w:eastAsia="Times New Roman" w:cs="Times New Roman"/>
                <w:sz w:val="20"/>
                <w:szCs w:val="20"/>
              </w:rPr>
            </w:pPr>
            <w:r w:rsidRPr="00272235">
              <w:rPr>
                <w:rFonts w:eastAsia="Times New Roman" w:cs="Times New Roman"/>
                <w:sz w:val="20"/>
                <w:szCs w:val="20"/>
              </w:rPr>
              <w:t>3.1</w:t>
            </w:r>
          </w:p>
        </w:tc>
        <w:tc>
          <w:tcPr>
            <w:tcW w:w="3608" w:type="dxa"/>
            <w:tcBorders>
              <w:top w:val="single" w:sz="4" w:space="0" w:color="000000"/>
              <w:left w:val="single" w:sz="4" w:space="0" w:color="000000"/>
              <w:bottom w:val="single" w:sz="4" w:space="0" w:color="000000"/>
              <w:right w:val="single" w:sz="4" w:space="0" w:color="000000"/>
            </w:tcBorders>
            <w:shd w:val="clear" w:color="auto" w:fill="auto"/>
          </w:tcPr>
          <w:p w:rsidR="005C12A9" w:rsidRPr="00272235" w:rsidRDefault="001D2182">
            <w:pPr>
              <w:rPr>
                <w:rFonts w:eastAsia="Times New Roman" w:cs="Times New Roman"/>
                <w:sz w:val="20"/>
                <w:szCs w:val="20"/>
              </w:rPr>
            </w:pPr>
            <w:r w:rsidRPr="00272235">
              <w:rPr>
                <w:rFonts w:cs="Times New Roman"/>
                <w:sz w:val="20"/>
                <w:szCs w:val="20"/>
              </w:rPr>
              <w:t xml:space="preserve">Целевой показатель </w:t>
            </w:r>
            <w:r w:rsidRPr="00272235">
              <w:rPr>
                <w:rFonts w:eastAsia="Times New Roman" w:cs="Times New Roman"/>
                <w:sz w:val="20"/>
                <w:szCs w:val="20"/>
              </w:rPr>
              <w:t>1</w:t>
            </w:r>
          </w:p>
          <w:p w:rsidR="005C12A9" w:rsidRPr="00272235" w:rsidRDefault="001D2182">
            <w:pPr>
              <w:rPr>
                <w:rFonts w:cs="Times New Roman"/>
                <w:sz w:val="20"/>
                <w:szCs w:val="20"/>
              </w:rPr>
            </w:pPr>
            <w:r w:rsidRPr="00272235">
              <w:rPr>
                <w:rFonts w:cs="Times New Roman"/>
                <w:sz w:val="20"/>
                <w:szCs w:val="20"/>
              </w:rPr>
              <w:t xml:space="preserve">Макропоказатель подпрограммы. </w:t>
            </w:r>
          </w:p>
          <w:p w:rsidR="005C12A9" w:rsidRPr="00272235" w:rsidRDefault="001D2182">
            <w:pPr>
              <w:rPr>
                <w:rFonts w:eastAsia="Times New Roman" w:cs="Times New Roman"/>
                <w:sz w:val="20"/>
                <w:szCs w:val="20"/>
              </w:rPr>
            </w:pPr>
            <w:r w:rsidRPr="00272235">
              <w:rPr>
                <w:rFonts w:cs="Times New Roman"/>
                <w:sz w:val="20"/>
                <w:szCs w:val="20"/>
              </w:rPr>
              <w:t>Обеспечение роста числа пользователей муниципальных библиотек Московской области</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1D2182">
            <w:pPr>
              <w:jc w:val="center"/>
              <w:rPr>
                <w:rFonts w:eastAsia="Times New Roman" w:cs="Times New Roman"/>
                <w:sz w:val="20"/>
                <w:szCs w:val="20"/>
              </w:rPr>
            </w:pPr>
            <w:r w:rsidRPr="00AD3C77">
              <w:rPr>
                <w:rFonts w:cs="Times New Roman"/>
                <w:sz w:val="20"/>
                <w:szCs w:val="20"/>
              </w:rPr>
              <w:t>Отраслевой показатель</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1D2182">
            <w:pPr>
              <w:jc w:val="center"/>
              <w:rPr>
                <w:rFonts w:eastAsia="Times New Roman" w:cs="Times New Roman"/>
                <w:sz w:val="20"/>
                <w:szCs w:val="20"/>
              </w:rPr>
            </w:pPr>
            <w:r w:rsidRPr="00AD3C77">
              <w:rPr>
                <w:rFonts w:cs="Times New Roman"/>
                <w:sz w:val="20"/>
                <w:szCs w:val="20"/>
              </w:rPr>
              <w:t>человек</w:t>
            </w:r>
          </w:p>
        </w:tc>
        <w:tc>
          <w:tcPr>
            <w:tcW w:w="1122" w:type="dxa"/>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9C35F7">
            <w:pPr>
              <w:jc w:val="center"/>
              <w:rPr>
                <w:rFonts w:eastAsia="Times New Roman" w:cs="Times New Roman"/>
                <w:sz w:val="20"/>
                <w:szCs w:val="20"/>
              </w:rPr>
            </w:pPr>
            <w:r>
              <w:rPr>
                <w:rFonts w:eastAsia="Times New Roman" w:cs="Times New Roman"/>
                <w:sz w:val="20"/>
                <w:szCs w:val="20"/>
              </w:rPr>
              <w:t>-</w:t>
            </w:r>
          </w:p>
        </w:tc>
        <w:tc>
          <w:tcPr>
            <w:tcW w:w="913" w:type="dxa"/>
            <w:gridSpan w:val="2"/>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9C35F7">
            <w:pPr>
              <w:jc w:val="center"/>
              <w:rPr>
                <w:rFonts w:eastAsia="Times New Roman" w:cs="Times New Roman"/>
                <w:sz w:val="20"/>
                <w:szCs w:val="20"/>
              </w:rPr>
            </w:pPr>
            <w:r>
              <w:rPr>
                <w:rFonts w:eastAsia="Times New Roman" w:cs="Times New Roman"/>
                <w:sz w:val="20"/>
                <w:szCs w:val="20"/>
              </w:rPr>
              <w:t>11,5</w:t>
            </w:r>
          </w:p>
        </w:tc>
        <w:tc>
          <w:tcPr>
            <w:tcW w:w="932" w:type="dxa"/>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9C35F7" w:rsidP="009C35F7">
            <w:pPr>
              <w:jc w:val="center"/>
              <w:rPr>
                <w:rFonts w:eastAsia="Times New Roman" w:cs="Times New Roman"/>
                <w:sz w:val="20"/>
                <w:szCs w:val="20"/>
              </w:rPr>
            </w:pPr>
            <w:r>
              <w:rPr>
                <w:rFonts w:eastAsia="Times New Roman" w:cs="Times New Roman"/>
                <w:sz w:val="20"/>
                <w:szCs w:val="20"/>
              </w:rPr>
              <w:t>11,6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9C35F7">
            <w:pPr>
              <w:jc w:val="center"/>
              <w:rPr>
                <w:rFonts w:eastAsia="Times New Roman" w:cs="Times New Roman"/>
                <w:sz w:val="20"/>
                <w:szCs w:val="20"/>
              </w:rPr>
            </w:pPr>
            <w:r>
              <w:rPr>
                <w:rFonts w:eastAsia="Times New Roman" w:cs="Times New Roman"/>
                <w:sz w:val="20"/>
                <w:szCs w:val="20"/>
              </w:rPr>
              <w:t>11,7</w:t>
            </w:r>
          </w:p>
        </w:tc>
        <w:tc>
          <w:tcPr>
            <w:tcW w:w="1020" w:type="dxa"/>
            <w:gridSpan w:val="3"/>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9C35F7">
            <w:pPr>
              <w:jc w:val="center"/>
              <w:rPr>
                <w:rFonts w:eastAsia="Times New Roman" w:cs="Times New Roman"/>
                <w:sz w:val="20"/>
                <w:szCs w:val="20"/>
              </w:rPr>
            </w:pPr>
            <w:r>
              <w:rPr>
                <w:rFonts w:eastAsia="Times New Roman" w:cs="Times New Roman"/>
                <w:sz w:val="20"/>
                <w:szCs w:val="20"/>
              </w:rPr>
              <w:t>11,8</w:t>
            </w:r>
          </w:p>
        </w:tc>
        <w:tc>
          <w:tcPr>
            <w:tcW w:w="1542" w:type="dxa"/>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9C35F7" w:rsidP="00640DB4">
            <w:pPr>
              <w:jc w:val="center"/>
              <w:rPr>
                <w:rFonts w:eastAsia="Times New Roman" w:cs="Times New Roman"/>
                <w:sz w:val="20"/>
                <w:szCs w:val="20"/>
              </w:rPr>
            </w:pPr>
            <w:r>
              <w:rPr>
                <w:rFonts w:eastAsia="Times New Roman" w:cs="Times New Roman"/>
                <w:sz w:val="20"/>
                <w:szCs w:val="20"/>
              </w:rPr>
              <w:t>11,</w:t>
            </w:r>
            <w:r w:rsidR="00640DB4">
              <w:rPr>
                <w:rFonts w:eastAsia="Times New Roman" w:cs="Times New Roman"/>
                <w:sz w:val="20"/>
                <w:szCs w:val="20"/>
              </w:rPr>
              <w:t>8</w:t>
            </w:r>
          </w:p>
        </w:tc>
        <w:tc>
          <w:tcPr>
            <w:tcW w:w="1641" w:type="dxa"/>
            <w:gridSpan w:val="2"/>
            <w:tcBorders>
              <w:top w:val="single" w:sz="4" w:space="0" w:color="000000"/>
              <w:left w:val="single" w:sz="4" w:space="0" w:color="000000"/>
              <w:bottom w:val="single" w:sz="4" w:space="0" w:color="000000"/>
              <w:right w:val="single" w:sz="4" w:space="0" w:color="000000"/>
            </w:tcBorders>
            <w:shd w:val="clear" w:color="auto" w:fill="auto"/>
          </w:tcPr>
          <w:p w:rsidR="005C12A9" w:rsidRPr="00AD3C77" w:rsidRDefault="003F26B1" w:rsidP="0095191A">
            <w:pPr>
              <w:jc w:val="center"/>
              <w:rPr>
                <w:rFonts w:cs="Times New Roman"/>
                <w:sz w:val="20"/>
                <w:szCs w:val="20"/>
              </w:rPr>
            </w:pPr>
            <w:r w:rsidRPr="00AD3C77">
              <w:rPr>
                <w:rFonts w:cs="Times New Roman"/>
                <w:sz w:val="20"/>
                <w:szCs w:val="20"/>
              </w:rPr>
              <w:t>3, 01.02</w:t>
            </w:r>
          </w:p>
        </w:tc>
      </w:tr>
      <w:tr w:rsidR="00241DBA" w:rsidRPr="00AD3C77" w:rsidTr="00BB3374">
        <w:trPr>
          <w:gridAfter w:val="1"/>
          <w:wAfter w:w="29" w:type="dxa"/>
          <w:trHeight w:val="1047"/>
        </w:trPr>
        <w:tc>
          <w:tcPr>
            <w:tcW w:w="643" w:type="dxa"/>
            <w:gridSpan w:val="2"/>
            <w:tcBorders>
              <w:top w:val="single" w:sz="4" w:space="0" w:color="000000"/>
              <w:left w:val="single" w:sz="4" w:space="0" w:color="000000"/>
              <w:bottom w:val="single" w:sz="4" w:space="0" w:color="000000"/>
              <w:right w:val="single" w:sz="4" w:space="0" w:color="000000"/>
            </w:tcBorders>
            <w:shd w:val="clear" w:color="auto" w:fill="auto"/>
          </w:tcPr>
          <w:p w:rsidR="00241DBA" w:rsidRPr="00272235" w:rsidRDefault="00241DBA" w:rsidP="0080198F">
            <w:pPr>
              <w:jc w:val="center"/>
              <w:rPr>
                <w:rFonts w:eastAsia="Times New Roman" w:cs="Times New Roman"/>
                <w:sz w:val="20"/>
                <w:szCs w:val="20"/>
              </w:rPr>
            </w:pPr>
            <w:r w:rsidRPr="00272235">
              <w:rPr>
                <w:rFonts w:eastAsia="Times New Roman" w:cs="Times New Roman"/>
                <w:sz w:val="20"/>
                <w:szCs w:val="20"/>
              </w:rPr>
              <w:t>3.</w:t>
            </w:r>
            <w:r w:rsidR="0080198F" w:rsidRPr="00272235">
              <w:rPr>
                <w:rFonts w:eastAsia="Times New Roman" w:cs="Times New Roman"/>
                <w:sz w:val="20"/>
                <w:szCs w:val="20"/>
              </w:rPr>
              <w:t>2</w:t>
            </w:r>
          </w:p>
        </w:tc>
        <w:tc>
          <w:tcPr>
            <w:tcW w:w="3608" w:type="dxa"/>
            <w:tcBorders>
              <w:top w:val="single" w:sz="4" w:space="0" w:color="000000"/>
              <w:left w:val="single" w:sz="4" w:space="0" w:color="000000"/>
              <w:bottom w:val="single" w:sz="4" w:space="0" w:color="000000"/>
              <w:right w:val="single" w:sz="4" w:space="0" w:color="000000"/>
            </w:tcBorders>
            <w:shd w:val="clear" w:color="auto" w:fill="auto"/>
          </w:tcPr>
          <w:p w:rsidR="00241DBA" w:rsidRPr="00272235" w:rsidRDefault="00241DBA">
            <w:pPr>
              <w:rPr>
                <w:rFonts w:cs="Times New Roman"/>
                <w:sz w:val="20"/>
                <w:szCs w:val="20"/>
              </w:rPr>
            </w:pPr>
            <w:r w:rsidRPr="00272235">
              <w:rPr>
                <w:rFonts w:cs="Times New Roman"/>
                <w:sz w:val="20"/>
                <w:szCs w:val="20"/>
              </w:rPr>
              <w:t>Целевой показатель 2</w:t>
            </w:r>
          </w:p>
          <w:p w:rsidR="00241DBA" w:rsidRPr="00272235" w:rsidRDefault="00241DBA">
            <w:pPr>
              <w:rPr>
                <w:rFonts w:cs="Times New Roman"/>
                <w:sz w:val="20"/>
                <w:szCs w:val="20"/>
              </w:rPr>
            </w:pPr>
            <w:r w:rsidRPr="00272235">
              <w:rPr>
                <w:rFonts w:cs="Times New Roman"/>
                <w:sz w:val="20"/>
                <w:szCs w:val="20"/>
              </w:rPr>
              <w:t>Количество посещений организаций культуры по отношению к уровню 2017 года (в части посещений библиотек)</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rsidR="00241DBA" w:rsidRPr="00AD3C77" w:rsidRDefault="00241DBA" w:rsidP="004D2CDB">
            <w:pPr>
              <w:jc w:val="center"/>
              <w:rPr>
                <w:rFonts w:cs="Times New Roman"/>
                <w:sz w:val="20"/>
                <w:szCs w:val="20"/>
              </w:rPr>
            </w:pPr>
            <w:r w:rsidRPr="00AD3C77">
              <w:rPr>
                <w:rFonts w:cs="Times New Roman"/>
                <w:sz w:val="20"/>
                <w:szCs w:val="20"/>
              </w:rPr>
              <w:t>Показатель в соглашении с ФОИВ</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241DBA" w:rsidRPr="00AD3C77" w:rsidRDefault="00241DBA" w:rsidP="004D2CDB">
            <w:pPr>
              <w:jc w:val="center"/>
              <w:rPr>
                <w:rFonts w:eastAsia="Times New Roman" w:cs="Times New Roman"/>
                <w:sz w:val="20"/>
                <w:szCs w:val="20"/>
              </w:rPr>
            </w:pPr>
            <w:r w:rsidRPr="00AD3C77">
              <w:rPr>
                <w:rFonts w:cs="Times New Roman"/>
                <w:sz w:val="20"/>
                <w:szCs w:val="20"/>
              </w:rPr>
              <w:t>единица</w:t>
            </w:r>
          </w:p>
        </w:tc>
        <w:tc>
          <w:tcPr>
            <w:tcW w:w="1122" w:type="dxa"/>
            <w:tcBorders>
              <w:top w:val="single" w:sz="4" w:space="0" w:color="000000"/>
              <w:left w:val="single" w:sz="4" w:space="0" w:color="000000"/>
              <w:bottom w:val="single" w:sz="4" w:space="0" w:color="000000"/>
              <w:right w:val="single" w:sz="4" w:space="0" w:color="000000"/>
            </w:tcBorders>
            <w:shd w:val="clear" w:color="auto" w:fill="auto"/>
          </w:tcPr>
          <w:p w:rsidR="00241DBA" w:rsidRPr="00AD3C77" w:rsidRDefault="009C35F7" w:rsidP="004D2CDB">
            <w:pPr>
              <w:jc w:val="center"/>
              <w:rPr>
                <w:rFonts w:eastAsia="Times New Roman" w:cs="Times New Roman"/>
                <w:sz w:val="20"/>
                <w:szCs w:val="20"/>
              </w:rPr>
            </w:pPr>
            <w:r>
              <w:rPr>
                <w:rFonts w:eastAsia="Times New Roman" w:cs="Times New Roman"/>
                <w:sz w:val="20"/>
                <w:szCs w:val="20"/>
              </w:rPr>
              <w:t>-</w:t>
            </w:r>
          </w:p>
        </w:tc>
        <w:tc>
          <w:tcPr>
            <w:tcW w:w="913" w:type="dxa"/>
            <w:gridSpan w:val="2"/>
            <w:tcBorders>
              <w:top w:val="single" w:sz="4" w:space="0" w:color="000000"/>
              <w:left w:val="single" w:sz="4" w:space="0" w:color="000000"/>
              <w:bottom w:val="single" w:sz="4" w:space="0" w:color="000000"/>
              <w:right w:val="single" w:sz="4" w:space="0" w:color="000000"/>
            </w:tcBorders>
            <w:shd w:val="clear" w:color="auto" w:fill="auto"/>
          </w:tcPr>
          <w:p w:rsidR="00241DBA" w:rsidRPr="00AD3C77" w:rsidRDefault="009C35F7" w:rsidP="004D2CDB">
            <w:pPr>
              <w:jc w:val="center"/>
              <w:rPr>
                <w:rFonts w:eastAsia="Times New Roman" w:cs="Times New Roman"/>
                <w:sz w:val="20"/>
                <w:szCs w:val="20"/>
              </w:rPr>
            </w:pPr>
            <w:r>
              <w:rPr>
                <w:rFonts w:eastAsia="Times New Roman" w:cs="Times New Roman"/>
                <w:sz w:val="20"/>
                <w:szCs w:val="20"/>
              </w:rPr>
              <w:t>115</w:t>
            </w:r>
          </w:p>
        </w:tc>
        <w:tc>
          <w:tcPr>
            <w:tcW w:w="932" w:type="dxa"/>
            <w:tcBorders>
              <w:top w:val="single" w:sz="4" w:space="0" w:color="000000"/>
              <w:left w:val="single" w:sz="4" w:space="0" w:color="000000"/>
              <w:bottom w:val="single" w:sz="4" w:space="0" w:color="000000"/>
              <w:right w:val="single" w:sz="4" w:space="0" w:color="000000"/>
            </w:tcBorders>
            <w:shd w:val="clear" w:color="auto" w:fill="auto"/>
          </w:tcPr>
          <w:p w:rsidR="00241DBA" w:rsidRPr="00AD3C77" w:rsidRDefault="009C35F7" w:rsidP="009C35F7">
            <w:pPr>
              <w:jc w:val="center"/>
              <w:rPr>
                <w:rFonts w:eastAsia="Times New Roman" w:cs="Times New Roman"/>
                <w:sz w:val="20"/>
                <w:szCs w:val="20"/>
              </w:rPr>
            </w:pPr>
            <w:r>
              <w:rPr>
                <w:rFonts w:eastAsia="Times New Roman" w:cs="Times New Roman"/>
                <w:sz w:val="20"/>
                <w:szCs w:val="20"/>
              </w:rPr>
              <w:t>120</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241DBA" w:rsidRPr="00AD3C77" w:rsidRDefault="009C35F7" w:rsidP="009C35F7">
            <w:pPr>
              <w:jc w:val="center"/>
              <w:rPr>
                <w:rFonts w:eastAsia="Times New Roman" w:cs="Times New Roman"/>
                <w:sz w:val="20"/>
                <w:szCs w:val="20"/>
              </w:rPr>
            </w:pPr>
            <w:r>
              <w:rPr>
                <w:rFonts w:eastAsia="Times New Roman" w:cs="Times New Roman"/>
                <w:sz w:val="20"/>
                <w:szCs w:val="20"/>
              </w:rPr>
              <w:t>125</w:t>
            </w:r>
          </w:p>
        </w:tc>
        <w:tc>
          <w:tcPr>
            <w:tcW w:w="1020" w:type="dxa"/>
            <w:gridSpan w:val="3"/>
            <w:tcBorders>
              <w:top w:val="single" w:sz="4" w:space="0" w:color="000000"/>
              <w:left w:val="single" w:sz="4" w:space="0" w:color="000000"/>
              <w:bottom w:val="single" w:sz="4" w:space="0" w:color="000000"/>
              <w:right w:val="single" w:sz="4" w:space="0" w:color="000000"/>
            </w:tcBorders>
            <w:shd w:val="clear" w:color="auto" w:fill="auto"/>
          </w:tcPr>
          <w:p w:rsidR="00241DBA" w:rsidRPr="00AD3C77" w:rsidRDefault="009C35F7" w:rsidP="009C35F7">
            <w:pPr>
              <w:jc w:val="center"/>
              <w:rPr>
                <w:rFonts w:eastAsia="Times New Roman" w:cs="Times New Roman"/>
                <w:sz w:val="20"/>
                <w:szCs w:val="20"/>
              </w:rPr>
            </w:pPr>
            <w:r>
              <w:rPr>
                <w:rFonts w:eastAsia="Times New Roman" w:cs="Times New Roman"/>
                <w:sz w:val="20"/>
                <w:szCs w:val="20"/>
              </w:rPr>
              <w:t>130</w:t>
            </w:r>
          </w:p>
        </w:tc>
        <w:tc>
          <w:tcPr>
            <w:tcW w:w="1542" w:type="dxa"/>
            <w:tcBorders>
              <w:top w:val="single" w:sz="4" w:space="0" w:color="000000"/>
              <w:left w:val="single" w:sz="4" w:space="0" w:color="000000"/>
              <w:bottom w:val="single" w:sz="4" w:space="0" w:color="000000"/>
              <w:right w:val="single" w:sz="4" w:space="0" w:color="000000"/>
            </w:tcBorders>
            <w:shd w:val="clear" w:color="auto" w:fill="auto"/>
          </w:tcPr>
          <w:p w:rsidR="00241DBA" w:rsidRPr="00AD3C77" w:rsidRDefault="009C35F7" w:rsidP="009C35F7">
            <w:pPr>
              <w:jc w:val="center"/>
              <w:rPr>
                <w:rFonts w:eastAsia="Times New Roman" w:cs="Times New Roman"/>
                <w:sz w:val="20"/>
                <w:szCs w:val="20"/>
              </w:rPr>
            </w:pPr>
            <w:r>
              <w:rPr>
                <w:rFonts w:eastAsia="Times New Roman" w:cs="Times New Roman"/>
                <w:sz w:val="20"/>
                <w:szCs w:val="20"/>
              </w:rPr>
              <w:t>140</w:t>
            </w:r>
          </w:p>
        </w:tc>
        <w:tc>
          <w:tcPr>
            <w:tcW w:w="1641" w:type="dxa"/>
            <w:gridSpan w:val="2"/>
            <w:tcBorders>
              <w:top w:val="single" w:sz="4" w:space="0" w:color="000000"/>
              <w:left w:val="single" w:sz="4" w:space="0" w:color="000000"/>
              <w:bottom w:val="single" w:sz="4" w:space="0" w:color="000000"/>
              <w:right w:val="single" w:sz="4" w:space="0" w:color="000000"/>
            </w:tcBorders>
            <w:shd w:val="clear" w:color="auto" w:fill="auto"/>
          </w:tcPr>
          <w:p w:rsidR="00241DBA" w:rsidRPr="00AD3C77" w:rsidRDefault="003F26B1" w:rsidP="004D2CDB">
            <w:pPr>
              <w:jc w:val="center"/>
              <w:rPr>
                <w:rFonts w:cs="Times New Roman"/>
                <w:sz w:val="20"/>
                <w:szCs w:val="20"/>
              </w:rPr>
            </w:pPr>
            <w:r w:rsidRPr="00AD3C77">
              <w:rPr>
                <w:rFonts w:cs="Times New Roman"/>
                <w:sz w:val="20"/>
                <w:szCs w:val="20"/>
              </w:rPr>
              <w:t>3, 01.03</w:t>
            </w:r>
          </w:p>
        </w:tc>
      </w:tr>
      <w:tr w:rsidR="00B242E9" w:rsidRPr="00AD3C77" w:rsidTr="00BB3374">
        <w:trPr>
          <w:gridAfter w:val="1"/>
          <w:wAfter w:w="29" w:type="dxa"/>
          <w:trHeight w:val="558"/>
        </w:trPr>
        <w:tc>
          <w:tcPr>
            <w:tcW w:w="643" w:type="dxa"/>
            <w:gridSpan w:val="2"/>
            <w:tcBorders>
              <w:top w:val="single" w:sz="4" w:space="0" w:color="000000"/>
              <w:left w:val="single" w:sz="4" w:space="0" w:color="000000"/>
              <w:bottom w:val="single" w:sz="4" w:space="0" w:color="000000"/>
              <w:right w:val="single" w:sz="4" w:space="0" w:color="000000"/>
            </w:tcBorders>
            <w:shd w:val="clear" w:color="auto" w:fill="auto"/>
          </w:tcPr>
          <w:p w:rsidR="00B242E9" w:rsidRPr="00272235" w:rsidRDefault="00B242E9" w:rsidP="000435A0">
            <w:pPr>
              <w:jc w:val="center"/>
              <w:rPr>
                <w:rFonts w:eastAsia="Times New Roman" w:cs="Times New Roman"/>
                <w:sz w:val="20"/>
                <w:szCs w:val="20"/>
              </w:rPr>
            </w:pPr>
            <w:r w:rsidRPr="00272235">
              <w:rPr>
                <w:rFonts w:eastAsia="Times New Roman" w:cs="Times New Roman"/>
                <w:sz w:val="20"/>
                <w:szCs w:val="20"/>
              </w:rPr>
              <w:t>3.3</w:t>
            </w:r>
          </w:p>
        </w:tc>
        <w:tc>
          <w:tcPr>
            <w:tcW w:w="3608" w:type="dxa"/>
            <w:tcBorders>
              <w:top w:val="single" w:sz="4" w:space="0" w:color="000000"/>
              <w:left w:val="single" w:sz="4" w:space="0" w:color="000000"/>
              <w:bottom w:val="single" w:sz="4" w:space="0" w:color="000000"/>
              <w:right w:val="single" w:sz="4" w:space="0" w:color="000000"/>
            </w:tcBorders>
            <w:shd w:val="clear" w:color="auto" w:fill="auto"/>
          </w:tcPr>
          <w:p w:rsidR="00685492" w:rsidRPr="00272235" w:rsidRDefault="00685492" w:rsidP="000435A0">
            <w:pPr>
              <w:rPr>
                <w:rFonts w:cs="Times New Roman"/>
                <w:sz w:val="20"/>
                <w:szCs w:val="20"/>
              </w:rPr>
            </w:pPr>
            <w:r w:rsidRPr="00272235">
              <w:rPr>
                <w:rFonts w:cs="Times New Roman"/>
                <w:sz w:val="20"/>
                <w:szCs w:val="20"/>
              </w:rPr>
              <w:t>Целевой показатель 3</w:t>
            </w:r>
          </w:p>
          <w:p w:rsidR="00B242E9" w:rsidRPr="00272235" w:rsidRDefault="00B242E9" w:rsidP="000435A0">
            <w:pPr>
              <w:rPr>
                <w:rFonts w:cs="Times New Roman"/>
                <w:sz w:val="20"/>
                <w:szCs w:val="20"/>
              </w:rPr>
            </w:pPr>
            <w:r w:rsidRPr="00272235">
              <w:rPr>
                <w:rFonts w:cs="Times New Roman"/>
                <w:sz w:val="20"/>
                <w:szCs w:val="20"/>
              </w:rPr>
              <w:t>Количество переоснащенных муниципальных библиотек по модельному стандарту</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rsidR="00B242E9" w:rsidRPr="00AD3C77" w:rsidRDefault="00B242E9" w:rsidP="000435A0">
            <w:pPr>
              <w:jc w:val="center"/>
              <w:rPr>
                <w:rFonts w:eastAsia="Times New Roman" w:cs="Times New Roman"/>
                <w:sz w:val="20"/>
                <w:szCs w:val="20"/>
              </w:rPr>
            </w:pPr>
            <w:r w:rsidRPr="00AD3C77">
              <w:rPr>
                <w:rFonts w:cs="Times New Roman"/>
                <w:sz w:val="20"/>
                <w:szCs w:val="20"/>
              </w:rPr>
              <w:t>Региональный проект «Культурная среда Подмосковья»</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B242E9" w:rsidRPr="00AD3C77" w:rsidRDefault="00B242E9" w:rsidP="000435A0">
            <w:pPr>
              <w:jc w:val="center"/>
              <w:rPr>
                <w:rFonts w:eastAsia="Times New Roman" w:cs="Times New Roman"/>
                <w:sz w:val="20"/>
                <w:szCs w:val="20"/>
              </w:rPr>
            </w:pPr>
            <w:r w:rsidRPr="00AD3C77">
              <w:rPr>
                <w:rFonts w:cs="Times New Roman"/>
                <w:sz w:val="20"/>
                <w:szCs w:val="20"/>
              </w:rPr>
              <w:t>единица</w:t>
            </w:r>
          </w:p>
        </w:tc>
        <w:tc>
          <w:tcPr>
            <w:tcW w:w="1122" w:type="dxa"/>
            <w:tcBorders>
              <w:top w:val="single" w:sz="4" w:space="0" w:color="000000"/>
              <w:left w:val="single" w:sz="4" w:space="0" w:color="000000"/>
              <w:bottom w:val="single" w:sz="4" w:space="0" w:color="000000"/>
              <w:right w:val="single" w:sz="4" w:space="0" w:color="000000"/>
            </w:tcBorders>
            <w:shd w:val="clear" w:color="auto" w:fill="auto"/>
          </w:tcPr>
          <w:p w:rsidR="00B242E9" w:rsidRPr="00AD3C77" w:rsidRDefault="009C35F7" w:rsidP="000435A0">
            <w:pPr>
              <w:jc w:val="center"/>
              <w:rPr>
                <w:rFonts w:eastAsia="Times New Roman" w:cs="Times New Roman"/>
                <w:sz w:val="20"/>
                <w:szCs w:val="20"/>
              </w:rPr>
            </w:pPr>
            <w:r>
              <w:rPr>
                <w:rFonts w:eastAsia="Times New Roman" w:cs="Times New Roman"/>
                <w:sz w:val="20"/>
                <w:szCs w:val="20"/>
              </w:rPr>
              <w:t>-</w:t>
            </w:r>
          </w:p>
        </w:tc>
        <w:tc>
          <w:tcPr>
            <w:tcW w:w="913" w:type="dxa"/>
            <w:gridSpan w:val="2"/>
            <w:tcBorders>
              <w:top w:val="single" w:sz="4" w:space="0" w:color="000000"/>
              <w:left w:val="single" w:sz="4" w:space="0" w:color="000000"/>
              <w:bottom w:val="single" w:sz="4" w:space="0" w:color="000000"/>
              <w:right w:val="single" w:sz="4" w:space="0" w:color="000000"/>
            </w:tcBorders>
            <w:shd w:val="clear" w:color="auto" w:fill="auto"/>
          </w:tcPr>
          <w:p w:rsidR="00B242E9" w:rsidRPr="00AD3C77" w:rsidRDefault="009C35F7" w:rsidP="000435A0">
            <w:pPr>
              <w:jc w:val="center"/>
              <w:rPr>
                <w:rFonts w:eastAsia="Times New Roman" w:cs="Times New Roman"/>
                <w:sz w:val="20"/>
                <w:szCs w:val="20"/>
              </w:rPr>
            </w:pPr>
            <w:r>
              <w:rPr>
                <w:rFonts w:eastAsia="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shd w:val="clear" w:color="auto" w:fill="auto"/>
          </w:tcPr>
          <w:p w:rsidR="00B242E9" w:rsidRPr="00AD3C77" w:rsidRDefault="009C35F7" w:rsidP="000435A0">
            <w:pPr>
              <w:jc w:val="center"/>
              <w:rPr>
                <w:rFonts w:eastAsia="Times New Roman" w:cs="Times New Roman"/>
                <w:sz w:val="20"/>
                <w:szCs w:val="20"/>
              </w:rPr>
            </w:pPr>
            <w:r>
              <w:rPr>
                <w:rFonts w:eastAsia="Times New Roman" w:cs="Times New Roman"/>
                <w:sz w:val="20"/>
                <w:szCs w:val="20"/>
              </w:rPr>
              <w:t>0</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B242E9" w:rsidRPr="00AD3C77" w:rsidRDefault="009C35F7" w:rsidP="000435A0">
            <w:pPr>
              <w:jc w:val="center"/>
              <w:rPr>
                <w:rFonts w:eastAsia="Times New Roman" w:cs="Times New Roman"/>
                <w:sz w:val="20"/>
                <w:szCs w:val="20"/>
              </w:rPr>
            </w:pPr>
            <w:r>
              <w:rPr>
                <w:rFonts w:eastAsia="Times New Roman" w:cs="Times New Roman"/>
                <w:sz w:val="20"/>
                <w:szCs w:val="20"/>
              </w:rPr>
              <w:t>0</w:t>
            </w:r>
          </w:p>
        </w:tc>
        <w:tc>
          <w:tcPr>
            <w:tcW w:w="1020" w:type="dxa"/>
            <w:gridSpan w:val="3"/>
            <w:tcBorders>
              <w:top w:val="single" w:sz="4" w:space="0" w:color="000000"/>
              <w:left w:val="single" w:sz="4" w:space="0" w:color="000000"/>
              <w:bottom w:val="single" w:sz="4" w:space="0" w:color="000000"/>
              <w:right w:val="single" w:sz="4" w:space="0" w:color="000000"/>
            </w:tcBorders>
            <w:shd w:val="clear" w:color="auto" w:fill="auto"/>
          </w:tcPr>
          <w:p w:rsidR="00B242E9" w:rsidRPr="00AD3C77" w:rsidRDefault="009C35F7" w:rsidP="000435A0">
            <w:pPr>
              <w:jc w:val="center"/>
              <w:rPr>
                <w:rFonts w:eastAsia="Times New Roman" w:cs="Times New Roman"/>
                <w:sz w:val="20"/>
                <w:szCs w:val="20"/>
              </w:rPr>
            </w:pPr>
            <w:r>
              <w:rPr>
                <w:rFonts w:eastAsia="Times New Roman" w:cs="Times New Roman"/>
                <w:sz w:val="20"/>
                <w:szCs w:val="20"/>
              </w:rPr>
              <w:t>0</w:t>
            </w:r>
          </w:p>
        </w:tc>
        <w:tc>
          <w:tcPr>
            <w:tcW w:w="1542" w:type="dxa"/>
            <w:tcBorders>
              <w:top w:val="single" w:sz="4" w:space="0" w:color="000000"/>
              <w:left w:val="single" w:sz="4" w:space="0" w:color="000000"/>
              <w:bottom w:val="single" w:sz="4" w:space="0" w:color="000000"/>
              <w:right w:val="single" w:sz="4" w:space="0" w:color="000000"/>
            </w:tcBorders>
            <w:shd w:val="clear" w:color="auto" w:fill="auto"/>
          </w:tcPr>
          <w:p w:rsidR="00B242E9" w:rsidRPr="00AD3C77" w:rsidRDefault="009C35F7" w:rsidP="000435A0">
            <w:pPr>
              <w:jc w:val="center"/>
              <w:rPr>
                <w:rFonts w:eastAsia="Times New Roman" w:cs="Times New Roman"/>
                <w:sz w:val="20"/>
                <w:szCs w:val="20"/>
              </w:rPr>
            </w:pPr>
            <w:r>
              <w:rPr>
                <w:rFonts w:eastAsia="Times New Roman" w:cs="Times New Roman"/>
                <w:sz w:val="20"/>
                <w:szCs w:val="20"/>
              </w:rPr>
              <w:t>0</w:t>
            </w:r>
          </w:p>
        </w:tc>
        <w:tc>
          <w:tcPr>
            <w:tcW w:w="1641" w:type="dxa"/>
            <w:gridSpan w:val="2"/>
            <w:tcBorders>
              <w:top w:val="single" w:sz="4" w:space="0" w:color="000000"/>
              <w:left w:val="single" w:sz="4" w:space="0" w:color="000000"/>
              <w:bottom w:val="single" w:sz="4" w:space="0" w:color="000000"/>
              <w:right w:val="single" w:sz="4" w:space="0" w:color="000000"/>
            </w:tcBorders>
            <w:shd w:val="clear" w:color="auto" w:fill="auto"/>
          </w:tcPr>
          <w:p w:rsidR="00B242E9" w:rsidRPr="00AD3C77" w:rsidRDefault="003F26B1" w:rsidP="00B242E9">
            <w:pPr>
              <w:jc w:val="center"/>
              <w:rPr>
                <w:rFonts w:cs="Times New Roman"/>
                <w:sz w:val="20"/>
                <w:szCs w:val="20"/>
              </w:rPr>
            </w:pPr>
            <w:r w:rsidRPr="00AD3C77">
              <w:rPr>
                <w:rFonts w:cs="Times New Roman"/>
                <w:sz w:val="20"/>
                <w:szCs w:val="20"/>
              </w:rPr>
              <w:t xml:space="preserve">3, </w:t>
            </w:r>
            <w:r w:rsidR="00B242E9" w:rsidRPr="00AD3C77">
              <w:rPr>
                <w:rFonts w:cs="Times New Roman"/>
                <w:sz w:val="20"/>
                <w:szCs w:val="20"/>
              </w:rPr>
              <w:t>А1</w:t>
            </w:r>
            <w:r w:rsidRPr="00AD3C77">
              <w:rPr>
                <w:rFonts w:cs="Times New Roman"/>
                <w:sz w:val="20"/>
                <w:szCs w:val="20"/>
              </w:rPr>
              <w:t>.01</w:t>
            </w:r>
          </w:p>
        </w:tc>
      </w:tr>
      <w:tr w:rsidR="005C12A9" w:rsidRPr="00AD3C77" w:rsidTr="00BB3374">
        <w:trPr>
          <w:gridAfter w:val="1"/>
          <w:wAfter w:w="29" w:type="dxa"/>
          <w:trHeight w:val="216"/>
        </w:trPr>
        <w:tc>
          <w:tcPr>
            <w:tcW w:w="643" w:type="dxa"/>
            <w:gridSpan w:val="2"/>
            <w:tcBorders>
              <w:top w:val="single" w:sz="4" w:space="0" w:color="000000"/>
              <w:left w:val="single" w:sz="4" w:space="0" w:color="000000"/>
              <w:bottom w:val="single" w:sz="4" w:space="0" w:color="000000"/>
              <w:right w:val="single" w:sz="4" w:space="0" w:color="000000"/>
            </w:tcBorders>
            <w:shd w:val="clear" w:color="auto" w:fill="auto"/>
          </w:tcPr>
          <w:p w:rsidR="005C12A9" w:rsidRPr="00272235" w:rsidRDefault="001D2182">
            <w:pPr>
              <w:jc w:val="center"/>
              <w:rPr>
                <w:rFonts w:eastAsia="Times New Roman" w:cs="Times New Roman"/>
                <w:sz w:val="20"/>
                <w:szCs w:val="20"/>
              </w:rPr>
            </w:pPr>
            <w:r w:rsidRPr="00272235">
              <w:rPr>
                <w:rFonts w:eastAsia="Times New Roman" w:cs="Times New Roman"/>
                <w:sz w:val="20"/>
                <w:szCs w:val="20"/>
              </w:rPr>
              <w:t>4</w:t>
            </w:r>
          </w:p>
        </w:tc>
        <w:tc>
          <w:tcPr>
            <w:tcW w:w="14627" w:type="dxa"/>
            <w:gridSpan w:val="14"/>
            <w:tcBorders>
              <w:top w:val="single" w:sz="4" w:space="0" w:color="000000"/>
              <w:left w:val="single" w:sz="4" w:space="0" w:color="000000"/>
              <w:bottom w:val="single" w:sz="4" w:space="0" w:color="000000"/>
              <w:right w:val="single" w:sz="4" w:space="0" w:color="000000"/>
            </w:tcBorders>
            <w:shd w:val="clear" w:color="auto" w:fill="auto"/>
          </w:tcPr>
          <w:p w:rsidR="005C12A9" w:rsidRPr="00272235" w:rsidRDefault="001D2182" w:rsidP="006C1AD6">
            <w:pPr>
              <w:widowControl w:val="0"/>
              <w:jc w:val="center"/>
              <w:rPr>
                <w:rFonts w:cs="Times New Roman"/>
                <w:sz w:val="24"/>
                <w:szCs w:val="24"/>
              </w:rPr>
            </w:pPr>
            <w:r w:rsidRPr="00272235">
              <w:rPr>
                <w:rFonts w:cs="Times New Roman"/>
                <w:bCs/>
                <w:sz w:val="24"/>
                <w:szCs w:val="24"/>
              </w:rPr>
              <w:t xml:space="preserve">Подпрограмма 4 «Развитие профессионального искусства, гастрольно-концертной </w:t>
            </w:r>
            <w:r w:rsidRPr="00272235">
              <w:rPr>
                <w:rFonts w:cs="Times New Roman"/>
                <w:sz w:val="24"/>
                <w:szCs w:val="24"/>
              </w:rPr>
              <w:t xml:space="preserve">и культурно-досуговой </w:t>
            </w:r>
            <w:r w:rsidRPr="00272235">
              <w:rPr>
                <w:rFonts w:cs="Times New Roman"/>
                <w:bCs/>
                <w:sz w:val="24"/>
                <w:szCs w:val="24"/>
              </w:rPr>
              <w:t>деятельности, кинематографии»</w:t>
            </w:r>
          </w:p>
        </w:tc>
      </w:tr>
      <w:tr w:rsidR="000B213C" w:rsidRPr="00AD3C77" w:rsidTr="00BB3374">
        <w:trPr>
          <w:gridAfter w:val="1"/>
          <w:wAfter w:w="29" w:type="dxa"/>
          <w:trHeight w:val="343"/>
        </w:trPr>
        <w:tc>
          <w:tcPr>
            <w:tcW w:w="643" w:type="dxa"/>
            <w:gridSpan w:val="2"/>
            <w:tcBorders>
              <w:top w:val="single" w:sz="4" w:space="0" w:color="000000"/>
              <w:left w:val="single" w:sz="4" w:space="0" w:color="000000"/>
              <w:bottom w:val="single" w:sz="4" w:space="0" w:color="000000"/>
              <w:right w:val="single" w:sz="4" w:space="0" w:color="000000"/>
            </w:tcBorders>
            <w:shd w:val="clear" w:color="auto" w:fill="auto"/>
          </w:tcPr>
          <w:p w:rsidR="000B213C" w:rsidRPr="00272235" w:rsidRDefault="000B213C" w:rsidP="000B213C">
            <w:pPr>
              <w:jc w:val="center"/>
              <w:rPr>
                <w:rFonts w:eastAsia="Times New Roman" w:cs="Times New Roman"/>
                <w:sz w:val="20"/>
                <w:szCs w:val="20"/>
              </w:rPr>
            </w:pPr>
            <w:r w:rsidRPr="00272235">
              <w:rPr>
                <w:rFonts w:eastAsia="Times New Roman" w:cs="Times New Roman"/>
                <w:sz w:val="20"/>
                <w:szCs w:val="20"/>
              </w:rPr>
              <w:t>4.1</w:t>
            </w:r>
          </w:p>
        </w:tc>
        <w:tc>
          <w:tcPr>
            <w:tcW w:w="3608" w:type="dxa"/>
            <w:tcBorders>
              <w:top w:val="single" w:sz="4" w:space="0" w:color="000000"/>
              <w:left w:val="single" w:sz="4" w:space="0" w:color="000000"/>
              <w:bottom w:val="single" w:sz="4" w:space="0" w:color="000000"/>
              <w:right w:val="single" w:sz="4" w:space="0" w:color="000000"/>
            </w:tcBorders>
            <w:shd w:val="clear" w:color="auto" w:fill="auto"/>
          </w:tcPr>
          <w:p w:rsidR="000B213C" w:rsidRPr="00272235" w:rsidRDefault="000B213C" w:rsidP="000B213C">
            <w:pPr>
              <w:rPr>
                <w:rFonts w:eastAsia="Times New Roman" w:cs="Times New Roman"/>
                <w:sz w:val="20"/>
                <w:szCs w:val="20"/>
              </w:rPr>
            </w:pPr>
            <w:r w:rsidRPr="00272235">
              <w:rPr>
                <w:rFonts w:eastAsia="Times New Roman" w:cs="Times New Roman"/>
                <w:sz w:val="20"/>
                <w:szCs w:val="20"/>
                <w:lang w:eastAsia="ru-RU"/>
              </w:rPr>
              <w:t xml:space="preserve">Число посещений мероприятий организаций культуры </w:t>
            </w:r>
            <w:r w:rsidRPr="00272235">
              <w:rPr>
                <w:rFonts w:eastAsia="Times New Roman" w:cs="Times New Roman"/>
                <w:b/>
                <w:sz w:val="20"/>
                <w:szCs w:val="20"/>
                <w:lang w:eastAsia="ru-RU"/>
              </w:rPr>
              <w:t>(приоритетный на 2024 год)</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rsidR="000B213C" w:rsidRPr="001D046D" w:rsidRDefault="000B213C" w:rsidP="000B213C">
            <w:pPr>
              <w:jc w:val="center"/>
              <w:rPr>
                <w:rFonts w:cs="Times New Roman"/>
                <w:sz w:val="20"/>
                <w:szCs w:val="20"/>
              </w:rPr>
            </w:pPr>
            <w:r w:rsidRPr="001D046D">
              <w:rPr>
                <w:rFonts w:eastAsia="Times New Roman" w:cs="Times New Roman"/>
                <w:sz w:val="20"/>
                <w:szCs w:val="20"/>
                <w:lang w:eastAsia="ru-RU"/>
              </w:rPr>
              <w:t xml:space="preserve">Указ ПРФ от 04.02.2021 № 68 «Об оценке </w:t>
            </w:r>
            <w:r w:rsidRPr="001D046D">
              <w:rPr>
                <w:rFonts w:eastAsia="Times New Roman" w:cs="Times New Roman"/>
                <w:sz w:val="20"/>
                <w:szCs w:val="20"/>
                <w:lang w:eastAsia="ru-RU"/>
              </w:rPr>
              <w:lastRenderedPageBreak/>
              <w:t>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B213C" w:rsidRPr="001D046D" w:rsidRDefault="000B213C" w:rsidP="000B213C">
            <w:pPr>
              <w:jc w:val="center"/>
              <w:rPr>
                <w:rFonts w:cs="Times New Roman"/>
                <w:sz w:val="20"/>
                <w:szCs w:val="20"/>
              </w:rPr>
            </w:pPr>
            <w:r w:rsidRPr="001D046D">
              <w:rPr>
                <w:rFonts w:cs="Times New Roman"/>
                <w:sz w:val="20"/>
                <w:szCs w:val="20"/>
              </w:rPr>
              <w:lastRenderedPageBreak/>
              <w:t>тыс. единиц</w:t>
            </w:r>
          </w:p>
        </w:tc>
        <w:tc>
          <w:tcPr>
            <w:tcW w:w="11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213C" w:rsidRPr="00AD3C77" w:rsidRDefault="000B213C" w:rsidP="000B213C">
            <w:pPr>
              <w:jc w:val="center"/>
              <w:rPr>
                <w:rFonts w:eastAsia="Times New Roman" w:cs="Times New Roman"/>
                <w:sz w:val="20"/>
                <w:szCs w:val="20"/>
                <w:lang w:eastAsia="ru-RU"/>
              </w:rPr>
            </w:pPr>
            <w:r w:rsidRPr="00640DB4">
              <w:rPr>
                <w:rFonts w:eastAsia="Times New Roman" w:cs="Times New Roman"/>
                <w:sz w:val="20"/>
                <w:szCs w:val="20"/>
                <w:lang w:eastAsia="ru-RU"/>
              </w:rPr>
              <w:t>15,597</w:t>
            </w:r>
          </w:p>
        </w:tc>
        <w:tc>
          <w:tcPr>
            <w:tcW w:w="9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B213C" w:rsidRPr="00AD3C77" w:rsidRDefault="000B213C" w:rsidP="000B213C">
            <w:pPr>
              <w:jc w:val="center"/>
              <w:rPr>
                <w:rFonts w:eastAsia="Times New Roman" w:cs="Times New Roman"/>
                <w:sz w:val="20"/>
                <w:szCs w:val="20"/>
                <w:lang w:eastAsia="ru-RU"/>
              </w:rPr>
            </w:pPr>
            <w:r>
              <w:rPr>
                <w:rFonts w:eastAsia="Times New Roman" w:cs="Times New Roman"/>
                <w:sz w:val="20"/>
                <w:szCs w:val="20"/>
                <w:lang w:eastAsia="ru-RU"/>
              </w:rPr>
              <w:t>17,015</w:t>
            </w: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213C" w:rsidRPr="00BE0746" w:rsidRDefault="00BE0746" w:rsidP="000B213C">
            <w:pPr>
              <w:jc w:val="center"/>
              <w:rPr>
                <w:rFonts w:eastAsia="Times New Roman" w:cs="Times New Roman"/>
                <w:sz w:val="20"/>
                <w:szCs w:val="20"/>
                <w:lang w:val="en-US" w:eastAsia="ru-RU"/>
              </w:rPr>
            </w:pPr>
            <w:r>
              <w:rPr>
                <w:rFonts w:eastAsia="Times New Roman" w:cs="Times New Roman"/>
                <w:sz w:val="20"/>
                <w:szCs w:val="20"/>
                <w:lang w:val="en-US" w:eastAsia="ru-RU"/>
              </w:rPr>
              <w:t>19</w:t>
            </w:r>
            <w:r>
              <w:rPr>
                <w:rFonts w:eastAsia="Times New Roman" w:cs="Times New Roman"/>
                <w:sz w:val="20"/>
                <w:szCs w:val="20"/>
                <w:lang w:eastAsia="ru-RU"/>
              </w:rPr>
              <w:t>,</w:t>
            </w:r>
            <w:r>
              <w:rPr>
                <w:rFonts w:eastAsia="Times New Roman" w:cs="Times New Roman"/>
                <w:sz w:val="20"/>
                <w:szCs w:val="20"/>
                <w:lang w:val="en-US" w:eastAsia="ru-RU"/>
              </w:rPr>
              <w:t>851</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213C" w:rsidRPr="00AD3C77" w:rsidRDefault="00BE0746" w:rsidP="000B213C">
            <w:pPr>
              <w:jc w:val="center"/>
              <w:rPr>
                <w:rFonts w:eastAsia="Times New Roman" w:cs="Times New Roman"/>
                <w:sz w:val="20"/>
                <w:szCs w:val="20"/>
                <w:lang w:eastAsia="ru-RU"/>
              </w:rPr>
            </w:pPr>
            <w:r>
              <w:rPr>
                <w:rFonts w:eastAsia="Times New Roman" w:cs="Times New Roman"/>
                <w:sz w:val="20"/>
                <w:szCs w:val="20"/>
                <w:lang w:val="en-US" w:eastAsia="ru-RU"/>
              </w:rPr>
              <w:t>19</w:t>
            </w:r>
            <w:r>
              <w:rPr>
                <w:rFonts w:eastAsia="Times New Roman" w:cs="Times New Roman"/>
                <w:sz w:val="20"/>
                <w:szCs w:val="20"/>
                <w:lang w:eastAsia="ru-RU"/>
              </w:rPr>
              <w:t>,</w:t>
            </w:r>
            <w:r>
              <w:rPr>
                <w:rFonts w:eastAsia="Times New Roman" w:cs="Times New Roman"/>
                <w:sz w:val="20"/>
                <w:szCs w:val="20"/>
                <w:lang w:val="en-US" w:eastAsia="ru-RU"/>
              </w:rPr>
              <w:t>851</w:t>
            </w:r>
          </w:p>
        </w:tc>
        <w:tc>
          <w:tcPr>
            <w:tcW w:w="10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B213C" w:rsidRPr="00AD3C77" w:rsidRDefault="00BE0746" w:rsidP="000B213C">
            <w:pPr>
              <w:jc w:val="center"/>
              <w:rPr>
                <w:rFonts w:eastAsia="Times New Roman" w:cs="Times New Roman"/>
                <w:sz w:val="20"/>
                <w:szCs w:val="20"/>
                <w:lang w:eastAsia="ru-RU"/>
              </w:rPr>
            </w:pPr>
            <w:r>
              <w:rPr>
                <w:rFonts w:eastAsia="Times New Roman" w:cs="Times New Roman"/>
                <w:sz w:val="20"/>
                <w:szCs w:val="20"/>
                <w:lang w:val="en-US" w:eastAsia="ru-RU"/>
              </w:rPr>
              <w:t>19</w:t>
            </w:r>
            <w:r>
              <w:rPr>
                <w:rFonts w:eastAsia="Times New Roman" w:cs="Times New Roman"/>
                <w:sz w:val="20"/>
                <w:szCs w:val="20"/>
                <w:lang w:eastAsia="ru-RU"/>
              </w:rPr>
              <w:t>,</w:t>
            </w:r>
            <w:r>
              <w:rPr>
                <w:rFonts w:eastAsia="Times New Roman" w:cs="Times New Roman"/>
                <w:sz w:val="20"/>
                <w:szCs w:val="20"/>
                <w:lang w:val="en-US" w:eastAsia="ru-RU"/>
              </w:rPr>
              <w:t>851</w:t>
            </w:r>
          </w:p>
        </w:tc>
        <w:tc>
          <w:tcPr>
            <w:tcW w:w="1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213C" w:rsidRPr="00AD3C77" w:rsidRDefault="00BE0746" w:rsidP="000B213C">
            <w:pPr>
              <w:jc w:val="center"/>
              <w:rPr>
                <w:rFonts w:eastAsia="Times New Roman" w:cs="Times New Roman"/>
                <w:sz w:val="20"/>
                <w:szCs w:val="20"/>
                <w:lang w:eastAsia="ru-RU"/>
              </w:rPr>
            </w:pPr>
            <w:r>
              <w:rPr>
                <w:rFonts w:eastAsia="Times New Roman" w:cs="Times New Roman"/>
                <w:sz w:val="20"/>
                <w:szCs w:val="20"/>
                <w:lang w:val="en-US" w:eastAsia="ru-RU"/>
              </w:rPr>
              <w:t>19</w:t>
            </w:r>
            <w:r>
              <w:rPr>
                <w:rFonts w:eastAsia="Times New Roman" w:cs="Times New Roman"/>
                <w:sz w:val="20"/>
                <w:szCs w:val="20"/>
                <w:lang w:eastAsia="ru-RU"/>
              </w:rPr>
              <w:t>,</w:t>
            </w:r>
            <w:r>
              <w:rPr>
                <w:rFonts w:eastAsia="Times New Roman" w:cs="Times New Roman"/>
                <w:sz w:val="20"/>
                <w:szCs w:val="20"/>
                <w:lang w:val="en-US" w:eastAsia="ru-RU"/>
              </w:rPr>
              <w:t>851</w:t>
            </w:r>
          </w:p>
        </w:tc>
        <w:tc>
          <w:tcPr>
            <w:tcW w:w="1641" w:type="dxa"/>
            <w:gridSpan w:val="2"/>
            <w:tcBorders>
              <w:top w:val="single" w:sz="4" w:space="0" w:color="000000"/>
              <w:left w:val="single" w:sz="4" w:space="0" w:color="000000"/>
              <w:bottom w:val="single" w:sz="4" w:space="0" w:color="000000"/>
              <w:right w:val="single" w:sz="4" w:space="0" w:color="000000"/>
            </w:tcBorders>
            <w:shd w:val="clear" w:color="auto" w:fill="auto"/>
          </w:tcPr>
          <w:p w:rsidR="000B213C" w:rsidRPr="00AD3C77" w:rsidRDefault="000B213C" w:rsidP="000B213C">
            <w:pPr>
              <w:jc w:val="center"/>
              <w:rPr>
                <w:rFonts w:cs="Times New Roman"/>
                <w:sz w:val="20"/>
                <w:szCs w:val="20"/>
              </w:rPr>
            </w:pPr>
            <w:r w:rsidRPr="00AD3C77">
              <w:rPr>
                <w:rFonts w:cs="Times New Roman"/>
                <w:sz w:val="20"/>
                <w:szCs w:val="20"/>
              </w:rPr>
              <w:t>2, 01.02</w:t>
            </w:r>
          </w:p>
          <w:p w:rsidR="000B213C" w:rsidRPr="00AD3C77" w:rsidRDefault="000B213C" w:rsidP="000B213C">
            <w:pPr>
              <w:jc w:val="center"/>
              <w:rPr>
                <w:rFonts w:cs="Times New Roman"/>
                <w:sz w:val="20"/>
                <w:szCs w:val="20"/>
              </w:rPr>
            </w:pPr>
            <w:r w:rsidRPr="00AD3C77">
              <w:rPr>
                <w:rFonts w:cs="Times New Roman"/>
                <w:sz w:val="20"/>
                <w:szCs w:val="20"/>
              </w:rPr>
              <w:t>2, 01.03</w:t>
            </w:r>
          </w:p>
          <w:p w:rsidR="000B213C" w:rsidRPr="00AD3C77" w:rsidRDefault="000B213C" w:rsidP="000B213C">
            <w:pPr>
              <w:jc w:val="center"/>
              <w:rPr>
                <w:rFonts w:cs="Times New Roman"/>
                <w:sz w:val="20"/>
                <w:szCs w:val="20"/>
              </w:rPr>
            </w:pPr>
            <w:r w:rsidRPr="00AD3C77">
              <w:rPr>
                <w:rFonts w:cs="Times New Roman"/>
                <w:sz w:val="20"/>
                <w:szCs w:val="20"/>
              </w:rPr>
              <w:t>2, 03.01</w:t>
            </w:r>
          </w:p>
          <w:p w:rsidR="000B213C" w:rsidRPr="00AD3C77" w:rsidRDefault="000B213C" w:rsidP="000B213C">
            <w:pPr>
              <w:jc w:val="center"/>
              <w:rPr>
                <w:rFonts w:cs="Times New Roman"/>
                <w:sz w:val="20"/>
                <w:szCs w:val="20"/>
              </w:rPr>
            </w:pPr>
            <w:r w:rsidRPr="00AD3C77">
              <w:rPr>
                <w:rFonts w:cs="Times New Roman"/>
                <w:sz w:val="20"/>
                <w:szCs w:val="20"/>
              </w:rPr>
              <w:lastRenderedPageBreak/>
              <w:t>2, 03.02</w:t>
            </w:r>
          </w:p>
          <w:p w:rsidR="000B213C" w:rsidRPr="00AD3C77" w:rsidRDefault="000B213C" w:rsidP="000B213C">
            <w:pPr>
              <w:jc w:val="center"/>
              <w:rPr>
                <w:rFonts w:cs="Times New Roman"/>
                <w:sz w:val="20"/>
                <w:szCs w:val="20"/>
              </w:rPr>
            </w:pPr>
            <w:r w:rsidRPr="00AD3C77">
              <w:rPr>
                <w:rFonts w:cs="Times New Roman"/>
                <w:sz w:val="20"/>
                <w:szCs w:val="20"/>
              </w:rPr>
              <w:t>2, 03.03</w:t>
            </w:r>
          </w:p>
          <w:p w:rsidR="000B213C" w:rsidRPr="00AD3C77" w:rsidRDefault="000B213C" w:rsidP="000B213C">
            <w:pPr>
              <w:jc w:val="center"/>
              <w:rPr>
                <w:rFonts w:cs="Times New Roman"/>
                <w:sz w:val="20"/>
                <w:szCs w:val="20"/>
              </w:rPr>
            </w:pPr>
            <w:r w:rsidRPr="00AD3C77">
              <w:rPr>
                <w:rFonts w:cs="Times New Roman"/>
                <w:sz w:val="20"/>
                <w:szCs w:val="20"/>
              </w:rPr>
              <w:t>3, 01.02</w:t>
            </w:r>
          </w:p>
          <w:p w:rsidR="000B213C" w:rsidRPr="00AD3C77" w:rsidRDefault="000B213C" w:rsidP="000B213C">
            <w:pPr>
              <w:jc w:val="center"/>
              <w:rPr>
                <w:rFonts w:cs="Times New Roman"/>
                <w:sz w:val="20"/>
                <w:szCs w:val="20"/>
              </w:rPr>
            </w:pPr>
            <w:r w:rsidRPr="00AD3C77">
              <w:rPr>
                <w:rFonts w:cs="Times New Roman"/>
                <w:sz w:val="20"/>
                <w:szCs w:val="20"/>
              </w:rPr>
              <w:t>3, 01.03</w:t>
            </w:r>
          </w:p>
          <w:p w:rsidR="000B213C" w:rsidRPr="00AD3C77" w:rsidRDefault="000B213C" w:rsidP="000B213C">
            <w:pPr>
              <w:jc w:val="center"/>
              <w:rPr>
                <w:rFonts w:cs="Times New Roman"/>
                <w:sz w:val="20"/>
                <w:szCs w:val="20"/>
              </w:rPr>
            </w:pPr>
            <w:r w:rsidRPr="00AD3C77">
              <w:rPr>
                <w:rFonts w:cs="Times New Roman"/>
                <w:sz w:val="20"/>
                <w:szCs w:val="20"/>
              </w:rPr>
              <w:t>3, 02.01</w:t>
            </w:r>
          </w:p>
          <w:p w:rsidR="000B213C" w:rsidRPr="00AD3C77" w:rsidRDefault="000B213C" w:rsidP="000B213C">
            <w:pPr>
              <w:jc w:val="center"/>
              <w:rPr>
                <w:rFonts w:cs="Times New Roman"/>
                <w:sz w:val="20"/>
                <w:szCs w:val="20"/>
              </w:rPr>
            </w:pPr>
            <w:r w:rsidRPr="00AD3C77">
              <w:rPr>
                <w:rFonts w:cs="Times New Roman"/>
                <w:sz w:val="20"/>
                <w:szCs w:val="20"/>
              </w:rPr>
              <w:t>3, 02.02</w:t>
            </w:r>
          </w:p>
          <w:p w:rsidR="000B213C" w:rsidRPr="00AD3C77" w:rsidRDefault="000B213C" w:rsidP="000B213C">
            <w:pPr>
              <w:jc w:val="center"/>
              <w:rPr>
                <w:rFonts w:cs="Times New Roman"/>
                <w:sz w:val="20"/>
                <w:szCs w:val="20"/>
              </w:rPr>
            </w:pPr>
            <w:r w:rsidRPr="00AD3C77">
              <w:rPr>
                <w:rFonts w:cs="Times New Roman"/>
                <w:sz w:val="20"/>
                <w:szCs w:val="20"/>
              </w:rPr>
              <w:t>3, А1.01</w:t>
            </w:r>
          </w:p>
          <w:p w:rsidR="000B213C" w:rsidRPr="00AD3C77" w:rsidRDefault="000B213C" w:rsidP="000B213C">
            <w:pPr>
              <w:jc w:val="center"/>
              <w:rPr>
                <w:rFonts w:cs="Times New Roman"/>
                <w:sz w:val="20"/>
                <w:szCs w:val="20"/>
              </w:rPr>
            </w:pPr>
            <w:r w:rsidRPr="00AD3C77">
              <w:rPr>
                <w:rFonts w:cs="Times New Roman"/>
                <w:sz w:val="20"/>
                <w:szCs w:val="20"/>
              </w:rPr>
              <w:t>4, 01.02</w:t>
            </w:r>
          </w:p>
          <w:p w:rsidR="000B213C" w:rsidRPr="00AD3C77" w:rsidRDefault="000B213C" w:rsidP="000B213C">
            <w:pPr>
              <w:jc w:val="center"/>
              <w:rPr>
                <w:rFonts w:cs="Times New Roman"/>
                <w:sz w:val="20"/>
                <w:szCs w:val="20"/>
              </w:rPr>
            </w:pPr>
            <w:r w:rsidRPr="00AD3C77">
              <w:rPr>
                <w:rFonts w:cs="Times New Roman"/>
                <w:sz w:val="20"/>
                <w:szCs w:val="20"/>
              </w:rPr>
              <w:t>4, 01.03</w:t>
            </w:r>
          </w:p>
          <w:p w:rsidR="000B213C" w:rsidRPr="00AD3C77" w:rsidRDefault="000B213C" w:rsidP="000B213C">
            <w:pPr>
              <w:jc w:val="center"/>
              <w:rPr>
                <w:rFonts w:cs="Times New Roman"/>
                <w:sz w:val="20"/>
                <w:szCs w:val="20"/>
              </w:rPr>
            </w:pPr>
            <w:r w:rsidRPr="00AD3C77">
              <w:rPr>
                <w:rFonts w:cs="Times New Roman"/>
                <w:sz w:val="20"/>
                <w:szCs w:val="20"/>
              </w:rPr>
              <w:t>4, 01.04</w:t>
            </w:r>
          </w:p>
          <w:p w:rsidR="000B213C" w:rsidRPr="00AD3C77" w:rsidRDefault="000B213C" w:rsidP="000B213C">
            <w:pPr>
              <w:jc w:val="center"/>
              <w:rPr>
                <w:rFonts w:cs="Times New Roman"/>
                <w:sz w:val="20"/>
                <w:szCs w:val="20"/>
              </w:rPr>
            </w:pPr>
            <w:r w:rsidRPr="00AD3C77">
              <w:rPr>
                <w:rFonts w:cs="Times New Roman"/>
                <w:sz w:val="20"/>
                <w:szCs w:val="20"/>
              </w:rPr>
              <w:t>4, 04.02</w:t>
            </w:r>
          </w:p>
          <w:p w:rsidR="000B213C" w:rsidRPr="00AD3C77" w:rsidRDefault="000B213C" w:rsidP="000B213C">
            <w:pPr>
              <w:jc w:val="center"/>
              <w:rPr>
                <w:rFonts w:cs="Times New Roman"/>
                <w:sz w:val="20"/>
                <w:szCs w:val="20"/>
              </w:rPr>
            </w:pPr>
            <w:r w:rsidRPr="00AD3C77">
              <w:rPr>
                <w:rFonts w:cs="Times New Roman"/>
                <w:sz w:val="20"/>
                <w:szCs w:val="20"/>
              </w:rPr>
              <w:t>4, 05.01</w:t>
            </w:r>
          </w:p>
          <w:p w:rsidR="000B213C" w:rsidRPr="00AD3C77" w:rsidRDefault="000B213C" w:rsidP="000B213C">
            <w:pPr>
              <w:jc w:val="center"/>
              <w:rPr>
                <w:rFonts w:cs="Times New Roman"/>
                <w:sz w:val="20"/>
                <w:szCs w:val="20"/>
              </w:rPr>
            </w:pPr>
            <w:r w:rsidRPr="00AD3C77">
              <w:rPr>
                <w:rFonts w:cs="Times New Roman"/>
                <w:sz w:val="20"/>
                <w:szCs w:val="20"/>
              </w:rPr>
              <w:t>4, 05.02</w:t>
            </w:r>
          </w:p>
          <w:p w:rsidR="000B213C" w:rsidRPr="00AD3C77" w:rsidRDefault="000B213C" w:rsidP="000B213C">
            <w:pPr>
              <w:jc w:val="center"/>
              <w:rPr>
                <w:rFonts w:cs="Times New Roman"/>
                <w:sz w:val="20"/>
                <w:szCs w:val="20"/>
              </w:rPr>
            </w:pPr>
            <w:r w:rsidRPr="00AD3C77">
              <w:rPr>
                <w:rFonts w:cs="Times New Roman"/>
                <w:sz w:val="20"/>
                <w:szCs w:val="20"/>
              </w:rPr>
              <w:t>4, 05.03</w:t>
            </w:r>
          </w:p>
          <w:p w:rsidR="000B213C" w:rsidRPr="00AD3C77" w:rsidRDefault="000B213C" w:rsidP="000B213C">
            <w:pPr>
              <w:jc w:val="center"/>
              <w:rPr>
                <w:rFonts w:cs="Times New Roman"/>
                <w:sz w:val="20"/>
                <w:szCs w:val="20"/>
              </w:rPr>
            </w:pPr>
            <w:r w:rsidRPr="00AD3C77">
              <w:rPr>
                <w:rFonts w:cs="Times New Roman"/>
                <w:sz w:val="20"/>
                <w:szCs w:val="20"/>
              </w:rPr>
              <w:t>4, 05.04</w:t>
            </w:r>
          </w:p>
          <w:p w:rsidR="000B213C" w:rsidRPr="00AD3C77" w:rsidRDefault="000B213C" w:rsidP="000B213C">
            <w:pPr>
              <w:jc w:val="center"/>
              <w:rPr>
                <w:rFonts w:cs="Times New Roman"/>
                <w:sz w:val="20"/>
                <w:szCs w:val="20"/>
              </w:rPr>
            </w:pPr>
            <w:r w:rsidRPr="00AD3C77">
              <w:rPr>
                <w:rFonts w:cs="Times New Roman"/>
                <w:sz w:val="20"/>
                <w:szCs w:val="20"/>
              </w:rPr>
              <w:t>4, 06.02</w:t>
            </w:r>
          </w:p>
          <w:p w:rsidR="000B213C" w:rsidRPr="00AD3C77" w:rsidRDefault="000B213C" w:rsidP="000B213C">
            <w:pPr>
              <w:jc w:val="center"/>
              <w:rPr>
                <w:rFonts w:cs="Times New Roman"/>
                <w:sz w:val="20"/>
                <w:szCs w:val="20"/>
              </w:rPr>
            </w:pPr>
            <w:r w:rsidRPr="00AD3C77">
              <w:rPr>
                <w:rFonts w:cs="Times New Roman"/>
                <w:sz w:val="20"/>
                <w:szCs w:val="20"/>
              </w:rPr>
              <w:t>5, 01.01</w:t>
            </w:r>
          </w:p>
          <w:p w:rsidR="000B213C" w:rsidRPr="00AD3C77" w:rsidRDefault="000B213C" w:rsidP="000B213C">
            <w:pPr>
              <w:jc w:val="center"/>
              <w:rPr>
                <w:rFonts w:cs="Times New Roman"/>
                <w:sz w:val="20"/>
                <w:szCs w:val="20"/>
              </w:rPr>
            </w:pPr>
            <w:r w:rsidRPr="00AD3C77">
              <w:rPr>
                <w:rFonts w:cs="Times New Roman"/>
                <w:sz w:val="20"/>
                <w:szCs w:val="20"/>
              </w:rPr>
              <w:t>5, А1.01</w:t>
            </w:r>
          </w:p>
          <w:p w:rsidR="000B213C" w:rsidRPr="00AD3C77" w:rsidRDefault="000B213C" w:rsidP="000B213C">
            <w:pPr>
              <w:jc w:val="center"/>
              <w:rPr>
                <w:rFonts w:cs="Times New Roman"/>
                <w:sz w:val="20"/>
                <w:szCs w:val="20"/>
              </w:rPr>
            </w:pPr>
            <w:r w:rsidRPr="00AD3C77">
              <w:rPr>
                <w:rFonts w:cs="Times New Roman"/>
                <w:sz w:val="20"/>
                <w:szCs w:val="20"/>
              </w:rPr>
              <w:t>5, А1.02</w:t>
            </w:r>
          </w:p>
          <w:p w:rsidR="000B213C" w:rsidRPr="00AD3C77" w:rsidRDefault="000B213C" w:rsidP="000B213C">
            <w:pPr>
              <w:jc w:val="center"/>
              <w:rPr>
                <w:rFonts w:cs="Times New Roman"/>
                <w:sz w:val="20"/>
                <w:szCs w:val="20"/>
              </w:rPr>
            </w:pPr>
            <w:r w:rsidRPr="00AD3C77">
              <w:rPr>
                <w:rFonts w:cs="Times New Roman"/>
                <w:sz w:val="20"/>
                <w:szCs w:val="20"/>
              </w:rPr>
              <w:t>5, А1.03</w:t>
            </w:r>
          </w:p>
          <w:p w:rsidR="000B213C" w:rsidRPr="00AD3C77" w:rsidRDefault="000B213C" w:rsidP="000B213C">
            <w:pPr>
              <w:jc w:val="center"/>
              <w:rPr>
                <w:rFonts w:cs="Times New Roman"/>
                <w:sz w:val="20"/>
                <w:szCs w:val="20"/>
              </w:rPr>
            </w:pPr>
            <w:r w:rsidRPr="00AD3C77">
              <w:rPr>
                <w:rFonts w:cs="Times New Roman"/>
                <w:sz w:val="20"/>
                <w:szCs w:val="20"/>
              </w:rPr>
              <w:t>6, 02.01</w:t>
            </w:r>
          </w:p>
          <w:p w:rsidR="000B213C" w:rsidRPr="00AD3C77" w:rsidRDefault="000B213C" w:rsidP="000B213C">
            <w:pPr>
              <w:jc w:val="center"/>
              <w:rPr>
                <w:rFonts w:cs="Times New Roman"/>
                <w:sz w:val="20"/>
                <w:szCs w:val="20"/>
              </w:rPr>
            </w:pPr>
            <w:r w:rsidRPr="00AD3C77">
              <w:rPr>
                <w:rFonts w:cs="Times New Roman"/>
                <w:sz w:val="20"/>
                <w:szCs w:val="20"/>
              </w:rPr>
              <w:t>6, 02.02</w:t>
            </w:r>
          </w:p>
          <w:p w:rsidR="000B213C" w:rsidRPr="00AD3C77" w:rsidRDefault="000B213C" w:rsidP="000B213C">
            <w:pPr>
              <w:jc w:val="center"/>
              <w:rPr>
                <w:rFonts w:cs="Times New Roman"/>
                <w:sz w:val="20"/>
                <w:szCs w:val="20"/>
              </w:rPr>
            </w:pPr>
            <w:r w:rsidRPr="00AD3C77">
              <w:rPr>
                <w:rFonts w:cs="Times New Roman"/>
                <w:sz w:val="20"/>
                <w:szCs w:val="20"/>
              </w:rPr>
              <w:t>6, А1.01</w:t>
            </w:r>
          </w:p>
          <w:p w:rsidR="000B213C" w:rsidRPr="00AD3C77" w:rsidRDefault="000B213C" w:rsidP="000B213C">
            <w:pPr>
              <w:jc w:val="center"/>
              <w:rPr>
                <w:rFonts w:cs="Times New Roman"/>
                <w:sz w:val="20"/>
                <w:szCs w:val="20"/>
              </w:rPr>
            </w:pPr>
            <w:r w:rsidRPr="00AD3C77">
              <w:rPr>
                <w:rFonts w:cs="Times New Roman"/>
                <w:sz w:val="20"/>
                <w:szCs w:val="20"/>
              </w:rPr>
              <w:t>6, А1.02</w:t>
            </w:r>
          </w:p>
          <w:p w:rsidR="000B213C" w:rsidRPr="00AD3C77" w:rsidRDefault="000B213C" w:rsidP="000B213C">
            <w:pPr>
              <w:jc w:val="center"/>
              <w:rPr>
                <w:rFonts w:cs="Times New Roman"/>
                <w:sz w:val="20"/>
                <w:szCs w:val="20"/>
              </w:rPr>
            </w:pPr>
            <w:r w:rsidRPr="00AD3C77">
              <w:rPr>
                <w:rFonts w:cs="Times New Roman"/>
                <w:sz w:val="20"/>
                <w:szCs w:val="20"/>
              </w:rPr>
              <w:t>6, А1.03</w:t>
            </w:r>
          </w:p>
          <w:p w:rsidR="000B213C" w:rsidRPr="00AD3C77" w:rsidRDefault="000B213C" w:rsidP="000B213C">
            <w:pPr>
              <w:jc w:val="center"/>
              <w:rPr>
                <w:rFonts w:cs="Times New Roman"/>
                <w:sz w:val="20"/>
                <w:szCs w:val="20"/>
              </w:rPr>
            </w:pPr>
            <w:r w:rsidRPr="00AD3C77">
              <w:rPr>
                <w:rFonts w:cs="Times New Roman"/>
                <w:sz w:val="20"/>
                <w:szCs w:val="20"/>
              </w:rPr>
              <w:t>6, 04.02</w:t>
            </w:r>
          </w:p>
        </w:tc>
      </w:tr>
      <w:bookmarkEnd w:id="2"/>
      <w:tr w:rsidR="00F940C5" w:rsidRPr="00AD3C77" w:rsidTr="00BB3374">
        <w:trPr>
          <w:gridAfter w:val="1"/>
          <w:wAfter w:w="29" w:type="dxa"/>
          <w:trHeight w:val="343"/>
        </w:trPr>
        <w:tc>
          <w:tcPr>
            <w:tcW w:w="643" w:type="dxa"/>
            <w:gridSpan w:val="2"/>
            <w:tcBorders>
              <w:top w:val="single" w:sz="4" w:space="0" w:color="000000"/>
              <w:left w:val="single" w:sz="4" w:space="0" w:color="000000"/>
              <w:bottom w:val="single" w:sz="4" w:space="0" w:color="000000"/>
              <w:right w:val="single" w:sz="4" w:space="0" w:color="000000"/>
            </w:tcBorders>
            <w:shd w:val="clear" w:color="auto" w:fill="auto"/>
          </w:tcPr>
          <w:p w:rsidR="00F940C5" w:rsidRPr="00AD3C77" w:rsidRDefault="00F940C5" w:rsidP="00F940C5">
            <w:pPr>
              <w:jc w:val="center"/>
              <w:rPr>
                <w:rFonts w:cs="Times New Roman"/>
                <w:sz w:val="20"/>
                <w:szCs w:val="20"/>
              </w:rPr>
            </w:pPr>
            <w:r w:rsidRPr="00AD3C77">
              <w:rPr>
                <w:rFonts w:eastAsia="Times New Roman" w:cs="Times New Roman"/>
                <w:sz w:val="20"/>
                <w:szCs w:val="20"/>
              </w:rPr>
              <w:lastRenderedPageBreak/>
              <w:t>4.2</w:t>
            </w:r>
          </w:p>
        </w:tc>
        <w:tc>
          <w:tcPr>
            <w:tcW w:w="3608" w:type="dxa"/>
            <w:tcBorders>
              <w:top w:val="single" w:sz="4" w:space="0" w:color="000000"/>
              <w:left w:val="single" w:sz="4" w:space="0" w:color="000000"/>
              <w:bottom w:val="single" w:sz="4" w:space="0" w:color="000000"/>
              <w:right w:val="single" w:sz="4" w:space="0" w:color="000000"/>
            </w:tcBorders>
            <w:shd w:val="clear" w:color="auto" w:fill="auto"/>
          </w:tcPr>
          <w:p w:rsidR="00F940C5" w:rsidRPr="009B4D4D" w:rsidRDefault="00F940C5" w:rsidP="00F940C5">
            <w:pPr>
              <w:rPr>
                <w:rFonts w:eastAsia="Times New Roman" w:cs="Times New Roman"/>
                <w:sz w:val="20"/>
                <w:szCs w:val="20"/>
              </w:rPr>
            </w:pPr>
            <w:r w:rsidRPr="009B4D4D">
              <w:rPr>
                <w:rFonts w:cs="Times New Roman"/>
                <w:sz w:val="20"/>
                <w:szCs w:val="20"/>
              </w:rPr>
              <w:t>Целевой показатель</w:t>
            </w:r>
            <w:r w:rsidRPr="009B4D4D">
              <w:rPr>
                <w:rFonts w:eastAsia="Times New Roman" w:cs="Times New Roman"/>
                <w:sz w:val="20"/>
                <w:szCs w:val="20"/>
              </w:rPr>
              <w:t xml:space="preserve"> 4</w:t>
            </w:r>
          </w:p>
          <w:p w:rsidR="00F940C5" w:rsidRPr="009B4D4D" w:rsidRDefault="00F940C5" w:rsidP="00F940C5">
            <w:pPr>
              <w:rPr>
                <w:rFonts w:eastAsia="Times New Roman" w:cs="Times New Roman"/>
                <w:sz w:val="20"/>
                <w:szCs w:val="20"/>
              </w:rPr>
            </w:pPr>
            <w:r w:rsidRPr="009B4D4D">
              <w:rPr>
                <w:rFonts w:cs="Times New Roman"/>
                <w:sz w:val="20"/>
                <w:szCs w:val="20"/>
              </w:rPr>
              <w:t xml:space="preserve">Количество стипендий Главы муниципального образования Московской области выдающимся деятелям культуры и искусства Московской области </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rsidR="00F940C5" w:rsidRPr="009B4D4D" w:rsidRDefault="00F940C5" w:rsidP="00F940C5">
            <w:pPr>
              <w:jc w:val="center"/>
              <w:rPr>
                <w:rFonts w:eastAsia="Times New Roman" w:cs="Times New Roman"/>
                <w:sz w:val="20"/>
                <w:szCs w:val="20"/>
              </w:rPr>
            </w:pPr>
            <w:r w:rsidRPr="009B4D4D">
              <w:rPr>
                <w:rFonts w:cs="Times New Roman"/>
                <w:sz w:val="20"/>
                <w:szCs w:val="20"/>
              </w:rPr>
              <w:t>Указ Президента Российской Федерации</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F940C5" w:rsidRPr="009B4D4D" w:rsidRDefault="00F940C5" w:rsidP="00F940C5">
            <w:pPr>
              <w:jc w:val="center"/>
              <w:rPr>
                <w:rFonts w:eastAsia="Times New Roman" w:cs="Times New Roman"/>
                <w:sz w:val="20"/>
                <w:szCs w:val="20"/>
              </w:rPr>
            </w:pPr>
            <w:r w:rsidRPr="009B4D4D">
              <w:rPr>
                <w:rFonts w:cs="Times New Roman"/>
                <w:sz w:val="20"/>
                <w:szCs w:val="20"/>
              </w:rPr>
              <w:t>единица</w:t>
            </w:r>
          </w:p>
        </w:tc>
        <w:tc>
          <w:tcPr>
            <w:tcW w:w="11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0C5" w:rsidRDefault="00F940C5" w:rsidP="00F940C5">
            <w:pPr>
              <w:jc w:val="center"/>
            </w:pPr>
            <w:r w:rsidRPr="002C4EBC">
              <w:rPr>
                <w:rFonts w:eastAsia="Times New Roman" w:cs="Times New Roman"/>
                <w:sz w:val="20"/>
                <w:szCs w:val="20"/>
              </w:rPr>
              <w:t>-</w:t>
            </w:r>
          </w:p>
        </w:tc>
        <w:tc>
          <w:tcPr>
            <w:tcW w:w="9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940C5" w:rsidRDefault="00F940C5" w:rsidP="00F940C5">
            <w:pPr>
              <w:jc w:val="center"/>
            </w:pPr>
            <w:r w:rsidRPr="00703685">
              <w:rPr>
                <w:rFonts w:eastAsia="Times New Roman" w:cs="Times New Roman"/>
                <w:sz w:val="20"/>
                <w:szCs w:val="20"/>
              </w:rPr>
              <w:t>-</w:t>
            </w: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0C5" w:rsidRDefault="00F940C5" w:rsidP="00F940C5">
            <w:pPr>
              <w:jc w:val="center"/>
            </w:pPr>
            <w:r w:rsidRPr="00703685">
              <w:rPr>
                <w:rFonts w:eastAsia="Times New Roman" w:cs="Times New Roman"/>
                <w:sz w:val="20"/>
                <w:szCs w:val="20"/>
              </w:rPr>
              <w:t>-</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0C5" w:rsidRDefault="00F940C5" w:rsidP="00F940C5">
            <w:pPr>
              <w:jc w:val="center"/>
            </w:pPr>
            <w:r w:rsidRPr="00703685">
              <w:rPr>
                <w:rFonts w:eastAsia="Times New Roman" w:cs="Times New Roman"/>
                <w:sz w:val="20"/>
                <w:szCs w:val="20"/>
              </w:rPr>
              <w:t>-</w:t>
            </w:r>
          </w:p>
        </w:tc>
        <w:tc>
          <w:tcPr>
            <w:tcW w:w="10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940C5" w:rsidRDefault="00F940C5" w:rsidP="00F940C5">
            <w:pPr>
              <w:jc w:val="center"/>
            </w:pPr>
            <w:r w:rsidRPr="00703685">
              <w:rPr>
                <w:rFonts w:eastAsia="Times New Roman" w:cs="Times New Roman"/>
                <w:sz w:val="20"/>
                <w:szCs w:val="20"/>
              </w:rPr>
              <w:t>-</w:t>
            </w:r>
          </w:p>
        </w:tc>
        <w:tc>
          <w:tcPr>
            <w:tcW w:w="1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0C5" w:rsidRDefault="00F940C5" w:rsidP="00F940C5">
            <w:pPr>
              <w:jc w:val="center"/>
            </w:pPr>
            <w:r w:rsidRPr="00703685">
              <w:rPr>
                <w:rFonts w:eastAsia="Times New Roman" w:cs="Times New Roman"/>
                <w:sz w:val="20"/>
                <w:szCs w:val="20"/>
              </w:rPr>
              <w:t>-</w:t>
            </w:r>
          </w:p>
        </w:tc>
        <w:tc>
          <w:tcPr>
            <w:tcW w:w="1641" w:type="dxa"/>
            <w:gridSpan w:val="2"/>
            <w:tcBorders>
              <w:top w:val="single" w:sz="4" w:space="0" w:color="000000"/>
              <w:left w:val="single" w:sz="4" w:space="0" w:color="000000"/>
              <w:bottom w:val="single" w:sz="4" w:space="0" w:color="000000"/>
              <w:right w:val="single" w:sz="4" w:space="0" w:color="000000"/>
            </w:tcBorders>
            <w:shd w:val="clear" w:color="auto" w:fill="auto"/>
          </w:tcPr>
          <w:p w:rsidR="00F940C5" w:rsidRPr="009B4D4D" w:rsidRDefault="00F940C5" w:rsidP="00F940C5">
            <w:pPr>
              <w:jc w:val="center"/>
              <w:rPr>
                <w:rFonts w:cs="Times New Roman"/>
                <w:sz w:val="20"/>
                <w:szCs w:val="20"/>
              </w:rPr>
            </w:pPr>
            <w:r w:rsidRPr="009B4D4D">
              <w:rPr>
                <w:rFonts w:cs="Times New Roman"/>
                <w:sz w:val="20"/>
                <w:szCs w:val="20"/>
              </w:rPr>
              <w:t>4, 02.02</w:t>
            </w:r>
          </w:p>
        </w:tc>
      </w:tr>
      <w:tr w:rsidR="00F940C5" w:rsidRPr="00AD3C77" w:rsidTr="00BB3374">
        <w:trPr>
          <w:gridAfter w:val="1"/>
          <w:wAfter w:w="29" w:type="dxa"/>
          <w:trHeight w:val="343"/>
        </w:trPr>
        <w:tc>
          <w:tcPr>
            <w:tcW w:w="643" w:type="dxa"/>
            <w:gridSpan w:val="2"/>
            <w:tcBorders>
              <w:top w:val="single" w:sz="4" w:space="0" w:color="000000"/>
              <w:left w:val="single" w:sz="4" w:space="0" w:color="000000"/>
              <w:bottom w:val="single" w:sz="4" w:space="0" w:color="000000"/>
              <w:right w:val="single" w:sz="4" w:space="0" w:color="000000"/>
            </w:tcBorders>
            <w:shd w:val="clear" w:color="auto" w:fill="auto"/>
          </w:tcPr>
          <w:p w:rsidR="00F940C5" w:rsidRPr="00AD3C77" w:rsidRDefault="00F940C5" w:rsidP="00F940C5">
            <w:pPr>
              <w:jc w:val="center"/>
              <w:rPr>
                <w:rFonts w:cs="Times New Roman"/>
                <w:sz w:val="20"/>
                <w:szCs w:val="20"/>
              </w:rPr>
            </w:pPr>
            <w:r w:rsidRPr="00AD3C77">
              <w:rPr>
                <w:rFonts w:eastAsia="Times New Roman" w:cs="Times New Roman"/>
                <w:sz w:val="20"/>
                <w:szCs w:val="20"/>
              </w:rPr>
              <w:t>4.3</w:t>
            </w:r>
          </w:p>
        </w:tc>
        <w:tc>
          <w:tcPr>
            <w:tcW w:w="3608" w:type="dxa"/>
            <w:tcBorders>
              <w:top w:val="single" w:sz="4" w:space="0" w:color="000000"/>
              <w:left w:val="single" w:sz="4" w:space="0" w:color="000000"/>
              <w:bottom w:val="single" w:sz="4" w:space="0" w:color="000000"/>
              <w:right w:val="single" w:sz="4" w:space="0" w:color="000000"/>
            </w:tcBorders>
            <w:shd w:val="clear" w:color="auto" w:fill="auto"/>
          </w:tcPr>
          <w:p w:rsidR="00F940C5" w:rsidRPr="009B4D4D" w:rsidRDefault="00F940C5" w:rsidP="00F940C5">
            <w:pPr>
              <w:rPr>
                <w:rFonts w:cs="Times New Roman"/>
                <w:sz w:val="20"/>
                <w:szCs w:val="20"/>
              </w:rPr>
            </w:pPr>
            <w:r w:rsidRPr="009B4D4D">
              <w:rPr>
                <w:rFonts w:cs="Times New Roman"/>
                <w:sz w:val="20"/>
                <w:szCs w:val="20"/>
              </w:rPr>
              <w:t>Целевой показатель</w:t>
            </w:r>
            <w:r w:rsidRPr="009B4D4D">
              <w:rPr>
                <w:rFonts w:eastAsia="Times New Roman" w:cs="Times New Roman"/>
                <w:sz w:val="20"/>
                <w:szCs w:val="20"/>
              </w:rPr>
              <w:t xml:space="preserve"> 5</w:t>
            </w:r>
          </w:p>
          <w:p w:rsidR="00F940C5" w:rsidRPr="009B4D4D" w:rsidRDefault="00F940C5" w:rsidP="00F940C5">
            <w:pPr>
              <w:rPr>
                <w:rFonts w:eastAsia="Times New Roman" w:cs="Times New Roman"/>
                <w:sz w:val="20"/>
                <w:szCs w:val="20"/>
              </w:rPr>
            </w:pPr>
            <w:r w:rsidRPr="009B4D4D">
              <w:rPr>
                <w:rFonts w:eastAsia="Times New Roman" w:cs="Times New Roman"/>
                <w:sz w:val="20"/>
                <w:szCs w:val="20"/>
              </w:rPr>
              <w:t>Количество поддержанных творческих инициатив и проектов (нарастающим итогом)</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rsidR="00F940C5" w:rsidRPr="009B4D4D" w:rsidRDefault="00F940C5" w:rsidP="00F940C5">
            <w:pPr>
              <w:jc w:val="center"/>
              <w:rPr>
                <w:rFonts w:eastAsia="Times New Roman" w:cs="Times New Roman"/>
                <w:sz w:val="20"/>
                <w:szCs w:val="20"/>
              </w:rPr>
            </w:pPr>
            <w:r w:rsidRPr="009B4D4D">
              <w:rPr>
                <w:rFonts w:eastAsia="Times New Roman" w:cs="Times New Roman"/>
                <w:sz w:val="20"/>
                <w:szCs w:val="20"/>
              </w:rPr>
              <w:t>Региональный проект «Творческие люди Подмосковья»</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F940C5" w:rsidRPr="009B4D4D" w:rsidRDefault="00F940C5" w:rsidP="00F940C5">
            <w:pPr>
              <w:jc w:val="center"/>
              <w:rPr>
                <w:rFonts w:eastAsia="Times New Roman" w:cs="Times New Roman"/>
                <w:sz w:val="20"/>
                <w:szCs w:val="20"/>
              </w:rPr>
            </w:pPr>
            <w:r w:rsidRPr="009B4D4D">
              <w:rPr>
                <w:rFonts w:eastAsia="Times New Roman" w:cs="Times New Roman"/>
                <w:sz w:val="20"/>
                <w:szCs w:val="20"/>
              </w:rPr>
              <w:t>единица</w:t>
            </w:r>
          </w:p>
        </w:tc>
        <w:tc>
          <w:tcPr>
            <w:tcW w:w="11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0C5" w:rsidRDefault="00F940C5" w:rsidP="00F940C5">
            <w:pPr>
              <w:jc w:val="center"/>
            </w:pPr>
            <w:r w:rsidRPr="002C4EBC">
              <w:rPr>
                <w:rFonts w:eastAsia="Times New Roman" w:cs="Times New Roman"/>
                <w:sz w:val="20"/>
                <w:szCs w:val="20"/>
              </w:rPr>
              <w:t>-</w:t>
            </w:r>
          </w:p>
        </w:tc>
        <w:tc>
          <w:tcPr>
            <w:tcW w:w="9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940C5" w:rsidRDefault="00F940C5" w:rsidP="00F940C5">
            <w:pPr>
              <w:jc w:val="center"/>
            </w:pPr>
            <w:r w:rsidRPr="00703685">
              <w:rPr>
                <w:rFonts w:eastAsia="Times New Roman" w:cs="Times New Roman"/>
                <w:sz w:val="20"/>
                <w:szCs w:val="20"/>
              </w:rPr>
              <w:t>-</w:t>
            </w: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0C5" w:rsidRDefault="00F940C5" w:rsidP="00F940C5">
            <w:pPr>
              <w:jc w:val="center"/>
            </w:pPr>
            <w:r w:rsidRPr="00703685">
              <w:rPr>
                <w:rFonts w:eastAsia="Times New Roman" w:cs="Times New Roman"/>
                <w:sz w:val="20"/>
                <w:szCs w:val="20"/>
              </w:rPr>
              <w:t>-</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0C5" w:rsidRDefault="00F940C5" w:rsidP="00F940C5">
            <w:pPr>
              <w:jc w:val="center"/>
            </w:pPr>
            <w:r w:rsidRPr="00703685">
              <w:rPr>
                <w:rFonts w:eastAsia="Times New Roman" w:cs="Times New Roman"/>
                <w:sz w:val="20"/>
                <w:szCs w:val="20"/>
              </w:rPr>
              <w:t>-</w:t>
            </w:r>
          </w:p>
        </w:tc>
        <w:tc>
          <w:tcPr>
            <w:tcW w:w="10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940C5" w:rsidRDefault="00F940C5" w:rsidP="00F940C5">
            <w:pPr>
              <w:jc w:val="center"/>
            </w:pPr>
            <w:r w:rsidRPr="00703685">
              <w:rPr>
                <w:rFonts w:eastAsia="Times New Roman" w:cs="Times New Roman"/>
                <w:sz w:val="20"/>
                <w:szCs w:val="20"/>
              </w:rPr>
              <w:t>-</w:t>
            </w:r>
          </w:p>
        </w:tc>
        <w:tc>
          <w:tcPr>
            <w:tcW w:w="1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0C5" w:rsidRDefault="00F940C5" w:rsidP="00F940C5">
            <w:pPr>
              <w:jc w:val="center"/>
            </w:pPr>
            <w:r w:rsidRPr="00703685">
              <w:rPr>
                <w:rFonts w:eastAsia="Times New Roman" w:cs="Times New Roman"/>
                <w:sz w:val="20"/>
                <w:szCs w:val="20"/>
              </w:rPr>
              <w:t>-</w:t>
            </w:r>
          </w:p>
        </w:tc>
        <w:tc>
          <w:tcPr>
            <w:tcW w:w="1641" w:type="dxa"/>
            <w:gridSpan w:val="2"/>
            <w:tcBorders>
              <w:top w:val="single" w:sz="4" w:space="0" w:color="000000"/>
              <w:left w:val="single" w:sz="4" w:space="0" w:color="000000"/>
              <w:bottom w:val="single" w:sz="4" w:space="0" w:color="000000"/>
              <w:right w:val="single" w:sz="4" w:space="0" w:color="000000"/>
            </w:tcBorders>
            <w:shd w:val="clear" w:color="auto" w:fill="auto"/>
          </w:tcPr>
          <w:p w:rsidR="00F940C5" w:rsidRPr="009B4D4D" w:rsidRDefault="00F940C5" w:rsidP="00F940C5">
            <w:pPr>
              <w:jc w:val="center"/>
              <w:rPr>
                <w:rFonts w:cs="Times New Roman"/>
                <w:sz w:val="20"/>
                <w:szCs w:val="20"/>
              </w:rPr>
            </w:pPr>
            <w:r w:rsidRPr="009B4D4D">
              <w:rPr>
                <w:rFonts w:cs="Times New Roman"/>
                <w:sz w:val="20"/>
                <w:szCs w:val="20"/>
              </w:rPr>
              <w:t>4, А2.03</w:t>
            </w:r>
          </w:p>
        </w:tc>
      </w:tr>
      <w:tr w:rsidR="00F940C5" w:rsidRPr="00AD3C77" w:rsidTr="00BB3374">
        <w:trPr>
          <w:gridAfter w:val="1"/>
          <w:wAfter w:w="29" w:type="dxa"/>
          <w:trHeight w:val="343"/>
        </w:trPr>
        <w:tc>
          <w:tcPr>
            <w:tcW w:w="643" w:type="dxa"/>
            <w:gridSpan w:val="2"/>
            <w:tcBorders>
              <w:top w:val="single" w:sz="4" w:space="0" w:color="000000"/>
              <w:left w:val="single" w:sz="4" w:space="0" w:color="000000"/>
              <w:bottom w:val="single" w:sz="4" w:space="0" w:color="000000"/>
              <w:right w:val="single" w:sz="4" w:space="0" w:color="000000"/>
            </w:tcBorders>
            <w:shd w:val="clear" w:color="auto" w:fill="auto"/>
          </w:tcPr>
          <w:p w:rsidR="00F940C5" w:rsidRPr="00AD3C77" w:rsidRDefault="00F940C5" w:rsidP="00F940C5">
            <w:pPr>
              <w:jc w:val="center"/>
              <w:rPr>
                <w:rFonts w:cs="Times New Roman"/>
                <w:sz w:val="20"/>
                <w:szCs w:val="20"/>
              </w:rPr>
            </w:pPr>
            <w:r w:rsidRPr="00AD3C77">
              <w:rPr>
                <w:rFonts w:eastAsia="Times New Roman" w:cs="Times New Roman"/>
                <w:sz w:val="20"/>
                <w:szCs w:val="20"/>
              </w:rPr>
              <w:t>4.4</w:t>
            </w:r>
          </w:p>
        </w:tc>
        <w:tc>
          <w:tcPr>
            <w:tcW w:w="3608" w:type="dxa"/>
            <w:tcBorders>
              <w:top w:val="single" w:sz="4" w:space="0" w:color="000000"/>
              <w:left w:val="single" w:sz="4" w:space="0" w:color="000000"/>
              <w:bottom w:val="single" w:sz="4" w:space="0" w:color="000000"/>
              <w:right w:val="single" w:sz="4" w:space="0" w:color="000000"/>
            </w:tcBorders>
            <w:shd w:val="clear" w:color="auto" w:fill="auto"/>
          </w:tcPr>
          <w:p w:rsidR="00F940C5" w:rsidRPr="009B4D4D" w:rsidRDefault="00F940C5" w:rsidP="00F940C5">
            <w:pPr>
              <w:rPr>
                <w:rFonts w:cs="Times New Roman"/>
                <w:sz w:val="20"/>
                <w:szCs w:val="20"/>
              </w:rPr>
            </w:pPr>
            <w:r w:rsidRPr="009B4D4D">
              <w:rPr>
                <w:rFonts w:cs="Times New Roman"/>
                <w:sz w:val="20"/>
                <w:szCs w:val="20"/>
              </w:rPr>
              <w:t>Целевой показатель</w:t>
            </w:r>
            <w:r w:rsidRPr="009B4D4D">
              <w:rPr>
                <w:rFonts w:eastAsia="Times New Roman" w:cs="Times New Roman"/>
                <w:sz w:val="20"/>
                <w:szCs w:val="20"/>
              </w:rPr>
              <w:t xml:space="preserve"> 7</w:t>
            </w:r>
          </w:p>
          <w:p w:rsidR="00F940C5" w:rsidRPr="009B4D4D" w:rsidRDefault="00F940C5" w:rsidP="00F940C5">
            <w:pPr>
              <w:rPr>
                <w:rFonts w:eastAsia="Times New Roman" w:cs="Times New Roman"/>
                <w:sz w:val="20"/>
                <w:szCs w:val="20"/>
              </w:rPr>
            </w:pPr>
            <w:r w:rsidRPr="009B4D4D">
              <w:rPr>
                <w:rFonts w:eastAsia="Times New Roman" w:cs="Times New Roman"/>
                <w:sz w:val="20"/>
                <w:szCs w:val="20"/>
              </w:rPr>
              <w:t xml:space="preserve">Количество получателей адресной финансовой социальной поддержки по итогам рейтингования обучающихся организаций дополнительного </w:t>
            </w:r>
            <w:r w:rsidRPr="009B4D4D">
              <w:rPr>
                <w:rFonts w:eastAsia="Times New Roman" w:cs="Times New Roman"/>
                <w:sz w:val="20"/>
                <w:szCs w:val="20"/>
              </w:rPr>
              <w:lastRenderedPageBreak/>
              <w:t xml:space="preserve">образования сферы культуры Московской области </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rsidR="00F940C5" w:rsidRPr="009B4D4D" w:rsidRDefault="00F940C5" w:rsidP="00F940C5">
            <w:pPr>
              <w:jc w:val="center"/>
              <w:rPr>
                <w:rFonts w:cs="Times New Roman"/>
                <w:sz w:val="20"/>
                <w:szCs w:val="20"/>
              </w:rPr>
            </w:pPr>
            <w:r w:rsidRPr="009B4D4D">
              <w:rPr>
                <w:rFonts w:cs="Times New Roman"/>
                <w:sz w:val="20"/>
                <w:szCs w:val="20"/>
              </w:rPr>
              <w:lastRenderedPageBreak/>
              <w:t xml:space="preserve">Региональный проект </w:t>
            </w:r>
          </w:p>
          <w:p w:rsidR="00F940C5" w:rsidRPr="009B4D4D" w:rsidRDefault="00F940C5" w:rsidP="00F940C5">
            <w:pPr>
              <w:jc w:val="center"/>
              <w:rPr>
                <w:rFonts w:cs="Times New Roman"/>
                <w:sz w:val="20"/>
                <w:szCs w:val="20"/>
              </w:rPr>
            </w:pPr>
            <w:r w:rsidRPr="009B4D4D">
              <w:rPr>
                <w:rFonts w:cs="Times New Roman"/>
                <w:sz w:val="20"/>
                <w:szCs w:val="20"/>
              </w:rPr>
              <w:t>«Творческие люди Подмосковья»</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F940C5" w:rsidRPr="009B4D4D" w:rsidRDefault="00F940C5" w:rsidP="00F940C5">
            <w:pPr>
              <w:jc w:val="center"/>
              <w:rPr>
                <w:rFonts w:cs="Times New Roman"/>
                <w:sz w:val="20"/>
                <w:szCs w:val="20"/>
              </w:rPr>
            </w:pPr>
            <w:r w:rsidRPr="009B4D4D">
              <w:rPr>
                <w:rFonts w:cs="Times New Roman"/>
                <w:sz w:val="20"/>
                <w:szCs w:val="20"/>
              </w:rPr>
              <w:t>единица</w:t>
            </w:r>
          </w:p>
        </w:tc>
        <w:tc>
          <w:tcPr>
            <w:tcW w:w="11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0C5" w:rsidRDefault="00F940C5" w:rsidP="00F940C5">
            <w:pPr>
              <w:jc w:val="center"/>
            </w:pPr>
            <w:r w:rsidRPr="002C4EBC">
              <w:rPr>
                <w:rFonts w:eastAsia="Times New Roman" w:cs="Times New Roman"/>
                <w:sz w:val="20"/>
                <w:szCs w:val="20"/>
              </w:rPr>
              <w:t>-</w:t>
            </w:r>
          </w:p>
        </w:tc>
        <w:tc>
          <w:tcPr>
            <w:tcW w:w="9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940C5" w:rsidRDefault="00F940C5" w:rsidP="00F940C5">
            <w:pPr>
              <w:jc w:val="center"/>
            </w:pPr>
            <w:r w:rsidRPr="00703685">
              <w:rPr>
                <w:rFonts w:eastAsia="Times New Roman" w:cs="Times New Roman"/>
                <w:sz w:val="20"/>
                <w:szCs w:val="20"/>
              </w:rPr>
              <w:t>-</w:t>
            </w: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0C5" w:rsidRDefault="00F940C5" w:rsidP="00F940C5">
            <w:pPr>
              <w:jc w:val="center"/>
            </w:pPr>
            <w:r w:rsidRPr="00703685">
              <w:rPr>
                <w:rFonts w:eastAsia="Times New Roman" w:cs="Times New Roman"/>
                <w:sz w:val="20"/>
                <w:szCs w:val="20"/>
              </w:rPr>
              <w:t>-</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0C5" w:rsidRDefault="00F940C5" w:rsidP="00F940C5">
            <w:pPr>
              <w:jc w:val="center"/>
            </w:pPr>
            <w:r w:rsidRPr="00703685">
              <w:rPr>
                <w:rFonts w:eastAsia="Times New Roman" w:cs="Times New Roman"/>
                <w:sz w:val="20"/>
                <w:szCs w:val="20"/>
              </w:rPr>
              <w:t>-</w:t>
            </w:r>
          </w:p>
        </w:tc>
        <w:tc>
          <w:tcPr>
            <w:tcW w:w="10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940C5" w:rsidRDefault="00F940C5" w:rsidP="00F940C5">
            <w:pPr>
              <w:jc w:val="center"/>
            </w:pPr>
            <w:r w:rsidRPr="00703685">
              <w:rPr>
                <w:rFonts w:eastAsia="Times New Roman" w:cs="Times New Roman"/>
                <w:sz w:val="20"/>
                <w:szCs w:val="20"/>
              </w:rPr>
              <w:t>-</w:t>
            </w:r>
          </w:p>
        </w:tc>
        <w:tc>
          <w:tcPr>
            <w:tcW w:w="1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0C5" w:rsidRDefault="00F940C5" w:rsidP="00F940C5">
            <w:pPr>
              <w:jc w:val="center"/>
            </w:pPr>
            <w:r w:rsidRPr="00703685">
              <w:rPr>
                <w:rFonts w:eastAsia="Times New Roman" w:cs="Times New Roman"/>
                <w:sz w:val="20"/>
                <w:szCs w:val="20"/>
              </w:rPr>
              <w:t>-</w:t>
            </w:r>
          </w:p>
        </w:tc>
        <w:tc>
          <w:tcPr>
            <w:tcW w:w="1641" w:type="dxa"/>
            <w:gridSpan w:val="2"/>
            <w:tcBorders>
              <w:top w:val="single" w:sz="4" w:space="0" w:color="000000"/>
              <w:left w:val="single" w:sz="4" w:space="0" w:color="000000"/>
              <w:bottom w:val="single" w:sz="4" w:space="0" w:color="000000"/>
              <w:right w:val="single" w:sz="4" w:space="0" w:color="000000"/>
            </w:tcBorders>
            <w:shd w:val="clear" w:color="auto" w:fill="auto"/>
          </w:tcPr>
          <w:p w:rsidR="00F940C5" w:rsidRPr="009B4D4D" w:rsidRDefault="00F940C5" w:rsidP="00F940C5">
            <w:pPr>
              <w:jc w:val="center"/>
              <w:rPr>
                <w:rFonts w:cs="Times New Roman"/>
                <w:sz w:val="20"/>
                <w:szCs w:val="20"/>
              </w:rPr>
            </w:pPr>
            <w:r w:rsidRPr="009B4D4D">
              <w:rPr>
                <w:rFonts w:cs="Times New Roman"/>
                <w:sz w:val="20"/>
                <w:szCs w:val="20"/>
              </w:rPr>
              <w:t>4, А2.04</w:t>
            </w:r>
          </w:p>
        </w:tc>
      </w:tr>
      <w:tr w:rsidR="00F940C5" w:rsidRPr="00AD3C77" w:rsidTr="00BB3374">
        <w:trPr>
          <w:gridAfter w:val="1"/>
          <w:wAfter w:w="29" w:type="dxa"/>
          <w:trHeight w:val="1024"/>
        </w:trPr>
        <w:tc>
          <w:tcPr>
            <w:tcW w:w="643" w:type="dxa"/>
            <w:gridSpan w:val="2"/>
            <w:tcBorders>
              <w:top w:val="single" w:sz="4" w:space="0" w:color="000000"/>
              <w:left w:val="single" w:sz="4" w:space="0" w:color="000000"/>
              <w:bottom w:val="single" w:sz="4" w:space="0" w:color="000000"/>
              <w:right w:val="single" w:sz="4" w:space="0" w:color="000000"/>
            </w:tcBorders>
            <w:shd w:val="clear" w:color="auto" w:fill="auto"/>
          </w:tcPr>
          <w:p w:rsidR="00F940C5" w:rsidRPr="00AD3C77" w:rsidRDefault="00F940C5" w:rsidP="00F940C5">
            <w:pPr>
              <w:jc w:val="center"/>
              <w:rPr>
                <w:rFonts w:cs="Times New Roman"/>
                <w:sz w:val="20"/>
                <w:szCs w:val="20"/>
              </w:rPr>
            </w:pPr>
            <w:r w:rsidRPr="00AD3C77">
              <w:rPr>
                <w:rFonts w:eastAsia="Times New Roman" w:cs="Times New Roman"/>
                <w:sz w:val="20"/>
                <w:szCs w:val="20"/>
              </w:rPr>
              <w:t>4.5</w:t>
            </w:r>
          </w:p>
        </w:tc>
        <w:tc>
          <w:tcPr>
            <w:tcW w:w="3608" w:type="dxa"/>
            <w:tcBorders>
              <w:top w:val="single" w:sz="4" w:space="0" w:color="000000"/>
              <w:left w:val="single" w:sz="4" w:space="0" w:color="000000"/>
              <w:bottom w:val="single" w:sz="4" w:space="0" w:color="000000"/>
              <w:right w:val="single" w:sz="4" w:space="0" w:color="000000"/>
            </w:tcBorders>
            <w:shd w:val="clear" w:color="auto" w:fill="auto"/>
          </w:tcPr>
          <w:p w:rsidR="00F940C5" w:rsidRPr="009B4D4D" w:rsidRDefault="00F940C5" w:rsidP="00F940C5">
            <w:pPr>
              <w:rPr>
                <w:rFonts w:cs="Times New Roman"/>
                <w:sz w:val="20"/>
                <w:szCs w:val="20"/>
              </w:rPr>
            </w:pPr>
            <w:r w:rsidRPr="009B4D4D">
              <w:rPr>
                <w:rFonts w:cs="Times New Roman"/>
                <w:sz w:val="20"/>
                <w:szCs w:val="20"/>
              </w:rPr>
              <w:t>Целевой показатель</w:t>
            </w:r>
            <w:r w:rsidRPr="009B4D4D">
              <w:rPr>
                <w:rFonts w:eastAsia="Times New Roman" w:cs="Times New Roman"/>
                <w:sz w:val="20"/>
                <w:szCs w:val="20"/>
              </w:rPr>
              <w:t>8</w:t>
            </w:r>
          </w:p>
          <w:p w:rsidR="00F940C5" w:rsidRPr="009B4D4D" w:rsidRDefault="00F940C5" w:rsidP="00F940C5">
            <w:pPr>
              <w:rPr>
                <w:rFonts w:eastAsia="Times New Roman" w:cs="Times New Roman"/>
                <w:sz w:val="20"/>
                <w:szCs w:val="20"/>
              </w:rPr>
            </w:pPr>
            <w:r w:rsidRPr="009B4D4D">
              <w:rPr>
                <w:rFonts w:eastAsia="Times New Roman" w:cs="Times New Roman"/>
                <w:sz w:val="20"/>
                <w:szCs w:val="20"/>
              </w:rPr>
              <w:t>Количество граждан, принимающих участие в добровольческой деятельности</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rsidR="00F940C5" w:rsidRPr="009B4D4D" w:rsidRDefault="00F940C5" w:rsidP="00F940C5">
            <w:pPr>
              <w:jc w:val="center"/>
              <w:rPr>
                <w:rFonts w:cs="Times New Roman"/>
                <w:sz w:val="20"/>
                <w:szCs w:val="20"/>
              </w:rPr>
            </w:pPr>
            <w:r w:rsidRPr="009B4D4D">
              <w:rPr>
                <w:rFonts w:cs="Times New Roman"/>
                <w:sz w:val="20"/>
                <w:szCs w:val="20"/>
              </w:rPr>
              <w:t xml:space="preserve">Региональный проект </w:t>
            </w:r>
          </w:p>
          <w:p w:rsidR="00F940C5" w:rsidRPr="009B4D4D" w:rsidRDefault="00F940C5" w:rsidP="00F940C5">
            <w:pPr>
              <w:jc w:val="center"/>
              <w:rPr>
                <w:rFonts w:cs="Times New Roman"/>
                <w:sz w:val="20"/>
                <w:szCs w:val="20"/>
              </w:rPr>
            </w:pPr>
            <w:r w:rsidRPr="009B4D4D">
              <w:rPr>
                <w:rFonts w:cs="Times New Roman"/>
                <w:sz w:val="20"/>
                <w:szCs w:val="20"/>
              </w:rPr>
              <w:t>«Творческие люди Подмосковья»</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F940C5" w:rsidRPr="009B4D4D" w:rsidRDefault="00F940C5" w:rsidP="00F940C5">
            <w:pPr>
              <w:jc w:val="center"/>
              <w:rPr>
                <w:rFonts w:cs="Times New Roman"/>
                <w:sz w:val="20"/>
                <w:szCs w:val="20"/>
              </w:rPr>
            </w:pPr>
            <w:r w:rsidRPr="009B4D4D">
              <w:rPr>
                <w:rFonts w:cs="Times New Roman"/>
                <w:sz w:val="20"/>
                <w:szCs w:val="20"/>
              </w:rPr>
              <w:t>единица</w:t>
            </w:r>
          </w:p>
        </w:tc>
        <w:tc>
          <w:tcPr>
            <w:tcW w:w="11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0C5" w:rsidRDefault="00F940C5" w:rsidP="00F940C5">
            <w:pPr>
              <w:jc w:val="center"/>
            </w:pPr>
            <w:r w:rsidRPr="002C4EBC">
              <w:rPr>
                <w:rFonts w:eastAsia="Times New Roman" w:cs="Times New Roman"/>
                <w:sz w:val="20"/>
                <w:szCs w:val="20"/>
              </w:rPr>
              <w:t>-</w:t>
            </w:r>
          </w:p>
        </w:tc>
        <w:tc>
          <w:tcPr>
            <w:tcW w:w="9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940C5" w:rsidRDefault="00F940C5" w:rsidP="00F940C5">
            <w:pPr>
              <w:jc w:val="center"/>
            </w:pPr>
            <w:r w:rsidRPr="00703685">
              <w:rPr>
                <w:rFonts w:eastAsia="Times New Roman" w:cs="Times New Roman"/>
                <w:sz w:val="20"/>
                <w:szCs w:val="20"/>
              </w:rPr>
              <w:t>-</w:t>
            </w: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0C5" w:rsidRDefault="00F940C5" w:rsidP="00F940C5">
            <w:pPr>
              <w:jc w:val="center"/>
            </w:pPr>
            <w:r w:rsidRPr="00703685">
              <w:rPr>
                <w:rFonts w:eastAsia="Times New Roman" w:cs="Times New Roman"/>
                <w:sz w:val="20"/>
                <w:szCs w:val="20"/>
              </w:rPr>
              <w:t>-</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0C5" w:rsidRDefault="00F940C5" w:rsidP="00F940C5">
            <w:pPr>
              <w:jc w:val="center"/>
            </w:pPr>
            <w:r w:rsidRPr="00703685">
              <w:rPr>
                <w:rFonts w:eastAsia="Times New Roman" w:cs="Times New Roman"/>
                <w:sz w:val="20"/>
                <w:szCs w:val="20"/>
              </w:rPr>
              <w:t>-</w:t>
            </w:r>
          </w:p>
        </w:tc>
        <w:tc>
          <w:tcPr>
            <w:tcW w:w="10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940C5" w:rsidRDefault="00F940C5" w:rsidP="00F940C5">
            <w:pPr>
              <w:jc w:val="center"/>
            </w:pPr>
            <w:r w:rsidRPr="00703685">
              <w:rPr>
                <w:rFonts w:eastAsia="Times New Roman" w:cs="Times New Roman"/>
                <w:sz w:val="20"/>
                <w:szCs w:val="20"/>
              </w:rPr>
              <w:t>-</w:t>
            </w:r>
          </w:p>
        </w:tc>
        <w:tc>
          <w:tcPr>
            <w:tcW w:w="1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0C5" w:rsidRDefault="00F940C5" w:rsidP="00F940C5">
            <w:pPr>
              <w:jc w:val="center"/>
            </w:pPr>
            <w:r w:rsidRPr="00703685">
              <w:rPr>
                <w:rFonts w:eastAsia="Times New Roman" w:cs="Times New Roman"/>
                <w:sz w:val="20"/>
                <w:szCs w:val="20"/>
              </w:rPr>
              <w:t>-</w:t>
            </w:r>
          </w:p>
        </w:tc>
        <w:tc>
          <w:tcPr>
            <w:tcW w:w="1641" w:type="dxa"/>
            <w:gridSpan w:val="2"/>
            <w:tcBorders>
              <w:top w:val="single" w:sz="4" w:space="0" w:color="000000"/>
              <w:left w:val="single" w:sz="4" w:space="0" w:color="000000"/>
              <w:bottom w:val="single" w:sz="4" w:space="0" w:color="000000"/>
              <w:right w:val="single" w:sz="4" w:space="0" w:color="000000"/>
            </w:tcBorders>
            <w:shd w:val="clear" w:color="auto" w:fill="auto"/>
          </w:tcPr>
          <w:p w:rsidR="00F940C5" w:rsidRPr="009B4D4D" w:rsidRDefault="00F940C5" w:rsidP="00F940C5">
            <w:pPr>
              <w:jc w:val="center"/>
              <w:rPr>
                <w:rFonts w:cs="Times New Roman"/>
                <w:sz w:val="20"/>
                <w:szCs w:val="20"/>
              </w:rPr>
            </w:pPr>
            <w:r w:rsidRPr="009B4D4D">
              <w:rPr>
                <w:rFonts w:cs="Times New Roman"/>
                <w:sz w:val="20"/>
                <w:szCs w:val="20"/>
              </w:rPr>
              <w:t>4, 01.02</w:t>
            </w:r>
          </w:p>
        </w:tc>
      </w:tr>
      <w:tr w:rsidR="005D6E85" w:rsidRPr="005D6E85" w:rsidTr="00BB3374">
        <w:trPr>
          <w:gridAfter w:val="1"/>
          <w:wAfter w:w="29" w:type="dxa"/>
          <w:trHeight w:val="1024"/>
        </w:trPr>
        <w:tc>
          <w:tcPr>
            <w:tcW w:w="643" w:type="dxa"/>
            <w:gridSpan w:val="2"/>
            <w:tcBorders>
              <w:top w:val="single" w:sz="4" w:space="0" w:color="000000"/>
              <w:left w:val="single" w:sz="4" w:space="0" w:color="000000"/>
              <w:bottom w:val="single" w:sz="4" w:space="0" w:color="000000"/>
              <w:right w:val="single" w:sz="4" w:space="0" w:color="000000"/>
            </w:tcBorders>
            <w:shd w:val="clear" w:color="auto" w:fill="auto"/>
          </w:tcPr>
          <w:p w:rsidR="009C2C6B" w:rsidRPr="005D6E85" w:rsidRDefault="009C2C6B" w:rsidP="0032793B">
            <w:pPr>
              <w:jc w:val="center"/>
              <w:rPr>
                <w:rFonts w:eastAsia="Times New Roman" w:cs="Times New Roman"/>
                <w:sz w:val="20"/>
                <w:szCs w:val="20"/>
              </w:rPr>
            </w:pPr>
            <w:r w:rsidRPr="005D6E85">
              <w:rPr>
                <w:rFonts w:eastAsia="Times New Roman" w:cs="Times New Roman"/>
                <w:sz w:val="20"/>
                <w:szCs w:val="20"/>
              </w:rPr>
              <w:t>4.6</w:t>
            </w:r>
          </w:p>
        </w:tc>
        <w:tc>
          <w:tcPr>
            <w:tcW w:w="3608" w:type="dxa"/>
            <w:tcBorders>
              <w:top w:val="single" w:sz="4" w:space="0" w:color="000000"/>
              <w:left w:val="single" w:sz="4" w:space="0" w:color="000000"/>
              <w:bottom w:val="single" w:sz="4" w:space="0" w:color="000000"/>
              <w:right w:val="single" w:sz="4" w:space="0" w:color="000000"/>
            </w:tcBorders>
            <w:shd w:val="clear" w:color="auto" w:fill="auto"/>
          </w:tcPr>
          <w:p w:rsidR="009C2C6B" w:rsidRPr="005D6E85" w:rsidRDefault="009C2C6B" w:rsidP="0032793B">
            <w:pPr>
              <w:rPr>
                <w:rFonts w:cs="Times New Roman"/>
                <w:sz w:val="20"/>
                <w:szCs w:val="20"/>
              </w:rPr>
            </w:pPr>
            <w:r w:rsidRPr="005D6E85">
              <w:rPr>
                <w:rFonts w:cs="Times New Roman"/>
                <w:sz w:val="20"/>
                <w:szCs w:val="20"/>
              </w:rPr>
              <w:t>Достижение соотношения средней заработной платы работников учреждений культуры без учета внешних совместителей и среднемесячной начисленной заработной платы наемных работников в организациях, у индивидуальных предпринимателей и физических лиц (среднемесячному доходу от трудовой деятельности) в Московской области</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rsidR="009C2C6B" w:rsidRPr="005D6E85" w:rsidRDefault="009C2C6B" w:rsidP="0032793B">
            <w:pPr>
              <w:jc w:val="center"/>
              <w:rPr>
                <w:rFonts w:cs="Times New Roman"/>
                <w:sz w:val="20"/>
                <w:szCs w:val="20"/>
              </w:rPr>
            </w:pPr>
            <w:r w:rsidRPr="005D6E85">
              <w:rPr>
                <w:rFonts w:cs="Times New Roman"/>
                <w:sz w:val="20"/>
                <w:szCs w:val="20"/>
              </w:rPr>
              <w:t>Показатель в соглашении с ФОИВ</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9C2C6B" w:rsidRPr="005D6E85" w:rsidRDefault="009C2C6B" w:rsidP="0032793B">
            <w:pPr>
              <w:jc w:val="center"/>
              <w:rPr>
                <w:rFonts w:cs="Times New Roman"/>
                <w:sz w:val="20"/>
                <w:szCs w:val="20"/>
              </w:rPr>
            </w:pPr>
            <w:r w:rsidRPr="005D6E85">
              <w:rPr>
                <w:rFonts w:cs="Times New Roman"/>
                <w:sz w:val="20"/>
                <w:szCs w:val="20"/>
              </w:rPr>
              <w:t>процент</w:t>
            </w:r>
          </w:p>
        </w:tc>
        <w:tc>
          <w:tcPr>
            <w:tcW w:w="1122" w:type="dxa"/>
            <w:tcBorders>
              <w:top w:val="single" w:sz="4" w:space="0" w:color="000000"/>
              <w:left w:val="single" w:sz="4" w:space="0" w:color="000000"/>
              <w:bottom w:val="single" w:sz="4" w:space="0" w:color="000000"/>
              <w:right w:val="single" w:sz="4" w:space="0" w:color="000000"/>
            </w:tcBorders>
            <w:shd w:val="clear" w:color="auto" w:fill="auto"/>
          </w:tcPr>
          <w:p w:rsidR="009C2C6B" w:rsidRPr="005D6E85" w:rsidRDefault="00CA4986" w:rsidP="0032793B">
            <w:pPr>
              <w:jc w:val="center"/>
              <w:rPr>
                <w:rFonts w:eastAsia="Times New Roman" w:cs="Times New Roman"/>
                <w:sz w:val="20"/>
                <w:szCs w:val="20"/>
              </w:rPr>
            </w:pPr>
            <w:r w:rsidRPr="005D6E85">
              <w:rPr>
                <w:rFonts w:eastAsia="Times New Roman" w:cs="Times New Roman"/>
                <w:sz w:val="20"/>
                <w:szCs w:val="20"/>
              </w:rPr>
              <w:t>99,65</w:t>
            </w:r>
          </w:p>
        </w:tc>
        <w:tc>
          <w:tcPr>
            <w:tcW w:w="913" w:type="dxa"/>
            <w:gridSpan w:val="2"/>
            <w:tcBorders>
              <w:top w:val="single" w:sz="4" w:space="0" w:color="000000"/>
              <w:left w:val="single" w:sz="4" w:space="0" w:color="000000"/>
              <w:bottom w:val="single" w:sz="4" w:space="0" w:color="000000"/>
              <w:right w:val="single" w:sz="4" w:space="0" w:color="000000"/>
            </w:tcBorders>
            <w:shd w:val="clear" w:color="auto" w:fill="auto"/>
          </w:tcPr>
          <w:p w:rsidR="009C2C6B" w:rsidRPr="005D6E85" w:rsidRDefault="00CA4986" w:rsidP="0032793B">
            <w:pPr>
              <w:jc w:val="center"/>
              <w:rPr>
                <w:rFonts w:eastAsia="Times New Roman" w:cs="Times New Roman"/>
                <w:sz w:val="20"/>
                <w:szCs w:val="20"/>
              </w:rPr>
            </w:pPr>
            <w:r w:rsidRPr="005D6E85">
              <w:rPr>
                <w:rFonts w:eastAsia="Times New Roman" w:cs="Times New Roman"/>
                <w:sz w:val="20"/>
                <w:szCs w:val="20"/>
              </w:rPr>
              <w:t>99,65</w:t>
            </w:r>
          </w:p>
        </w:tc>
        <w:tc>
          <w:tcPr>
            <w:tcW w:w="932" w:type="dxa"/>
            <w:tcBorders>
              <w:top w:val="single" w:sz="4" w:space="0" w:color="000000"/>
              <w:left w:val="single" w:sz="4" w:space="0" w:color="000000"/>
              <w:bottom w:val="single" w:sz="4" w:space="0" w:color="000000"/>
              <w:right w:val="single" w:sz="4" w:space="0" w:color="000000"/>
            </w:tcBorders>
            <w:shd w:val="clear" w:color="auto" w:fill="auto"/>
          </w:tcPr>
          <w:p w:rsidR="009C2C6B" w:rsidRPr="005D6E85" w:rsidRDefault="00CA4986" w:rsidP="0032793B">
            <w:pPr>
              <w:jc w:val="center"/>
              <w:rPr>
                <w:rFonts w:eastAsia="Times New Roman" w:cs="Times New Roman"/>
                <w:sz w:val="20"/>
                <w:szCs w:val="20"/>
              </w:rPr>
            </w:pPr>
            <w:r w:rsidRPr="005D6E85">
              <w:rPr>
                <w:rFonts w:eastAsia="Times New Roman" w:cs="Times New Roman"/>
                <w:sz w:val="20"/>
                <w:szCs w:val="20"/>
              </w:rPr>
              <w:t>-</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9C2C6B" w:rsidRPr="005D6E85" w:rsidRDefault="00CA4986" w:rsidP="0032793B">
            <w:pPr>
              <w:jc w:val="center"/>
              <w:rPr>
                <w:rFonts w:eastAsia="Times New Roman" w:cs="Times New Roman"/>
                <w:sz w:val="20"/>
                <w:szCs w:val="20"/>
              </w:rPr>
            </w:pPr>
            <w:r w:rsidRPr="005D6E85">
              <w:rPr>
                <w:rFonts w:eastAsia="Times New Roman" w:cs="Times New Roman"/>
                <w:sz w:val="20"/>
                <w:szCs w:val="20"/>
              </w:rPr>
              <w:t>-</w:t>
            </w:r>
          </w:p>
        </w:tc>
        <w:tc>
          <w:tcPr>
            <w:tcW w:w="1020" w:type="dxa"/>
            <w:gridSpan w:val="3"/>
            <w:tcBorders>
              <w:top w:val="single" w:sz="4" w:space="0" w:color="000000"/>
              <w:left w:val="single" w:sz="4" w:space="0" w:color="000000"/>
              <w:bottom w:val="single" w:sz="4" w:space="0" w:color="000000"/>
              <w:right w:val="single" w:sz="4" w:space="0" w:color="000000"/>
            </w:tcBorders>
            <w:shd w:val="clear" w:color="auto" w:fill="auto"/>
          </w:tcPr>
          <w:p w:rsidR="009C2C6B" w:rsidRPr="005D6E85" w:rsidRDefault="00CA4986" w:rsidP="0032793B">
            <w:pPr>
              <w:jc w:val="center"/>
              <w:rPr>
                <w:rFonts w:eastAsia="Times New Roman" w:cs="Times New Roman"/>
                <w:sz w:val="20"/>
                <w:szCs w:val="20"/>
              </w:rPr>
            </w:pPr>
            <w:r w:rsidRPr="005D6E85">
              <w:rPr>
                <w:rFonts w:eastAsia="Times New Roman" w:cs="Times New Roman"/>
                <w:sz w:val="20"/>
                <w:szCs w:val="20"/>
              </w:rPr>
              <w:t>-</w:t>
            </w:r>
          </w:p>
        </w:tc>
        <w:tc>
          <w:tcPr>
            <w:tcW w:w="1542" w:type="dxa"/>
            <w:tcBorders>
              <w:top w:val="single" w:sz="4" w:space="0" w:color="000000"/>
              <w:left w:val="single" w:sz="4" w:space="0" w:color="000000"/>
              <w:bottom w:val="single" w:sz="4" w:space="0" w:color="000000"/>
              <w:right w:val="single" w:sz="4" w:space="0" w:color="000000"/>
            </w:tcBorders>
            <w:shd w:val="clear" w:color="auto" w:fill="auto"/>
          </w:tcPr>
          <w:p w:rsidR="009C2C6B" w:rsidRPr="005D6E85" w:rsidRDefault="00CA4986" w:rsidP="0032793B">
            <w:pPr>
              <w:jc w:val="center"/>
              <w:rPr>
                <w:rFonts w:eastAsia="Times New Roman" w:cs="Times New Roman"/>
                <w:sz w:val="20"/>
                <w:szCs w:val="20"/>
              </w:rPr>
            </w:pPr>
            <w:r w:rsidRPr="005D6E85">
              <w:rPr>
                <w:rFonts w:eastAsia="Times New Roman" w:cs="Times New Roman"/>
                <w:sz w:val="20"/>
                <w:szCs w:val="20"/>
              </w:rPr>
              <w:t>-</w:t>
            </w:r>
          </w:p>
        </w:tc>
        <w:tc>
          <w:tcPr>
            <w:tcW w:w="1641" w:type="dxa"/>
            <w:gridSpan w:val="2"/>
            <w:tcBorders>
              <w:top w:val="single" w:sz="4" w:space="0" w:color="000000"/>
              <w:left w:val="single" w:sz="4" w:space="0" w:color="000000"/>
              <w:bottom w:val="single" w:sz="4" w:space="0" w:color="000000"/>
              <w:right w:val="single" w:sz="4" w:space="0" w:color="000000"/>
            </w:tcBorders>
            <w:shd w:val="clear" w:color="auto" w:fill="auto"/>
          </w:tcPr>
          <w:p w:rsidR="009C2C6B" w:rsidRPr="005D6E85" w:rsidRDefault="009C2C6B" w:rsidP="0032793B">
            <w:pPr>
              <w:jc w:val="center"/>
              <w:rPr>
                <w:rFonts w:cs="Times New Roman"/>
                <w:sz w:val="20"/>
                <w:szCs w:val="20"/>
              </w:rPr>
            </w:pPr>
            <w:r w:rsidRPr="005D6E85">
              <w:rPr>
                <w:rFonts w:cs="Times New Roman"/>
                <w:sz w:val="20"/>
                <w:szCs w:val="20"/>
              </w:rPr>
              <w:t>4, 07.01</w:t>
            </w:r>
          </w:p>
        </w:tc>
      </w:tr>
      <w:tr w:rsidR="00BB3374" w:rsidRPr="005D6E85" w:rsidTr="00BB3374">
        <w:trPr>
          <w:gridAfter w:val="1"/>
          <w:wAfter w:w="29" w:type="dxa"/>
          <w:trHeight w:val="299"/>
        </w:trPr>
        <w:tc>
          <w:tcPr>
            <w:tcW w:w="643" w:type="dxa"/>
            <w:gridSpan w:val="2"/>
            <w:tcBorders>
              <w:top w:val="single" w:sz="4" w:space="0" w:color="000000"/>
              <w:left w:val="single" w:sz="4" w:space="0" w:color="000000"/>
              <w:bottom w:val="single" w:sz="4" w:space="0" w:color="000000"/>
              <w:right w:val="single" w:sz="4" w:space="0" w:color="000000"/>
            </w:tcBorders>
            <w:shd w:val="clear" w:color="auto" w:fill="auto"/>
          </w:tcPr>
          <w:p w:rsidR="00BB3374" w:rsidRPr="005D6E85" w:rsidRDefault="00BB3374" w:rsidP="00BB3374">
            <w:pPr>
              <w:jc w:val="center"/>
              <w:rPr>
                <w:rFonts w:eastAsia="Times New Roman" w:cs="Times New Roman"/>
                <w:sz w:val="20"/>
                <w:szCs w:val="20"/>
              </w:rPr>
            </w:pPr>
            <w:r>
              <w:rPr>
                <w:rFonts w:eastAsia="Times New Roman" w:cs="Times New Roman"/>
                <w:sz w:val="20"/>
                <w:szCs w:val="20"/>
              </w:rPr>
              <w:t>5.</w:t>
            </w:r>
          </w:p>
        </w:tc>
        <w:tc>
          <w:tcPr>
            <w:tcW w:w="14627" w:type="dxa"/>
            <w:gridSpan w:val="14"/>
            <w:tcBorders>
              <w:top w:val="single" w:sz="4" w:space="0" w:color="000000"/>
              <w:left w:val="single" w:sz="4" w:space="0" w:color="000000"/>
              <w:bottom w:val="single" w:sz="4" w:space="0" w:color="000000"/>
              <w:right w:val="single" w:sz="4" w:space="0" w:color="000000"/>
            </w:tcBorders>
            <w:shd w:val="clear" w:color="auto" w:fill="auto"/>
          </w:tcPr>
          <w:p w:rsidR="00BB3374" w:rsidRPr="002A1BAF" w:rsidRDefault="00BB3374" w:rsidP="00BB3374">
            <w:pPr>
              <w:widowControl w:val="0"/>
              <w:jc w:val="center"/>
              <w:rPr>
                <w:rFonts w:cs="Times New Roman"/>
                <w:sz w:val="24"/>
                <w:szCs w:val="24"/>
              </w:rPr>
            </w:pPr>
            <w:r w:rsidRPr="002A1BAF">
              <w:rPr>
                <w:rFonts w:cs="Times New Roman"/>
                <w:sz w:val="24"/>
                <w:szCs w:val="24"/>
              </w:rPr>
              <w:t xml:space="preserve">Подпрограмма 5 </w:t>
            </w:r>
            <w:r w:rsidRPr="002A1BAF">
              <w:rPr>
                <w:rFonts w:cs="Times New Roman"/>
                <w:bCs/>
                <w:sz w:val="24"/>
                <w:szCs w:val="24"/>
              </w:rPr>
              <w:t>«Укрепление материально-технической базы муниципальных учреждений культуры»</w:t>
            </w:r>
          </w:p>
        </w:tc>
      </w:tr>
      <w:tr w:rsidR="00BB3374" w:rsidRPr="005D6E85" w:rsidTr="00BB3374">
        <w:trPr>
          <w:gridAfter w:val="1"/>
          <w:wAfter w:w="29" w:type="dxa"/>
          <w:trHeight w:val="1024"/>
        </w:trPr>
        <w:tc>
          <w:tcPr>
            <w:tcW w:w="643" w:type="dxa"/>
            <w:gridSpan w:val="2"/>
            <w:tcBorders>
              <w:top w:val="single" w:sz="4" w:space="0" w:color="000000"/>
              <w:left w:val="single" w:sz="4" w:space="0" w:color="000000"/>
              <w:bottom w:val="single" w:sz="4" w:space="0" w:color="000000"/>
              <w:right w:val="single" w:sz="4" w:space="0" w:color="000000"/>
            </w:tcBorders>
            <w:shd w:val="clear" w:color="auto" w:fill="auto"/>
          </w:tcPr>
          <w:p w:rsidR="00BB3374" w:rsidRPr="005D6E85" w:rsidRDefault="00BB3374" w:rsidP="00BB3374">
            <w:pPr>
              <w:jc w:val="center"/>
              <w:rPr>
                <w:rFonts w:eastAsia="Times New Roman" w:cs="Times New Roman"/>
                <w:sz w:val="20"/>
                <w:szCs w:val="20"/>
              </w:rPr>
            </w:pPr>
            <w:r>
              <w:rPr>
                <w:rFonts w:eastAsia="Times New Roman" w:cs="Times New Roman"/>
                <w:sz w:val="20"/>
                <w:szCs w:val="20"/>
              </w:rPr>
              <w:t>5.1.</w:t>
            </w:r>
          </w:p>
        </w:tc>
        <w:tc>
          <w:tcPr>
            <w:tcW w:w="3608" w:type="dxa"/>
            <w:tcBorders>
              <w:top w:val="single" w:sz="4" w:space="0" w:color="000000"/>
              <w:left w:val="single" w:sz="4" w:space="0" w:color="000000"/>
              <w:bottom w:val="single" w:sz="4" w:space="0" w:color="000000"/>
              <w:right w:val="single" w:sz="4" w:space="0" w:color="000000"/>
            </w:tcBorders>
            <w:shd w:val="clear" w:color="auto" w:fill="auto"/>
          </w:tcPr>
          <w:p w:rsidR="00BB3374" w:rsidRPr="002A1BAF" w:rsidRDefault="00BB3374" w:rsidP="00BB3374">
            <w:pPr>
              <w:rPr>
                <w:rFonts w:cs="Times New Roman"/>
                <w:sz w:val="20"/>
                <w:szCs w:val="20"/>
              </w:rPr>
            </w:pPr>
            <w:r w:rsidRPr="002A1BAF">
              <w:rPr>
                <w:rFonts w:cs="Times New Roman"/>
                <w:sz w:val="20"/>
                <w:szCs w:val="20"/>
              </w:rPr>
              <w:t>Доля приоритетных объектов, доступных для инвалидов и других маломобильных групп населения в сфере культуры и дополнительного образования сферы культуры, в общем количестве приоритетных объектов в сфере культуры и дополнительного образования сферы культуры в Московской области</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rsidR="00BB3374" w:rsidRPr="002A1BAF" w:rsidRDefault="00BB3374" w:rsidP="00BB3374">
            <w:pPr>
              <w:jc w:val="center"/>
              <w:rPr>
                <w:rFonts w:cs="Times New Roman"/>
                <w:sz w:val="20"/>
                <w:szCs w:val="20"/>
              </w:rPr>
            </w:pPr>
            <w:r w:rsidRPr="002A1BAF">
              <w:rPr>
                <w:rFonts w:cs="Times New Roman"/>
                <w:sz w:val="20"/>
                <w:szCs w:val="20"/>
              </w:rPr>
              <w:t>Отраслевой показатель</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BB3374" w:rsidRPr="002A1BAF" w:rsidRDefault="00BB3374" w:rsidP="00BB3374">
            <w:pPr>
              <w:jc w:val="center"/>
              <w:rPr>
                <w:rFonts w:cs="Times New Roman"/>
                <w:sz w:val="20"/>
                <w:szCs w:val="20"/>
              </w:rPr>
            </w:pPr>
            <w:r w:rsidRPr="002A1BAF">
              <w:rPr>
                <w:rFonts w:cs="Times New Roman"/>
                <w:sz w:val="20"/>
                <w:szCs w:val="20"/>
              </w:rPr>
              <w:t>процент</w:t>
            </w:r>
          </w:p>
        </w:tc>
        <w:tc>
          <w:tcPr>
            <w:tcW w:w="1122" w:type="dxa"/>
            <w:tcBorders>
              <w:top w:val="single" w:sz="4" w:space="0" w:color="000000"/>
              <w:left w:val="single" w:sz="4" w:space="0" w:color="000000"/>
              <w:bottom w:val="single" w:sz="4" w:space="0" w:color="000000"/>
              <w:right w:val="single" w:sz="4" w:space="0" w:color="000000"/>
            </w:tcBorders>
            <w:shd w:val="clear" w:color="auto" w:fill="auto"/>
          </w:tcPr>
          <w:p w:rsidR="00BB3374" w:rsidRPr="002A1BAF" w:rsidRDefault="00CE68BC" w:rsidP="00BB3374">
            <w:pPr>
              <w:jc w:val="center"/>
              <w:rPr>
                <w:rFonts w:eastAsia="Times New Roman" w:cs="Times New Roman"/>
                <w:sz w:val="20"/>
                <w:szCs w:val="20"/>
              </w:rPr>
            </w:pPr>
            <w:r>
              <w:rPr>
                <w:rFonts w:eastAsia="Times New Roman" w:cs="Times New Roman"/>
                <w:sz w:val="20"/>
                <w:szCs w:val="20"/>
              </w:rPr>
              <w:t>100</w:t>
            </w:r>
          </w:p>
        </w:tc>
        <w:tc>
          <w:tcPr>
            <w:tcW w:w="913" w:type="dxa"/>
            <w:gridSpan w:val="2"/>
            <w:tcBorders>
              <w:top w:val="single" w:sz="4" w:space="0" w:color="000000"/>
              <w:left w:val="single" w:sz="4" w:space="0" w:color="000000"/>
              <w:bottom w:val="single" w:sz="4" w:space="0" w:color="000000"/>
              <w:right w:val="single" w:sz="4" w:space="0" w:color="000000"/>
            </w:tcBorders>
            <w:shd w:val="clear" w:color="auto" w:fill="auto"/>
          </w:tcPr>
          <w:p w:rsidR="00BB3374" w:rsidRPr="002A1BAF" w:rsidRDefault="00CE68BC" w:rsidP="00BB3374">
            <w:pPr>
              <w:jc w:val="center"/>
              <w:rPr>
                <w:rFonts w:eastAsia="Times New Roman" w:cs="Times New Roman"/>
                <w:sz w:val="20"/>
                <w:szCs w:val="20"/>
              </w:rPr>
            </w:pPr>
            <w:r>
              <w:rPr>
                <w:rFonts w:eastAsia="Times New Roman" w:cs="Times New Roman"/>
                <w:sz w:val="20"/>
                <w:szCs w:val="20"/>
              </w:rPr>
              <w:t>100</w:t>
            </w:r>
          </w:p>
        </w:tc>
        <w:tc>
          <w:tcPr>
            <w:tcW w:w="932" w:type="dxa"/>
            <w:tcBorders>
              <w:top w:val="single" w:sz="4" w:space="0" w:color="000000"/>
              <w:left w:val="single" w:sz="4" w:space="0" w:color="000000"/>
              <w:bottom w:val="single" w:sz="4" w:space="0" w:color="000000"/>
              <w:right w:val="single" w:sz="4" w:space="0" w:color="000000"/>
            </w:tcBorders>
            <w:shd w:val="clear" w:color="auto" w:fill="auto"/>
          </w:tcPr>
          <w:p w:rsidR="00BB3374" w:rsidRPr="002A1BAF" w:rsidRDefault="00CE68BC" w:rsidP="00BB3374">
            <w:pPr>
              <w:jc w:val="center"/>
              <w:rPr>
                <w:rFonts w:eastAsia="Times New Roman" w:cs="Times New Roman"/>
                <w:sz w:val="20"/>
                <w:szCs w:val="20"/>
              </w:rPr>
            </w:pPr>
            <w:r>
              <w:rPr>
                <w:rFonts w:eastAsia="Times New Roman" w:cs="Times New Roman"/>
                <w:sz w:val="20"/>
                <w:szCs w:val="20"/>
              </w:rPr>
              <w:t>100</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BB3374" w:rsidRPr="002A1BAF" w:rsidRDefault="00CE68BC" w:rsidP="00BB3374">
            <w:pPr>
              <w:jc w:val="center"/>
              <w:rPr>
                <w:rFonts w:eastAsia="Times New Roman" w:cs="Times New Roman"/>
                <w:sz w:val="20"/>
                <w:szCs w:val="20"/>
              </w:rPr>
            </w:pPr>
            <w:r>
              <w:rPr>
                <w:rFonts w:eastAsia="Times New Roman" w:cs="Times New Roman"/>
                <w:sz w:val="20"/>
                <w:szCs w:val="20"/>
              </w:rPr>
              <w:t>100</w:t>
            </w:r>
          </w:p>
        </w:tc>
        <w:tc>
          <w:tcPr>
            <w:tcW w:w="1020" w:type="dxa"/>
            <w:gridSpan w:val="3"/>
            <w:tcBorders>
              <w:top w:val="single" w:sz="4" w:space="0" w:color="000000"/>
              <w:left w:val="single" w:sz="4" w:space="0" w:color="000000"/>
              <w:bottom w:val="single" w:sz="4" w:space="0" w:color="000000"/>
              <w:right w:val="single" w:sz="4" w:space="0" w:color="000000"/>
            </w:tcBorders>
            <w:shd w:val="clear" w:color="auto" w:fill="auto"/>
          </w:tcPr>
          <w:p w:rsidR="00BB3374" w:rsidRPr="002A1BAF" w:rsidRDefault="00CE68BC" w:rsidP="00BB3374">
            <w:pPr>
              <w:jc w:val="center"/>
              <w:rPr>
                <w:rFonts w:eastAsia="Times New Roman" w:cs="Times New Roman"/>
                <w:sz w:val="20"/>
                <w:szCs w:val="20"/>
              </w:rPr>
            </w:pPr>
            <w:r>
              <w:rPr>
                <w:rFonts w:eastAsia="Times New Roman" w:cs="Times New Roman"/>
                <w:sz w:val="20"/>
                <w:szCs w:val="20"/>
              </w:rPr>
              <w:t>100</w:t>
            </w:r>
          </w:p>
        </w:tc>
        <w:tc>
          <w:tcPr>
            <w:tcW w:w="1542" w:type="dxa"/>
            <w:tcBorders>
              <w:top w:val="single" w:sz="4" w:space="0" w:color="000000"/>
              <w:left w:val="single" w:sz="4" w:space="0" w:color="000000"/>
              <w:bottom w:val="single" w:sz="4" w:space="0" w:color="000000"/>
              <w:right w:val="single" w:sz="4" w:space="0" w:color="000000"/>
            </w:tcBorders>
            <w:shd w:val="clear" w:color="auto" w:fill="auto"/>
          </w:tcPr>
          <w:p w:rsidR="00BB3374" w:rsidRPr="002A1BAF" w:rsidRDefault="00CE68BC" w:rsidP="00BB3374">
            <w:pPr>
              <w:jc w:val="center"/>
              <w:rPr>
                <w:rFonts w:eastAsia="Times New Roman" w:cs="Times New Roman"/>
                <w:sz w:val="20"/>
                <w:szCs w:val="20"/>
              </w:rPr>
            </w:pPr>
            <w:r>
              <w:rPr>
                <w:rFonts w:eastAsia="Times New Roman" w:cs="Times New Roman"/>
                <w:sz w:val="20"/>
                <w:szCs w:val="20"/>
              </w:rPr>
              <w:t>100</w:t>
            </w:r>
          </w:p>
        </w:tc>
        <w:tc>
          <w:tcPr>
            <w:tcW w:w="1641" w:type="dxa"/>
            <w:gridSpan w:val="2"/>
            <w:tcBorders>
              <w:top w:val="single" w:sz="4" w:space="0" w:color="000000"/>
              <w:left w:val="single" w:sz="4" w:space="0" w:color="000000"/>
              <w:bottom w:val="single" w:sz="4" w:space="0" w:color="000000"/>
              <w:right w:val="single" w:sz="4" w:space="0" w:color="000000"/>
            </w:tcBorders>
            <w:shd w:val="clear" w:color="auto" w:fill="auto"/>
          </w:tcPr>
          <w:p w:rsidR="00BB3374" w:rsidRPr="002A1BAF" w:rsidRDefault="00BB3374" w:rsidP="00BB3374">
            <w:pPr>
              <w:jc w:val="center"/>
              <w:rPr>
                <w:rFonts w:cs="Times New Roman"/>
                <w:sz w:val="20"/>
                <w:szCs w:val="20"/>
              </w:rPr>
            </w:pPr>
            <w:r w:rsidRPr="002A1BAF">
              <w:rPr>
                <w:rFonts w:cs="Times New Roman"/>
                <w:sz w:val="20"/>
                <w:szCs w:val="20"/>
              </w:rPr>
              <w:t>5, 01.01</w:t>
            </w:r>
          </w:p>
        </w:tc>
      </w:tr>
      <w:tr w:rsidR="00BB3374" w:rsidRPr="00AD3C77" w:rsidTr="00BB3374">
        <w:trPr>
          <w:gridAfter w:val="1"/>
          <w:wAfter w:w="29" w:type="dxa"/>
          <w:trHeight w:val="343"/>
        </w:trPr>
        <w:tc>
          <w:tcPr>
            <w:tcW w:w="15270" w:type="dxa"/>
            <w:gridSpan w:val="16"/>
            <w:tcBorders>
              <w:top w:val="single" w:sz="4" w:space="0" w:color="000000"/>
              <w:left w:val="single" w:sz="4" w:space="0" w:color="000000"/>
              <w:bottom w:val="single" w:sz="4" w:space="0" w:color="000000"/>
              <w:right w:val="single" w:sz="4" w:space="0" w:color="000000"/>
            </w:tcBorders>
            <w:shd w:val="clear" w:color="auto" w:fill="auto"/>
          </w:tcPr>
          <w:p w:rsidR="00BB3374" w:rsidRPr="00AD3C77" w:rsidRDefault="00BB3374" w:rsidP="00BB3374">
            <w:pPr>
              <w:jc w:val="center"/>
              <w:rPr>
                <w:rFonts w:cs="Times New Roman"/>
                <w:color w:val="000000"/>
                <w:sz w:val="24"/>
                <w:szCs w:val="24"/>
              </w:rPr>
            </w:pPr>
            <w:r w:rsidRPr="00AD3C77">
              <w:rPr>
                <w:rFonts w:cs="Times New Roman"/>
                <w:sz w:val="24"/>
                <w:szCs w:val="24"/>
              </w:rPr>
              <w:t>Подпрограмма 6</w:t>
            </w:r>
            <w:r w:rsidR="00CE68BC">
              <w:rPr>
                <w:rFonts w:cs="Times New Roman"/>
                <w:sz w:val="24"/>
                <w:szCs w:val="24"/>
              </w:rPr>
              <w:t xml:space="preserve"> </w:t>
            </w:r>
            <w:r w:rsidRPr="00AD3C77">
              <w:rPr>
                <w:rFonts w:cs="Times New Roman"/>
                <w:sz w:val="24"/>
                <w:szCs w:val="24"/>
              </w:rPr>
              <w:t>«Развитие образования в сфере культуры»</w:t>
            </w:r>
          </w:p>
        </w:tc>
      </w:tr>
      <w:tr w:rsidR="00BB3374" w:rsidRPr="00AD3C77" w:rsidTr="00BB3374">
        <w:trPr>
          <w:gridAfter w:val="1"/>
          <w:wAfter w:w="29" w:type="dxa"/>
          <w:trHeight w:val="343"/>
        </w:trPr>
        <w:tc>
          <w:tcPr>
            <w:tcW w:w="643" w:type="dxa"/>
            <w:gridSpan w:val="2"/>
            <w:tcBorders>
              <w:top w:val="single" w:sz="4" w:space="0" w:color="000000"/>
              <w:left w:val="single" w:sz="4" w:space="0" w:color="000000"/>
              <w:bottom w:val="single" w:sz="4" w:space="0" w:color="000000"/>
              <w:right w:val="single" w:sz="4" w:space="0" w:color="000000"/>
            </w:tcBorders>
            <w:shd w:val="clear" w:color="auto" w:fill="auto"/>
          </w:tcPr>
          <w:p w:rsidR="00BB3374" w:rsidRPr="00272235" w:rsidRDefault="00BB3374" w:rsidP="00BB3374">
            <w:pPr>
              <w:rPr>
                <w:rFonts w:eastAsia="Times New Roman" w:cs="Times New Roman"/>
                <w:sz w:val="20"/>
                <w:szCs w:val="20"/>
              </w:rPr>
            </w:pPr>
            <w:r w:rsidRPr="00272235">
              <w:rPr>
                <w:rFonts w:eastAsia="Times New Roman" w:cs="Times New Roman"/>
                <w:sz w:val="20"/>
                <w:szCs w:val="20"/>
              </w:rPr>
              <w:t>6.1</w:t>
            </w:r>
          </w:p>
        </w:tc>
        <w:tc>
          <w:tcPr>
            <w:tcW w:w="3608" w:type="dxa"/>
            <w:tcBorders>
              <w:top w:val="single" w:sz="4" w:space="0" w:color="000000"/>
              <w:left w:val="single" w:sz="4" w:space="0" w:color="000000"/>
              <w:bottom w:val="single" w:sz="4" w:space="0" w:color="000000"/>
              <w:right w:val="single" w:sz="4" w:space="0" w:color="000000"/>
            </w:tcBorders>
            <w:shd w:val="clear" w:color="auto" w:fill="auto"/>
          </w:tcPr>
          <w:p w:rsidR="00BB3374" w:rsidRPr="00272235" w:rsidRDefault="00BB3374" w:rsidP="00BB3374">
            <w:pPr>
              <w:rPr>
                <w:rFonts w:cs="Times New Roman"/>
                <w:b/>
                <w:sz w:val="20"/>
                <w:szCs w:val="20"/>
              </w:rPr>
            </w:pPr>
            <w:r w:rsidRPr="00272235">
              <w:rPr>
                <w:rFonts w:cs="Times New Roman"/>
                <w:sz w:val="20"/>
                <w:szCs w:val="20"/>
              </w:rPr>
              <w:t xml:space="preserve">Доля детей в возрасте от 5 до 18 лет, охваченных дополнительным образованием сферы культуры </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rsidR="00BB3374" w:rsidRPr="002A1BAF" w:rsidRDefault="00BB3374" w:rsidP="00BB3374">
            <w:pPr>
              <w:jc w:val="center"/>
              <w:rPr>
                <w:rFonts w:eastAsia="Times New Roman" w:cs="Times New Roman"/>
                <w:sz w:val="20"/>
                <w:szCs w:val="20"/>
              </w:rPr>
            </w:pPr>
            <w:r w:rsidRPr="002A1BAF">
              <w:rPr>
                <w:rFonts w:eastAsia="Times New Roman" w:cs="Times New Roman"/>
                <w:sz w:val="20"/>
                <w:szCs w:val="20"/>
              </w:rPr>
              <w:t>Отраслевой показатель</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BB3374" w:rsidRPr="002A1BAF" w:rsidRDefault="00BB3374" w:rsidP="00BB3374">
            <w:pPr>
              <w:jc w:val="center"/>
              <w:rPr>
                <w:rFonts w:eastAsia="Times New Roman" w:cs="Times New Roman"/>
                <w:sz w:val="20"/>
                <w:szCs w:val="20"/>
              </w:rPr>
            </w:pPr>
            <w:r w:rsidRPr="002A1BAF">
              <w:rPr>
                <w:rFonts w:eastAsia="Times New Roman" w:cs="Times New Roman"/>
                <w:sz w:val="20"/>
                <w:szCs w:val="20"/>
              </w:rPr>
              <w:t>процент</w:t>
            </w:r>
          </w:p>
        </w:tc>
        <w:tc>
          <w:tcPr>
            <w:tcW w:w="11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3374" w:rsidRPr="002A1BAF" w:rsidRDefault="00BB3374" w:rsidP="00BB3374">
            <w:pPr>
              <w:jc w:val="center"/>
              <w:rPr>
                <w:rFonts w:eastAsia="Times New Roman" w:cs="Times New Roman"/>
                <w:sz w:val="20"/>
                <w:szCs w:val="20"/>
              </w:rPr>
            </w:pPr>
            <w:r>
              <w:rPr>
                <w:rFonts w:eastAsia="Times New Roman" w:cs="Times New Roman"/>
                <w:sz w:val="20"/>
                <w:szCs w:val="20"/>
              </w:rPr>
              <w:t>-</w:t>
            </w:r>
          </w:p>
        </w:tc>
        <w:tc>
          <w:tcPr>
            <w:tcW w:w="9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B3374" w:rsidRPr="002A1BAF" w:rsidRDefault="00BB3374" w:rsidP="00BB3374">
            <w:pPr>
              <w:jc w:val="center"/>
              <w:rPr>
                <w:rFonts w:eastAsia="Times New Roman" w:cs="Times New Roman"/>
                <w:sz w:val="20"/>
                <w:szCs w:val="20"/>
              </w:rPr>
            </w:pPr>
            <w:r>
              <w:rPr>
                <w:rFonts w:eastAsia="Times New Roman" w:cs="Times New Roman"/>
                <w:sz w:val="20"/>
                <w:szCs w:val="20"/>
              </w:rPr>
              <w:t>80</w:t>
            </w: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3374" w:rsidRPr="002A1BAF" w:rsidRDefault="00BB3374" w:rsidP="00BB3374">
            <w:pPr>
              <w:jc w:val="center"/>
              <w:rPr>
                <w:rFonts w:eastAsia="Times New Roman" w:cs="Times New Roman"/>
                <w:sz w:val="20"/>
                <w:szCs w:val="20"/>
              </w:rPr>
            </w:pPr>
            <w:r>
              <w:rPr>
                <w:rFonts w:eastAsia="Times New Roman" w:cs="Times New Roman"/>
                <w:sz w:val="20"/>
                <w:szCs w:val="20"/>
              </w:rPr>
              <w:t>83,9</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3374" w:rsidRDefault="00BB3374" w:rsidP="00BB3374">
            <w:pPr>
              <w:jc w:val="center"/>
            </w:pPr>
            <w:r w:rsidRPr="008C7099">
              <w:rPr>
                <w:rFonts w:eastAsia="Times New Roman" w:cs="Times New Roman"/>
                <w:sz w:val="20"/>
                <w:szCs w:val="20"/>
              </w:rPr>
              <w:t>83,9</w:t>
            </w:r>
          </w:p>
        </w:tc>
        <w:tc>
          <w:tcPr>
            <w:tcW w:w="10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B3374" w:rsidRDefault="00BB3374" w:rsidP="00BB3374">
            <w:pPr>
              <w:jc w:val="center"/>
            </w:pPr>
            <w:r w:rsidRPr="008C7099">
              <w:rPr>
                <w:rFonts w:eastAsia="Times New Roman" w:cs="Times New Roman"/>
                <w:sz w:val="20"/>
                <w:szCs w:val="20"/>
              </w:rPr>
              <w:t>83,9</w:t>
            </w:r>
          </w:p>
        </w:tc>
        <w:tc>
          <w:tcPr>
            <w:tcW w:w="1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3374" w:rsidRDefault="00BB3374" w:rsidP="00BB3374">
            <w:pPr>
              <w:jc w:val="center"/>
            </w:pPr>
            <w:r w:rsidRPr="008C7099">
              <w:rPr>
                <w:rFonts w:eastAsia="Times New Roman" w:cs="Times New Roman"/>
                <w:sz w:val="20"/>
                <w:szCs w:val="20"/>
              </w:rPr>
              <w:t>83,9</w:t>
            </w:r>
          </w:p>
        </w:tc>
        <w:tc>
          <w:tcPr>
            <w:tcW w:w="1641" w:type="dxa"/>
            <w:gridSpan w:val="2"/>
            <w:tcBorders>
              <w:top w:val="single" w:sz="4" w:space="0" w:color="000000"/>
              <w:left w:val="single" w:sz="4" w:space="0" w:color="000000"/>
              <w:bottom w:val="single" w:sz="4" w:space="0" w:color="000000"/>
              <w:right w:val="single" w:sz="4" w:space="0" w:color="000000"/>
            </w:tcBorders>
            <w:shd w:val="clear" w:color="auto" w:fill="auto"/>
          </w:tcPr>
          <w:p w:rsidR="00BB3374" w:rsidRPr="00AD3C77" w:rsidRDefault="00BB3374" w:rsidP="00BB3374">
            <w:pPr>
              <w:jc w:val="center"/>
              <w:rPr>
                <w:rFonts w:cs="Times New Roman"/>
                <w:sz w:val="20"/>
                <w:szCs w:val="20"/>
              </w:rPr>
            </w:pPr>
            <w:r w:rsidRPr="00AD3C77">
              <w:rPr>
                <w:rFonts w:cs="Times New Roman"/>
                <w:sz w:val="20"/>
                <w:szCs w:val="20"/>
              </w:rPr>
              <w:t xml:space="preserve">6, 01.01, </w:t>
            </w:r>
          </w:p>
          <w:p w:rsidR="00BB3374" w:rsidRPr="00AD3C77" w:rsidRDefault="00BB3374" w:rsidP="00BB3374">
            <w:pPr>
              <w:jc w:val="center"/>
              <w:rPr>
                <w:rFonts w:cs="Times New Roman"/>
                <w:sz w:val="20"/>
                <w:szCs w:val="20"/>
              </w:rPr>
            </w:pPr>
            <w:r w:rsidRPr="00AD3C77">
              <w:rPr>
                <w:rFonts w:cs="Times New Roman"/>
                <w:sz w:val="20"/>
                <w:szCs w:val="20"/>
              </w:rPr>
              <w:t>6, 02.01</w:t>
            </w:r>
          </w:p>
          <w:p w:rsidR="00BB3374" w:rsidRPr="00AD3C77" w:rsidRDefault="00BB3374" w:rsidP="00BB3374">
            <w:pPr>
              <w:jc w:val="center"/>
              <w:rPr>
                <w:rFonts w:cs="Times New Roman"/>
                <w:sz w:val="20"/>
                <w:szCs w:val="20"/>
              </w:rPr>
            </w:pPr>
            <w:r w:rsidRPr="00AD3C77">
              <w:rPr>
                <w:rFonts w:cs="Times New Roman"/>
                <w:sz w:val="20"/>
                <w:szCs w:val="20"/>
              </w:rPr>
              <w:t>6, 02.02</w:t>
            </w:r>
          </w:p>
        </w:tc>
      </w:tr>
      <w:tr w:rsidR="00BB3374" w:rsidRPr="00AD3C77" w:rsidTr="00BB3374">
        <w:trPr>
          <w:gridAfter w:val="1"/>
          <w:wAfter w:w="29" w:type="dxa"/>
          <w:trHeight w:val="1556"/>
        </w:trPr>
        <w:tc>
          <w:tcPr>
            <w:tcW w:w="643" w:type="dxa"/>
            <w:gridSpan w:val="2"/>
            <w:tcBorders>
              <w:top w:val="single" w:sz="4" w:space="0" w:color="000000"/>
              <w:left w:val="single" w:sz="4" w:space="0" w:color="000000"/>
              <w:bottom w:val="single" w:sz="4" w:space="0" w:color="000000"/>
              <w:right w:val="single" w:sz="4" w:space="0" w:color="000000"/>
            </w:tcBorders>
            <w:shd w:val="clear" w:color="auto" w:fill="auto"/>
          </w:tcPr>
          <w:p w:rsidR="00BB3374" w:rsidRPr="00272235" w:rsidRDefault="00BB3374" w:rsidP="00BB3374">
            <w:pPr>
              <w:rPr>
                <w:rFonts w:eastAsia="Times New Roman" w:cs="Times New Roman"/>
                <w:sz w:val="20"/>
                <w:szCs w:val="20"/>
              </w:rPr>
            </w:pPr>
            <w:r w:rsidRPr="00272235">
              <w:rPr>
                <w:rFonts w:eastAsia="Times New Roman" w:cs="Times New Roman"/>
                <w:sz w:val="20"/>
                <w:szCs w:val="20"/>
              </w:rPr>
              <w:t>6.2</w:t>
            </w:r>
          </w:p>
        </w:tc>
        <w:tc>
          <w:tcPr>
            <w:tcW w:w="3608" w:type="dxa"/>
            <w:tcBorders>
              <w:top w:val="single" w:sz="4" w:space="0" w:color="000000"/>
              <w:left w:val="single" w:sz="4" w:space="0" w:color="000000"/>
              <w:bottom w:val="single" w:sz="4" w:space="0" w:color="000000"/>
              <w:right w:val="single" w:sz="4" w:space="0" w:color="000000"/>
            </w:tcBorders>
            <w:shd w:val="clear" w:color="auto" w:fill="auto"/>
          </w:tcPr>
          <w:p w:rsidR="00BB3374" w:rsidRPr="00272235" w:rsidRDefault="00BB3374" w:rsidP="00BB3374">
            <w:pPr>
              <w:rPr>
                <w:rFonts w:eastAsia="Times New Roman" w:cs="Times New Roman"/>
                <w:sz w:val="20"/>
                <w:szCs w:val="20"/>
              </w:rPr>
            </w:pPr>
            <w:r w:rsidRPr="00272235">
              <w:rPr>
                <w:rFonts w:cs="Times New Roman"/>
                <w:sz w:val="20"/>
                <w:szCs w:val="20"/>
              </w:rPr>
              <w:t>Доля детей, осваивающих дополнительные предпрофессиональные программы в области искусств за счет бюджетных средств от общего количества обучающихся в детских школах искусств за счет бюджетных средств</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rsidR="00BB3374" w:rsidRPr="002A1BAF" w:rsidRDefault="00BB3374" w:rsidP="00BB3374">
            <w:pPr>
              <w:jc w:val="center"/>
              <w:rPr>
                <w:rFonts w:eastAsia="Times New Roman" w:cs="Times New Roman"/>
                <w:sz w:val="20"/>
                <w:szCs w:val="20"/>
              </w:rPr>
            </w:pPr>
            <w:r w:rsidRPr="002A1BAF">
              <w:rPr>
                <w:rFonts w:eastAsia="Times New Roman" w:cs="Times New Roman"/>
                <w:sz w:val="20"/>
                <w:szCs w:val="20"/>
              </w:rPr>
              <w:t>Отраслевой показатель</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BB3374" w:rsidRPr="002A1BAF" w:rsidRDefault="00BB3374" w:rsidP="00BB3374">
            <w:pPr>
              <w:jc w:val="center"/>
              <w:rPr>
                <w:rFonts w:eastAsia="Times New Roman" w:cs="Times New Roman"/>
                <w:sz w:val="20"/>
                <w:szCs w:val="20"/>
              </w:rPr>
            </w:pPr>
            <w:r w:rsidRPr="002A1BAF">
              <w:rPr>
                <w:rFonts w:eastAsia="Times New Roman" w:cs="Times New Roman"/>
                <w:sz w:val="20"/>
                <w:szCs w:val="20"/>
              </w:rPr>
              <w:t>процент</w:t>
            </w:r>
          </w:p>
        </w:tc>
        <w:tc>
          <w:tcPr>
            <w:tcW w:w="11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3374" w:rsidRPr="002A1BAF" w:rsidRDefault="00BB3374" w:rsidP="00BB3374">
            <w:pPr>
              <w:jc w:val="center"/>
              <w:rPr>
                <w:rFonts w:eastAsia="Times New Roman" w:cs="Times New Roman"/>
                <w:sz w:val="20"/>
                <w:szCs w:val="20"/>
              </w:rPr>
            </w:pPr>
            <w:r>
              <w:rPr>
                <w:rFonts w:eastAsia="Times New Roman" w:cs="Times New Roman"/>
                <w:sz w:val="20"/>
                <w:szCs w:val="20"/>
              </w:rPr>
              <w:t>-</w:t>
            </w:r>
          </w:p>
        </w:tc>
        <w:tc>
          <w:tcPr>
            <w:tcW w:w="9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B3374" w:rsidRDefault="00BB3374" w:rsidP="00BB3374">
            <w:pPr>
              <w:jc w:val="center"/>
            </w:pPr>
            <w:r w:rsidRPr="00703685">
              <w:rPr>
                <w:rFonts w:eastAsia="Times New Roman" w:cs="Times New Roman"/>
                <w:sz w:val="20"/>
                <w:szCs w:val="20"/>
              </w:rPr>
              <w:t>-</w:t>
            </w: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3374" w:rsidRDefault="00BB3374" w:rsidP="00BB3374">
            <w:pPr>
              <w:jc w:val="center"/>
            </w:pPr>
            <w:r w:rsidRPr="00703685">
              <w:rPr>
                <w:rFonts w:eastAsia="Times New Roman" w:cs="Times New Roman"/>
                <w:sz w:val="20"/>
                <w:szCs w:val="20"/>
              </w:rPr>
              <w:t>-</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3374" w:rsidRDefault="00BB3374" w:rsidP="00BB3374">
            <w:pPr>
              <w:jc w:val="center"/>
            </w:pPr>
            <w:r w:rsidRPr="00703685">
              <w:rPr>
                <w:rFonts w:eastAsia="Times New Roman" w:cs="Times New Roman"/>
                <w:sz w:val="20"/>
                <w:szCs w:val="20"/>
              </w:rPr>
              <w:t>-</w:t>
            </w:r>
          </w:p>
        </w:tc>
        <w:tc>
          <w:tcPr>
            <w:tcW w:w="10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B3374" w:rsidRDefault="00BB3374" w:rsidP="00BB3374">
            <w:pPr>
              <w:jc w:val="center"/>
            </w:pPr>
            <w:r w:rsidRPr="00703685">
              <w:rPr>
                <w:rFonts w:eastAsia="Times New Roman" w:cs="Times New Roman"/>
                <w:sz w:val="20"/>
                <w:szCs w:val="20"/>
              </w:rPr>
              <w:t>-</w:t>
            </w:r>
          </w:p>
        </w:tc>
        <w:tc>
          <w:tcPr>
            <w:tcW w:w="1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3374" w:rsidRDefault="00BB3374" w:rsidP="00BB3374">
            <w:pPr>
              <w:jc w:val="center"/>
            </w:pPr>
            <w:r w:rsidRPr="00703685">
              <w:rPr>
                <w:rFonts w:eastAsia="Times New Roman" w:cs="Times New Roman"/>
                <w:sz w:val="20"/>
                <w:szCs w:val="20"/>
              </w:rPr>
              <w:t>-</w:t>
            </w:r>
          </w:p>
        </w:tc>
        <w:tc>
          <w:tcPr>
            <w:tcW w:w="1641" w:type="dxa"/>
            <w:gridSpan w:val="2"/>
            <w:tcBorders>
              <w:top w:val="single" w:sz="4" w:space="0" w:color="000000"/>
              <w:left w:val="single" w:sz="4" w:space="0" w:color="000000"/>
              <w:bottom w:val="single" w:sz="4" w:space="0" w:color="000000"/>
              <w:right w:val="single" w:sz="4" w:space="0" w:color="000000"/>
            </w:tcBorders>
            <w:shd w:val="clear" w:color="auto" w:fill="auto"/>
          </w:tcPr>
          <w:p w:rsidR="00BB3374" w:rsidRPr="00AD3C77" w:rsidRDefault="00BB3374" w:rsidP="00BB3374">
            <w:pPr>
              <w:jc w:val="center"/>
              <w:rPr>
                <w:rFonts w:cs="Times New Roman"/>
                <w:sz w:val="20"/>
                <w:szCs w:val="20"/>
              </w:rPr>
            </w:pPr>
            <w:r w:rsidRPr="00AD3C77">
              <w:rPr>
                <w:rFonts w:cs="Times New Roman"/>
                <w:sz w:val="20"/>
                <w:szCs w:val="20"/>
              </w:rPr>
              <w:t>6, 01.01</w:t>
            </w:r>
          </w:p>
        </w:tc>
      </w:tr>
      <w:tr w:rsidR="00BB3374" w:rsidRPr="00AD3C77" w:rsidTr="00BB3374">
        <w:trPr>
          <w:gridAfter w:val="1"/>
          <w:wAfter w:w="29" w:type="dxa"/>
          <w:trHeight w:val="416"/>
        </w:trPr>
        <w:tc>
          <w:tcPr>
            <w:tcW w:w="643" w:type="dxa"/>
            <w:gridSpan w:val="2"/>
            <w:tcBorders>
              <w:top w:val="single" w:sz="4" w:space="0" w:color="000000"/>
              <w:left w:val="single" w:sz="4" w:space="0" w:color="000000"/>
              <w:bottom w:val="single" w:sz="4" w:space="0" w:color="000000"/>
              <w:right w:val="single" w:sz="4" w:space="0" w:color="000000"/>
            </w:tcBorders>
            <w:shd w:val="clear" w:color="auto" w:fill="auto"/>
          </w:tcPr>
          <w:p w:rsidR="00BB3374" w:rsidRPr="00272235" w:rsidRDefault="00BB3374" w:rsidP="00BB3374">
            <w:pPr>
              <w:rPr>
                <w:rFonts w:eastAsia="Times New Roman" w:cs="Times New Roman"/>
                <w:sz w:val="20"/>
                <w:szCs w:val="20"/>
              </w:rPr>
            </w:pPr>
            <w:r w:rsidRPr="00272235">
              <w:rPr>
                <w:rFonts w:eastAsia="Times New Roman" w:cs="Times New Roman"/>
                <w:sz w:val="20"/>
                <w:szCs w:val="20"/>
              </w:rPr>
              <w:t>6.3</w:t>
            </w:r>
          </w:p>
        </w:tc>
        <w:tc>
          <w:tcPr>
            <w:tcW w:w="3608" w:type="dxa"/>
            <w:tcBorders>
              <w:top w:val="single" w:sz="4" w:space="0" w:color="000000"/>
              <w:left w:val="single" w:sz="4" w:space="0" w:color="000000"/>
              <w:bottom w:val="single" w:sz="4" w:space="0" w:color="000000"/>
              <w:right w:val="single" w:sz="4" w:space="0" w:color="000000"/>
            </w:tcBorders>
            <w:shd w:val="clear" w:color="auto" w:fill="auto"/>
          </w:tcPr>
          <w:p w:rsidR="00BB3374" w:rsidRPr="00272235" w:rsidRDefault="00BB3374" w:rsidP="00BB3374">
            <w:pPr>
              <w:rPr>
                <w:rFonts w:cs="Times New Roman"/>
                <w:b/>
                <w:sz w:val="20"/>
                <w:szCs w:val="20"/>
              </w:rPr>
            </w:pPr>
            <w:r w:rsidRPr="00272235">
              <w:rPr>
                <w:rFonts w:cs="Times New Roman"/>
                <w:sz w:val="20"/>
                <w:szCs w:val="20"/>
              </w:rPr>
              <w:t xml:space="preserve">Количество реконструированных и (или) капитально отремонтированных региональных и муниципальных </w:t>
            </w:r>
            <w:r w:rsidRPr="00272235">
              <w:rPr>
                <w:rFonts w:cs="Times New Roman"/>
                <w:sz w:val="20"/>
                <w:szCs w:val="20"/>
              </w:rPr>
              <w:lastRenderedPageBreak/>
              <w:t xml:space="preserve">детских школ искусств по видам искусств </w:t>
            </w:r>
            <w:r w:rsidRPr="00272235">
              <w:rPr>
                <w:rFonts w:cs="Times New Roman"/>
                <w:b/>
                <w:sz w:val="20"/>
                <w:szCs w:val="20"/>
              </w:rPr>
              <w:t>(приоритетный на 2024 год)</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rsidR="00BB3374" w:rsidRPr="002A1BAF" w:rsidRDefault="00BB3374" w:rsidP="00BB3374">
            <w:pPr>
              <w:jc w:val="center"/>
              <w:rPr>
                <w:rFonts w:cs="Times New Roman"/>
                <w:sz w:val="20"/>
                <w:szCs w:val="20"/>
              </w:rPr>
            </w:pPr>
            <w:r w:rsidRPr="002A1BAF">
              <w:rPr>
                <w:rFonts w:cs="Times New Roman"/>
                <w:sz w:val="20"/>
                <w:szCs w:val="20"/>
              </w:rPr>
              <w:lastRenderedPageBreak/>
              <w:t xml:space="preserve">Федеральный проект «Культурная </w:t>
            </w:r>
            <w:r w:rsidRPr="002A1BAF">
              <w:rPr>
                <w:rFonts w:cs="Times New Roman"/>
                <w:sz w:val="20"/>
                <w:szCs w:val="20"/>
              </w:rPr>
              <w:lastRenderedPageBreak/>
              <w:t>среда»</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BB3374" w:rsidRPr="002A1BAF" w:rsidRDefault="00BB3374" w:rsidP="00BB3374">
            <w:pPr>
              <w:jc w:val="center"/>
              <w:rPr>
                <w:rFonts w:cs="Times New Roman"/>
                <w:sz w:val="20"/>
                <w:szCs w:val="20"/>
              </w:rPr>
            </w:pPr>
            <w:r w:rsidRPr="002A1BAF">
              <w:rPr>
                <w:rFonts w:cs="Times New Roman"/>
                <w:sz w:val="20"/>
                <w:szCs w:val="20"/>
              </w:rPr>
              <w:lastRenderedPageBreak/>
              <w:t>единица</w:t>
            </w:r>
          </w:p>
        </w:tc>
        <w:tc>
          <w:tcPr>
            <w:tcW w:w="11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3374" w:rsidRDefault="00BB3374" w:rsidP="00BB3374">
            <w:pPr>
              <w:jc w:val="center"/>
            </w:pPr>
            <w:r w:rsidRPr="002C4EBC">
              <w:rPr>
                <w:rFonts w:eastAsia="Times New Roman" w:cs="Times New Roman"/>
                <w:sz w:val="20"/>
                <w:szCs w:val="20"/>
              </w:rPr>
              <w:t>-</w:t>
            </w:r>
          </w:p>
        </w:tc>
        <w:tc>
          <w:tcPr>
            <w:tcW w:w="9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B3374" w:rsidRDefault="00BB3374" w:rsidP="00BB3374">
            <w:pPr>
              <w:jc w:val="center"/>
            </w:pPr>
            <w:r w:rsidRPr="00703685">
              <w:rPr>
                <w:rFonts w:eastAsia="Times New Roman" w:cs="Times New Roman"/>
                <w:sz w:val="20"/>
                <w:szCs w:val="20"/>
              </w:rPr>
              <w:t>-</w:t>
            </w: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3374" w:rsidRDefault="00BB3374" w:rsidP="00BB3374">
            <w:pPr>
              <w:jc w:val="center"/>
            </w:pPr>
            <w:r w:rsidRPr="00703685">
              <w:rPr>
                <w:rFonts w:eastAsia="Times New Roman" w:cs="Times New Roman"/>
                <w:sz w:val="20"/>
                <w:szCs w:val="20"/>
              </w:rPr>
              <w:t>-</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3374" w:rsidRDefault="00BB3374" w:rsidP="00BB3374">
            <w:pPr>
              <w:jc w:val="center"/>
            </w:pPr>
            <w:r w:rsidRPr="00703685">
              <w:rPr>
                <w:rFonts w:eastAsia="Times New Roman" w:cs="Times New Roman"/>
                <w:sz w:val="20"/>
                <w:szCs w:val="20"/>
              </w:rPr>
              <w:t>-</w:t>
            </w:r>
          </w:p>
        </w:tc>
        <w:tc>
          <w:tcPr>
            <w:tcW w:w="10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B3374" w:rsidRDefault="00BB3374" w:rsidP="00BB3374">
            <w:pPr>
              <w:jc w:val="center"/>
            </w:pPr>
            <w:r w:rsidRPr="00703685">
              <w:rPr>
                <w:rFonts w:eastAsia="Times New Roman" w:cs="Times New Roman"/>
                <w:sz w:val="20"/>
                <w:szCs w:val="20"/>
              </w:rPr>
              <w:t>-</w:t>
            </w:r>
          </w:p>
        </w:tc>
        <w:tc>
          <w:tcPr>
            <w:tcW w:w="1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3374" w:rsidRDefault="00BB3374" w:rsidP="00BB3374">
            <w:pPr>
              <w:jc w:val="center"/>
            </w:pPr>
            <w:r w:rsidRPr="00703685">
              <w:rPr>
                <w:rFonts w:eastAsia="Times New Roman" w:cs="Times New Roman"/>
                <w:sz w:val="20"/>
                <w:szCs w:val="20"/>
              </w:rPr>
              <w:t>-</w:t>
            </w:r>
          </w:p>
        </w:tc>
        <w:tc>
          <w:tcPr>
            <w:tcW w:w="1641" w:type="dxa"/>
            <w:gridSpan w:val="2"/>
            <w:tcBorders>
              <w:top w:val="single" w:sz="4" w:space="0" w:color="000000"/>
              <w:left w:val="single" w:sz="4" w:space="0" w:color="000000"/>
              <w:bottom w:val="single" w:sz="4" w:space="0" w:color="000000"/>
              <w:right w:val="single" w:sz="4" w:space="0" w:color="000000"/>
            </w:tcBorders>
            <w:shd w:val="clear" w:color="auto" w:fill="auto"/>
          </w:tcPr>
          <w:p w:rsidR="00BB3374" w:rsidRPr="00AD3C77" w:rsidRDefault="00BB3374" w:rsidP="00BB3374">
            <w:pPr>
              <w:jc w:val="center"/>
              <w:rPr>
                <w:rFonts w:cs="Times New Roman"/>
                <w:sz w:val="20"/>
                <w:szCs w:val="20"/>
              </w:rPr>
            </w:pPr>
            <w:r w:rsidRPr="00AD3C77">
              <w:rPr>
                <w:rFonts w:cs="Times New Roman"/>
                <w:sz w:val="20"/>
                <w:szCs w:val="20"/>
              </w:rPr>
              <w:t>6, А1.03</w:t>
            </w:r>
          </w:p>
        </w:tc>
      </w:tr>
      <w:tr w:rsidR="00BB3374" w:rsidRPr="00AD3C77" w:rsidTr="00BB3374">
        <w:trPr>
          <w:gridAfter w:val="1"/>
          <w:wAfter w:w="29" w:type="dxa"/>
          <w:trHeight w:val="416"/>
        </w:trPr>
        <w:tc>
          <w:tcPr>
            <w:tcW w:w="643" w:type="dxa"/>
            <w:gridSpan w:val="2"/>
            <w:tcBorders>
              <w:top w:val="single" w:sz="4" w:space="0" w:color="000000"/>
              <w:left w:val="single" w:sz="4" w:space="0" w:color="000000"/>
              <w:bottom w:val="single" w:sz="4" w:space="0" w:color="000000"/>
              <w:right w:val="single" w:sz="4" w:space="0" w:color="000000"/>
            </w:tcBorders>
            <w:shd w:val="clear" w:color="auto" w:fill="auto"/>
          </w:tcPr>
          <w:p w:rsidR="00BB3374" w:rsidRPr="00272235" w:rsidRDefault="00BB3374" w:rsidP="00BB3374">
            <w:pPr>
              <w:rPr>
                <w:rFonts w:eastAsia="Times New Roman" w:cs="Times New Roman"/>
                <w:sz w:val="20"/>
                <w:szCs w:val="20"/>
              </w:rPr>
            </w:pPr>
            <w:r w:rsidRPr="00272235">
              <w:rPr>
                <w:rFonts w:eastAsia="Times New Roman" w:cs="Times New Roman"/>
                <w:sz w:val="20"/>
                <w:szCs w:val="20"/>
              </w:rPr>
              <w:t>6.4</w:t>
            </w:r>
          </w:p>
        </w:tc>
        <w:tc>
          <w:tcPr>
            <w:tcW w:w="3608" w:type="dxa"/>
            <w:tcBorders>
              <w:top w:val="single" w:sz="4" w:space="0" w:color="000000"/>
              <w:left w:val="single" w:sz="4" w:space="0" w:color="000000"/>
              <w:bottom w:val="single" w:sz="4" w:space="0" w:color="000000"/>
              <w:right w:val="single" w:sz="4" w:space="0" w:color="000000"/>
            </w:tcBorders>
            <w:shd w:val="clear" w:color="auto" w:fill="auto"/>
          </w:tcPr>
          <w:p w:rsidR="00BB3374" w:rsidRPr="00272235" w:rsidRDefault="00BB3374" w:rsidP="00BB3374">
            <w:pPr>
              <w:rPr>
                <w:rFonts w:cs="Times New Roman"/>
                <w:sz w:val="20"/>
                <w:szCs w:val="20"/>
              </w:rPr>
            </w:pPr>
            <w:r w:rsidRPr="00272235">
              <w:rPr>
                <w:rFonts w:cs="Times New Roman"/>
                <w:sz w:val="20"/>
                <w:szCs w:val="20"/>
              </w:rPr>
              <w:t xml:space="preserve">Количество оснащенных образовательных учреждений в сфере культуры (детских школ искусств по видам искусств и училищ) музыкальными инструментами, оборудованием и учебными материалами </w:t>
            </w:r>
            <w:r w:rsidRPr="00272235">
              <w:rPr>
                <w:rFonts w:cs="Times New Roman"/>
                <w:b/>
                <w:sz w:val="20"/>
                <w:szCs w:val="20"/>
              </w:rPr>
              <w:t>(приоритетный на 2024 год)</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rsidR="00BB3374" w:rsidRPr="002A1BAF" w:rsidRDefault="00BB3374" w:rsidP="00BB3374">
            <w:pPr>
              <w:jc w:val="center"/>
              <w:rPr>
                <w:rFonts w:eastAsia="Times New Roman" w:cs="Times New Roman"/>
                <w:sz w:val="20"/>
                <w:szCs w:val="20"/>
              </w:rPr>
            </w:pPr>
            <w:r w:rsidRPr="002A1BAF">
              <w:rPr>
                <w:rFonts w:cs="Times New Roman"/>
                <w:sz w:val="20"/>
                <w:szCs w:val="20"/>
              </w:rPr>
              <w:t>Федеральный проект «Культурная среда»</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BB3374" w:rsidRPr="002A1BAF" w:rsidRDefault="00BB3374" w:rsidP="00BB3374">
            <w:pPr>
              <w:jc w:val="center"/>
              <w:rPr>
                <w:rFonts w:eastAsia="Times New Roman" w:cs="Times New Roman"/>
                <w:sz w:val="20"/>
                <w:szCs w:val="20"/>
              </w:rPr>
            </w:pPr>
            <w:r w:rsidRPr="002A1BAF">
              <w:rPr>
                <w:rFonts w:cs="Times New Roman"/>
                <w:sz w:val="20"/>
                <w:szCs w:val="20"/>
              </w:rPr>
              <w:t>единица</w:t>
            </w:r>
          </w:p>
        </w:tc>
        <w:tc>
          <w:tcPr>
            <w:tcW w:w="11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3374" w:rsidRDefault="00BB3374" w:rsidP="00BB3374">
            <w:pPr>
              <w:jc w:val="center"/>
            </w:pPr>
            <w:r w:rsidRPr="002C4EBC">
              <w:rPr>
                <w:rFonts w:eastAsia="Times New Roman" w:cs="Times New Roman"/>
                <w:sz w:val="20"/>
                <w:szCs w:val="20"/>
              </w:rPr>
              <w:t>-</w:t>
            </w:r>
          </w:p>
        </w:tc>
        <w:tc>
          <w:tcPr>
            <w:tcW w:w="9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B3374" w:rsidRDefault="00BB3374" w:rsidP="00BB3374">
            <w:pPr>
              <w:jc w:val="center"/>
            </w:pPr>
            <w:r w:rsidRPr="00703685">
              <w:rPr>
                <w:rFonts w:eastAsia="Times New Roman" w:cs="Times New Roman"/>
                <w:sz w:val="20"/>
                <w:szCs w:val="20"/>
              </w:rPr>
              <w:t>-</w:t>
            </w: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3374" w:rsidRDefault="00BB3374" w:rsidP="00BB3374">
            <w:pPr>
              <w:jc w:val="center"/>
            </w:pPr>
            <w:r w:rsidRPr="00703685">
              <w:rPr>
                <w:rFonts w:eastAsia="Times New Roman" w:cs="Times New Roman"/>
                <w:sz w:val="20"/>
                <w:szCs w:val="20"/>
              </w:rPr>
              <w:t>-</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3374" w:rsidRDefault="00BB3374" w:rsidP="00BB3374">
            <w:pPr>
              <w:jc w:val="center"/>
            </w:pPr>
            <w:r w:rsidRPr="00703685">
              <w:rPr>
                <w:rFonts w:eastAsia="Times New Roman" w:cs="Times New Roman"/>
                <w:sz w:val="20"/>
                <w:szCs w:val="20"/>
              </w:rPr>
              <w:t>-</w:t>
            </w:r>
          </w:p>
        </w:tc>
        <w:tc>
          <w:tcPr>
            <w:tcW w:w="10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B3374" w:rsidRDefault="00BB3374" w:rsidP="00BB3374">
            <w:pPr>
              <w:jc w:val="center"/>
            </w:pPr>
            <w:r w:rsidRPr="00703685">
              <w:rPr>
                <w:rFonts w:eastAsia="Times New Roman" w:cs="Times New Roman"/>
                <w:sz w:val="20"/>
                <w:szCs w:val="20"/>
              </w:rPr>
              <w:t>-</w:t>
            </w:r>
          </w:p>
        </w:tc>
        <w:tc>
          <w:tcPr>
            <w:tcW w:w="1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3374" w:rsidRDefault="00BB3374" w:rsidP="00BB3374">
            <w:pPr>
              <w:jc w:val="center"/>
            </w:pPr>
            <w:r w:rsidRPr="00703685">
              <w:rPr>
                <w:rFonts w:eastAsia="Times New Roman" w:cs="Times New Roman"/>
                <w:sz w:val="20"/>
                <w:szCs w:val="20"/>
              </w:rPr>
              <w:t>-</w:t>
            </w:r>
          </w:p>
        </w:tc>
        <w:tc>
          <w:tcPr>
            <w:tcW w:w="1641" w:type="dxa"/>
            <w:gridSpan w:val="2"/>
            <w:tcBorders>
              <w:top w:val="single" w:sz="4" w:space="0" w:color="000000"/>
              <w:left w:val="single" w:sz="4" w:space="0" w:color="000000"/>
              <w:bottom w:val="single" w:sz="4" w:space="0" w:color="000000"/>
              <w:right w:val="single" w:sz="4" w:space="0" w:color="000000"/>
            </w:tcBorders>
            <w:shd w:val="clear" w:color="auto" w:fill="auto"/>
          </w:tcPr>
          <w:p w:rsidR="00BB3374" w:rsidRPr="00AD3C77" w:rsidRDefault="00BB3374" w:rsidP="00BB3374">
            <w:pPr>
              <w:jc w:val="center"/>
            </w:pPr>
            <w:r w:rsidRPr="00AD3C77">
              <w:rPr>
                <w:rFonts w:cs="Times New Roman"/>
                <w:sz w:val="20"/>
                <w:szCs w:val="20"/>
              </w:rPr>
              <w:t>6, А1.01</w:t>
            </w:r>
          </w:p>
        </w:tc>
      </w:tr>
      <w:tr w:rsidR="00BB3374" w:rsidRPr="00AD3C77" w:rsidTr="00BB3374">
        <w:trPr>
          <w:gridAfter w:val="1"/>
          <w:wAfter w:w="29" w:type="dxa"/>
          <w:trHeight w:val="416"/>
        </w:trPr>
        <w:tc>
          <w:tcPr>
            <w:tcW w:w="643" w:type="dxa"/>
            <w:gridSpan w:val="2"/>
            <w:tcBorders>
              <w:top w:val="single" w:sz="4" w:space="0" w:color="000000"/>
              <w:left w:val="single" w:sz="4" w:space="0" w:color="000000"/>
              <w:bottom w:val="single" w:sz="4" w:space="0" w:color="000000"/>
              <w:right w:val="single" w:sz="4" w:space="0" w:color="000000"/>
            </w:tcBorders>
            <w:shd w:val="clear" w:color="auto" w:fill="auto"/>
          </w:tcPr>
          <w:p w:rsidR="00BB3374" w:rsidRPr="002A1BAF" w:rsidRDefault="00BB3374" w:rsidP="00BB3374">
            <w:pPr>
              <w:rPr>
                <w:rFonts w:eastAsia="Times New Roman" w:cs="Times New Roman"/>
                <w:sz w:val="20"/>
                <w:szCs w:val="20"/>
              </w:rPr>
            </w:pPr>
            <w:r w:rsidRPr="002A1BAF">
              <w:rPr>
                <w:rFonts w:eastAsia="Times New Roman" w:cs="Times New Roman"/>
                <w:sz w:val="20"/>
                <w:szCs w:val="20"/>
              </w:rPr>
              <w:t>6.5</w:t>
            </w:r>
          </w:p>
        </w:tc>
        <w:tc>
          <w:tcPr>
            <w:tcW w:w="3608" w:type="dxa"/>
            <w:tcBorders>
              <w:top w:val="single" w:sz="4" w:space="0" w:color="000000"/>
              <w:left w:val="single" w:sz="4" w:space="0" w:color="000000"/>
              <w:bottom w:val="single" w:sz="4" w:space="0" w:color="000000"/>
              <w:right w:val="single" w:sz="4" w:space="0" w:color="000000"/>
            </w:tcBorders>
            <w:shd w:val="clear" w:color="auto" w:fill="auto"/>
          </w:tcPr>
          <w:p w:rsidR="00BB3374" w:rsidRPr="002A1BAF" w:rsidRDefault="00BB3374" w:rsidP="00BB3374">
            <w:pPr>
              <w:rPr>
                <w:rFonts w:cs="Times New Roman"/>
                <w:sz w:val="20"/>
                <w:szCs w:val="20"/>
              </w:rPr>
            </w:pPr>
            <w:r w:rsidRPr="002A1BAF">
              <w:rPr>
                <w:rFonts w:cs="Times New Roman"/>
                <w:sz w:val="20"/>
                <w:szCs w:val="20"/>
              </w:rPr>
              <w:t>Количество оснащенных образовательных организаций в сфере культуры (детские школы искусств по видам искусств и училищ) музыкальными инструментами</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rsidR="00BB3374" w:rsidRPr="002A1BAF" w:rsidRDefault="00BB3374" w:rsidP="00BB3374">
            <w:pPr>
              <w:jc w:val="center"/>
              <w:rPr>
                <w:rFonts w:eastAsia="Times New Roman" w:cs="Times New Roman"/>
                <w:sz w:val="20"/>
                <w:szCs w:val="20"/>
              </w:rPr>
            </w:pPr>
            <w:r w:rsidRPr="002A1BAF">
              <w:rPr>
                <w:rFonts w:cs="Times New Roman"/>
                <w:sz w:val="20"/>
                <w:szCs w:val="20"/>
              </w:rPr>
              <w:t>Региональный проект «Культурная среда Подмосковья»</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BB3374" w:rsidRPr="002A1BAF" w:rsidRDefault="00BB3374" w:rsidP="00BB3374">
            <w:pPr>
              <w:jc w:val="center"/>
              <w:rPr>
                <w:rFonts w:eastAsia="Times New Roman" w:cs="Times New Roman"/>
                <w:sz w:val="20"/>
                <w:szCs w:val="20"/>
              </w:rPr>
            </w:pPr>
            <w:r w:rsidRPr="002A1BAF">
              <w:rPr>
                <w:rFonts w:cs="Times New Roman"/>
                <w:sz w:val="20"/>
                <w:szCs w:val="20"/>
              </w:rPr>
              <w:t>единица</w:t>
            </w:r>
          </w:p>
        </w:tc>
        <w:tc>
          <w:tcPr>
            <w:tcW w:w="11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3374" w:rsidRDefault="00BB3374" w:rsidP="00BB3374">
            <w:pPr>
              <w:jc w:val="center"/>
            </w:pPr>
            <w:r w:rsidRPr="002C4EBC">
              <w:rPr>
                <w:rFonts w:eastAsia="Times New Roman" w:cs="Times New Roman"/>
                <w:sz w:val="20"/>
                <w:szCs w:val="20"/>
              </w:rPr>
              <w:t>-</w:t>
            </w:r>
          </w:p>
        </w:tc>
        <w:tc>
          <w:tcPr>
            <w:tcW w:w="9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B3374" w:rsidRDefault="00BB3374" w:rsidP="00BB3374">
            <w:pPr>
              <w:jc w:val="center"/>
            </w:pPr>
            <w:r w:rsidRPr="00703685">
              <w:rPr>
                <w:rFonts w:eastAsia="Times New Roman" w:cs="Times New Roman"/>
                <w:sz w:val="20"/>
                <w:szCs w:val="20"/>
              </w:rPr>
              <w:t>-</w:t>
            </w: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3374" w:rsidRDefault="00BB3374" w:rsidP="00BB3374">
            <w:pPr>
              <w:jc w:val="center"/>
            </w:pPr>
            <w:r w:rsidRPr="00703685">
              <w:rPr>
                <w:rFonts w:eastAsia="Times New Roman" w:cs="Times New Roman"/>
                <w:sz w:val="20"/>
                <w:szCs w:val="20"/>
              </w:rPr>
              <w:t>-</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3374" w:rsidRDefault="00BB3374" w:rsidP="00BB3374">
            <w:pPr>
              <w:jc w:val="center"/>
            </w:pPr>
            <w:r w:rsidRPr="00703685">
              <w:rPr>
                <w:rFonts w:eastAsia="Times New Roman" w:cs="Times New Roman"/>
                <w:sz w:val="20"/>
                <w:szCs w:val="20"/>
              </w:rPr>
              <w:t>-</w:t>
            </w:r>
          </w:p>
        </w:tc>
        <w:tc>
          <w:tcPr>
            <w:tcW w:w="10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B3374" w:rsidRDefault="00BB3374" w:rsidP="00BB3374">
            <w:pPr>
              <w:jc w:val="center"/>
            </w:pPr>
            <w:r w:rsidRPr="00703685">
              <w:rPr>
                <w:rFonts w:eastAsia="Times New Roman" w:cs="Times New Roman"/>
                <w:sz w:val="20"/>
                <w:szCs w:val="20"/>
              </w:rPr>
              <w:t>-</w:t>
            </w:r>
          </w:p>
        </w:tc>
        <w:tc>
          <w:tcPr>
            <w:tcW w:w="1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3374" w:rsidRDefault="00BB3374" w:rsidP="00BB3374">
            <w:pPr>
              <w:jc w:val="center"/>
            </w:pPr>
            <w:r w:rsidRPr="00703685">
              <w:rPr>
                <w:rFonts w:eastAsia="Times New Roman" w:cs="Times New Roman"/>
                <w:sz w:val="20"/>
                <w:szCs w:val="20"/>
              </w:rPr>
              <w:t>-</w:t>
            </w:r>
          </w:p>
        </w:tc>
        <w:tc>
          <w:tcPr>
            <w:tcW w:w="1641" w:type="dxa"/>
            <w:gridSpan w:val="2"/>
            <w:tcBorders>
              <w:top w:val="single" w:sz="4" w:space="0" w:color="000000"/>
              <w:left w:val="single" w:sz="4" w:space="0" w:color="000000"/>
              <w:bottom w:val="single" w:sz="4" w:space="0" w:color="000000"/>
              <w:right w:val="single" w:sz="4" w:space="0" w:color="000000"/>
            </w:tcBorders>
            <w:shd w:val="clear" w:color="auto" w:fill="auto"/>
          </w:tcPr>
          <w:p w:rsidR="00BB3374" w:rsidRPr="00AD3C77" w:rsidRDefault="00BB3374" w:rsidP="00BB3374">
            <w:pPr>
              <w:jc w:val="center"/>
            </w:pPr>
            <w:r w:rsidRPr="00AD3C77">
              <w:rPr>
                <w:rFonts w:cs="Times New Roman"/>
                <w:sz w:val="20"/>
                <w:szCs w:val="20"/>
              </w:rPr>
              <w:t>6, А1.02</w:t>
            </w:r>
          </w:p>
        </w:tc>
      </w:tr>
      <w:tr w:rsidR="00BB3374" w:rsidRPr="00AD3C77" w:rsidTr="00BB3374">
        <w:trPr>
          <w:gridAfter w:val="1"/>
          <w:wAfter w:w="29" w:type="dxa"/>
          <w:trHeight w:val="416"/>
        </w:trPr>
        <w:tc>
          <w:tcPr>
            <w:tcW w:w="643" w:type="dxa"/>
            <w:gridSpan w:val="2"/>
            <w:tcBorders>
              <w:top w:val="single" w:sz="4" w:space="0" w:color="000000"/>
              <w:left w:val="single" w:sz="4" w:space="0" w:color="000000"/>
              <w:bottom w:val="single" w:sz="4" w:space="0" w:color="000000"/>
              <w:right w:val="single" w:sz="4" w:space="0" w:color="000000"/>
            </w:tcBorders>
            <w:shd w:val="clear" w:color="auto" w:fill="auto"/>
          </w:tcPr>
          <w:p w:rsidR="00BB3374" w:rsidRPr="002A1BAF" w:rsidRDefault="00BB3374" w:rsidP="00BB3374">
            <w:pPr>
              <w:rPr>
                <w:rFonts w:eastAsia="Times New Roman" w:cs="Times New Roman"/>
                <w:sz w:val="20"/>
                <w:szCs w:val="20"/>
              </w:rPr>
            </w:pPr>
            <w:r w:rsidRPr="002A1BAF">
              <w:rPr>
                <w:rFonts w:eastAsia="Times New Roman" w:cs="Times New Roman"/>
                <w:sz w:val="20"/>
                <w:szCs w:val="20"/>
              </w:rPr>
              <w:t>6.6</w:t>
            </w:r>
          </w:p>
        </w:tc>
        <w:tc>
          <w:tcPr>
            <w:tcW w:w="3608" w:type="dxa"/>
            <w:tcBorders>
              <w:top w:val="single" w:sz="4" w:space="0" w:color="000000"/>
              <w:left w:val="single" w:sz="4" w:space="0" w:color="000000"/>
              <w:bottom w:val="single" w:sz="4" w:space="0" w:color="000000"/>
              <w:right w:val="single" w:sz="4" w:space="0" w:color="000000"/>
            </w:tcBorders>
            <w:shd w:val="clear" w:color="auto" w:fill="auto"/>
          </w:tcPr>
          <w:p w:rsidR="00BB3374" w:rsidRPr="002A1BAF" w:rsidRDefault="00BB3374" w:rsidP="00BB3374">
            <w:pPr>
              <w:rPr>
                <w:rFonts w:cs="Times New Roman"/>
                <w:sz w:val="20"/>
                <w:szCs w:val="20"/>
              </w:rPr>
            </w:pPr>
            <w:r w:rsidRPr="002A1BAF">
              <w:rPr>
                <w:rFonts w:cs="Times New Roman"/>
                <w:sz w:val="20"/>
                <w:szCs w:val="20"/>
              </w:rPr>
              <w:t>Количество реконструированных и (или) капитально отремонтированных региональных и муниципальных детских школ искусств по видам искусств</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rsidR="00BB3374" w:rsidRPr="002A1BAF" w:rsidRDefault="00BB3374" w:rsidP="00BB3374">
            <w:pPr>
              <w:jc w:val="center"/>
              <w:rPr>
                <w:rFonts w:eastAsia="Times New Roman" w:cs="Times New Roman"/>
                <w:sz w:val="20"/>
                <w:szCs w:val="20"/>
              </w:rPr>
            </w:pPr>
            <w:r w:rsidRPr="002A1BAF">
              <w:rPr>
                <w:rFonts w:cs="Times New Roman"/>
                <w:sz w:val="20"/>
                <w:szCs w:val="20"/>
              </w:rPr>
              <w:t>Региональный проект «Культурная среда Подмосковья»</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BB3374" w:rsidRPr="002A1BAF" w:rsidRDefault="00BB3374" w:rsidP="00BB3374">
            <w:pPr>
              <w:jc w:val="center"/>
              <w:rPr>
                <w:rFonts w:eastAsia="Times New Roman" w:cs="Times New Roman"/>
                <w:sz w:val="20"/>
                <w:szCs w:val="20"/>
              </w:rPr>
            </w:pPr>
            <w:r w:rsidRPr="002A1BAF">
              <w:rPr>
                <w:rFonts w:cs="Times New Roman"/>
                <w:sz w:val="20"/>
                <w:szCs w:val="20"/>
              </w:rPr>
              <w:t>единица</w:t>
            </w:r>
          </w:p>
        </w:tc>
        <w:tc>
          <w:tcPr>
            <w:tcW w:w="11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3374" w:rsidRDefault="00BB3374" w:rsidP="00BB3374">
            <w:pPr>
              <w:jc w:val="center"/>
            </w:pPr>
            <w:r w:rsidRPr="002C4EBC">
              <w:rPr>
                <w:rFonts w:eastAsia="Times New Roman" w:cs="Times New Roman"/>
                <w:sz w:val="20"/>
                <w:szCs w:val="20"/>
              </w:rPr>
              <w:t>-</w:t>
            </w:r>
          </w:p>
        </w:tc>
        <w:tc>
          <w:tcPr>
            <w:tcW w:w="9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B3374" w:rsidRDefault="00BB3374" w:rsidP="00BB3374">
            <w:pPr>
              <w:jc w:val="center"/>
            </w:pPr>
            <w:r w:rsidRPr="00703685">
              <w:rPr>
                <w:rFonts w:eastAsia="Times New Roman" w:cs="Times New Roman"/>
                <w:sz w:val="20"/>
                <w:szCs w:val="20"/>
              </w:rPr>
              <w:t>-</w:t>
            </w: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3374" w:rsidRDefault="00BB3374" w:rsidP="00BB3374">
            <w:pPr>
              <w:jc w:val="center"/>
            </w:pPr>
            <w:r w:rsidRPr="00703685">
              <w:rPr>
                <w:rFonts w:eastAsia="Times New Roman" w:cs="Times New Roman"/>
                <w:sz w:val="20"/>
                <w:szCs w:val="20"/>
              </w:rPr>
              <w:t>-</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3374" w:rsidRDefault="00BB3374" w:rsidP="00BB3374">
            <w:pPr>
              <w:jc w:val="center"/>
            </w:pPr>
            <w:r w:rsidRPr="00703685">
              <w:rPr>
                <w:rFonts w:eastAsia="Times New Roman" w:cs="Times New Roman"/>
                <w:sz w:val="20"/>
                <w:szCs w:val="20"/>
              </w:rPr>
              <w:t>-</w:t>
            </w:r>
          </w:p>
        </w:tc>
        <w:tc>
          <w:tcPr>
            <w:tcW w:w="10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B3374" w:rsidRDefault="00BB3374" w:rsidP="00BB3374">
            <w:pPr>
              <w:jc w:val="center"/>
            </w:pPr>
            <w:r w:rsidRPr="00703685">
              <w:rPr>
                <w:rFonts w:eastAsia="Times New Roman" w:cs="Times New Roman"/>
                <w:sz w:val="20"/>
                <w:szCs w:val="20"/>
              </w:rPr>
              <w:t>-</w:t>
            </w:r>
          </w:p>
        </w:tc>
        <w:tc>
          <w:tcPr>
            <w:tcW w:w="1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3374" w:rsidRDefault="00BB3374" w:rsidP="00BB3374">
            <w:pPr>
              <w:jc w:val="center"/>
            </w:pPr>
            <w:r w:rsidRPr="00703685">
              <w:rPr>
                <w:rFonts w:eastAsia="Times New Roman" w:cs="Times New Roman"/>
                <w:sz w:val="20"/>
                <w:szCs w:val="20"/>
              </w:rPr>
              <w:t>-</w:t>
            </w:r>
          </w:p>
        </w:tc>
        <w:tc>
          <w:tcPr>
            <w:tcW w:w="1641" w:type="dxa"/>
            <w:gridSpan w:val="2"/>
            <w:tcBorders>
              <w:top w:val="single" w:sz="4" w:space="0" w:color="000000"/>
              <w:left w:val="single" w:sz="4" w:space="0" w:color="000000"/>
              <w:bottom w:val="single" w:sz="4" w:space="0" w:color="000000"/>
              <w:right w:val="single" w:sz="4" w:space="0" w:color="000000"/>
            </w:tcBorders>
            <w:shd w:val="clear" w:color="auto" w:fill="auto"/>
          </w:tcPr>
          <w:p w:rsidR="00BB3374" w:rsidRPr="002A1BAF" w:rsidRDefault="00BB3374" w:rsidP="00BB3374">
            <w:pPr>
              <w:jc w:val="center"/>
              <w:rPr>
                <w:rFonts w:cs="Times New Roman"/>
                <w:sz w:val="20"/>
                <w:szCs w:val="20"/>
              </w:rPr>
            </w:pPr>
            <w:r w:rsidRPr="002A1BAF">
              <w:rPr>
                <w:rFonts w:cs="Times New Roman"/>
                <w:sz w:val="20"/>
                <w:szCs w:val="20"/>
              </w:rPr>
              <w:t>6, А1.03</w:t>
            </w:r>
          </w:p>
        </w:tc>
      </w:tr>
    </w:tbl>
    <w:p w:rsidR="008B056D" w:rsidRPr="00AD3C77" w:rsidRDefault="008B056D">
      <w:pPr>
        <w:pStyle w:val="ConsPlusNormal"/>
        <w:spacing w:line="276" w:lineRule="auto"/>
        <w:ind w:firstLine="539"/>
        <w:jc w:val="both"/>
        <w:rPr>
          <w:rFonts w:ascii="Times New Roman" w:hAnsi="Times New Roman" w:cs="Times New Roman"/>
          <w:szCs w:val="28"/>
        </w:rPr>
      </w:pPr>
    </w:p>
    <w:p w:rsidR="00E10FC9" w:rsidRDefault="00E10FC9" w:rsidP="00947E88">
      <w:pPr>
        <w:pStyle w:val="ConsPlusNormal"/>
        <w:ind w:firstLine="539"/>
        <w:jc w:val="center"/>
        <w:rPr>
          <w:rFonts w:ascii="Times New Roman" w:hAnsi="Times New Roman" w:cs="Times New Roman"/>
          <w:b/>
          <w:szCs w:val="28"/>
        </w:rPr>
      </w:pPr>
    </w:p>
    <w:p w:rsidR="00F940C5" w:rsidRDefault="00F940C5" w:rsidP="00947E88">
      <w:pPr>
        <w:pStyle w:val="ConsPlusNormal"/>
        <w:ind w:firstLine="539"/>
        <w:jc w:val="center"/>
        <w:rPr>
          <w:rFonts w:ascii="Times New Roman" w:hAnsi="Times New Roman" w:cs="Times New Roman"/>
          <w:b/>
          <w:szCs w:val="28"/>
        </w:rPr>
      </w:pPr>
    </w:p>
    <w:p w:rsidR="00F940C5" w:rsidRDefault="00F940C5" w:rsidP="00947E88">
      <w:pPr>
        <w:pStyle w:val="ConsPlusNormal"/>
        <w:ind w:firstLine="539"/>
        <w:jc w:val="center"/>
        <w:rPr>
          <w:rFonts w:ascii="Times New Roman" w:hAnsi="Times New Roman" w:cs="Times New Roman"/>
          <w:b/>
          <w:szCs w:val="28"/>
        </w:rPr>
      </w:pPr>
    </w:p>
    <w:p w:rsidR="00F940C5" w:rsidRDefault="00F940C5" w:rsidP="00947E88">
      <w:pPr>
        <w:pStyle w:val="ConsPlusNormal"/>
        <w:ind w:firstLine="539"/>
        <w:jc w:val="center"/>
        <w:rPr>
          <w:rFonts w:ascii="Times New Roman" w:hAnsi="Times New Roman" w:cs="Times New Roman"/>
          <w:b/>
          <w:szCs w:val="28"/>
        </w:rPr>
      </w:pPr>
    </w:p>
    <w:p w:rsidR="00F940C5" w:rsidRDefault="00F940C5" w:rsidP="00947E88">
      <w:pPr>
        <w:pStyle w:val="ConsPlusNormal"/>
        <w:ind w:firstLine="539"/>
        <w:jc w:val="center"/>
        <w:rPr>
          <w:rFonts w:ascii="Times New Roman" w:hAnsi="Times New Roman" w:cs="Times New Roman"/>
          <w:b/>
          <w:szCs w:val="28"/>
        </w:rPr>
      </w:pPr>
    </w:p>
    <w:p w:rsidR="00F940C5" w:rsidRDefault="00F940C5" w:rsidP="00947E88">
      <w:pPr>
        <w:pStyle w:val="ConsPlusNormal"/>
        <w:ind w:firstLine="539"/>
        <w:jc w:val="center"/>
        <w:rPr>
          <w:rFonts w:ascii="Times New Roman" w:hAnsi="Times New Roman" w:cs="Times New Roman"/>
          <w:b/>
          <w:szCs w:val="28"/>
        </w:rPr>
      </w:pPr>
    </w:p>
    <w:p w:rsidR="00F940C5" w:rsidRDefault="00F940C5" w:rsidP="00947E88">
      <w:pPr>
        <w:pStyle w:val="ConsPlusNormal"/>
        <w:ind w:firstLine="539"/>
        <w:jc w:val="center"/>
        <w:rPr>
          <w:rFonts w:ascii="Times New Roman" w:hAnsi="Times New Roman" w:cs="Times New Roman"/>
          <w:b/>
          <w:szCs w:val="28"/>
        </w:rPr>
      </w:pPr>
    </w:p>
    <w:p w:rsidR="00F940C5" w:rsidRDefault="00F940C5" w:rsidP="00947E88">
      <w:pPr>
        <w:pStyle w:val="ConsPlusNormal"/>
        <w:ind w:firstLine="539"/>
        <w:jc w:val="center"/>
        <w:rPr>
          <w:rFonts w:ascii="Times New Roman" w:hAnsi="Times New Roman" w:cs="Times New Roman"/>
          <w:b/>
          <w:szCs w:val="28"/>
        </w:rPr>
      </w:pPr>
    </w:p>
    <w:p w:rsidR="00F940C5" w:rsidRDefault="00F940C5" w:rsidP="00947E88">
      <w:pPr>
        <w:pStyle w:val="ConsPlusNormal"/>
        <w:ind w:firstLine="539"/>
        <w:jc w:val="center"/>
        <w:rPr>
          <w:rFonts w:ascii="Times New Roman" w:hAnsi="Times New Roman" w:cs="Times New Roman"/>
          <w:b/>
          <w:szCs w:val="28"/>
        </w:rPr>
      </w:pPr>
    </w:p>
    <w:p w:rsidR="00F940C5" w:rsidRDefault="00F940C5" w:rsidP="00947E88">
      <w:pPr>
        <w:pStyle w:val="ConsPlusNormal"/>
        <w:ind w:firstLine="539"/>
        <w:jc w:val="center"/>
        <w:rPr>
          <w:rFonts w:ascii="Times New Roman" w:hAnsi="Times New Roman" w:cs="Times New Roman"/>
          <w:b/>
          <w:szCs w:val="28"/>
        </w:rPr>
      </w:pPr>
    </w:p>
    <w:p w:rsidR="00F940C5" w:rsidRDefault="00F940C5" w:rsidP="00947E88">
      <w:pPr>
        <w:pStyle w:val="ConsPlusNormal"/>
        <w:ind w:firstLine="539"/>
        <w:jc w:val="center"/>
        <w:rPr>
          <w:rFonts w:ascii="Times New Roman" w:hAnsi="Times New Roman" w:cs="Times New Roman"/>
          <w:b/>
          <w:szCs w:val="28"/>
        </w:rPr>
      </w:pPr>
    </w:p>
    <w:p w:rsidR="00C84020" w:rsidRDefault="00C84020" w:rsidP="00947E88">
      <w:pPr>
        <w:pStyle w:val="ConsPlusNormal"/>
        <w:ind w:firstLine="539"/>
        <w:jc w:val="center"/>
        <w:rPr>
          <w:rFonts w:ascii="Times New Roman" w:hAnsi="Times New Roman" w:cs="Times New Roman"/>
          <w:b/>
          <w:szCs w:val="28"/>
        </w:rPr>
      </w:pPr>
    </w:p>
    <w:p w:rsidR="00C84020" w:rsidRDefault="00C84020" w:rsidP="00947E88">
      <w:pPr>
        <w:pStyle w:val="ConsPlusNormal"/>
        <w:ind w:firstLine="539"/>
        <w:jc w:val="center"/>
        <w:rPr>
          <w:rFonts w:ascii="Times New Roman" w:hAnsi="Times New Roman" w:cs="Times New Roman"/>
          <w:b/>
          <w:szCs w:val="28"/>
        </w:rPr>
      </w:pPr>
    </w:p>
    <w:p w:rsidR="00F940C5" w:rsidRDefault="00F940C5" w:rsidP="00947E88">
      <w:pPr>
        <w:pStyle w:val="ConsPlusNormal"/>
        <w:ind w:firstLine="539"/>
        <w:jc w:val="center"/>
        <w:rPr>
          <w:rFonts w:ascii="Times New Roman" w:hAnsi="Times New Roman" w:cs="Times New Roman"/>
          <w:b/>
          <w:szCs w:val="28"/>
        </w:rPr>
      </w:pPr>
    </w:p>
    <w:p w:rsidR="00F940C5" w:rsidRDefault="00F940C5" w:rsidP="006371E6">
      <w:pPr>
        <w:pStyle w:val="ConsPlusNormal"/>
        <w:rPr>
          <w:rFonts w:ascii="Times New Roman" w:hAnsi="Times New Roman" w:cs="Times New Roman"/>
          <w:b/>
          <w:szCs w:val="28"/>
        </w:rPr>
      </w:pPr>
    </w:p>
    <w:p w:rsidR="002A2F44" w:rsidRDefault="002A2F44" w:rsidP="00E5374C">
      <w:pPr>
        <w:pStyle w:val="ConsPlusNormal"/>
        <w:rPr>
          <w:rFonts w:ascii="Times New Roman" w:hAnsi="Times New Roman" w:cs="Times New Roman"/>
          <w:b/>
          <w:szCs w:val="28"/>
        </w:rPr>
      </w:pPr>
    </w:p>
    <w:p w:rsidR="005C12A9" w:rsidRPr="00947E88" w:rsidRDefault="00787F28" w:rsidP="00947E88">
      <w:pPr>
        <w:pStyle w:val="ConsPlusNormal"/>
        <w:ind w:firstLine="539"/>
        <w:jc w:val="center"/>
        <w:rPr>
          <w:rFonts w:ascii="Times New Roman" w:hAnsi="Times New Roman" w:cs="Times New Roman"/>
          <w:b/>
          <w:szCs w:val="28"/>
        </w:rPr>
      </w:pPr>
      <w:r w:rsidRPr="00947E88">
        <w:rPr>
          <w:rFonts w:ascii="Times New Roman" w:hAnsi="Times New Roman" w:cs="Times New Roman"/>
          <w:b/>
          <w:szCs w:val="28"/>
        </w:rPr>
        <w:t>3.П</w:t>
      </w:r>
      <w:r w:rsidR="001D2182" w:rsidRPr="00947E88">
        <w:rPr>
          <w:rFonts w:ascii="Times New Roman" w:hAnsi="Times New Roman" w:cs="Times New Roman"/>
          <w:b/>
          <w:szCs w:val="28"/>
        </w:rPr>
        <w:t xml:space="preserve">еречень мероприятий </w:t>
      </w:r>
      <w:r w:rsidRPr="00947E88">
        <w:rPr>
          <w:rFonts w:ascii="Times New Roman" w:hAnsi="Times New Roman" w:cs="Times New Roman"/>
          <w:b/>
          <w:szCs w:val="28"/>
        </w:rPr>
        <w:t>муниципальной программы</w:t>
      </w:r>
      <w:r w:rsidR="001D2182" w:rsidRPr="00947E88">
        <w:rPr>
          <w:rFonts w:ascii="Times New Roman" w:hAnsi="Times New Roman" w:cs="Times New Roman"/>
          <w:b/>
          <w:szCs w:val="28"/>
        </w:rPr>
        <w:t>:</w:t>
      </w:r>
    </w:p>
    <w:p w:rsidR="005C12A9" w:rsidRPr="00AD3C77" w:rsidRDefault="005C12A9">
      <w:pPr>
        <w:pStyle w:val="ConsPlusNormal"/>
        <w:ind w:firstLine="539"/>
        <w:jc w:val="center"/>
        <w:rPr>
          <w:rFonts w:ascii="Times New Roman" w:hAnsi="Times New Roman" w:cs="Times New Roman"/>
          <w:sz w:val="24"/>
          <w:szCs w:val="24"/>
        </w:rPr>
      </w:pPr>
    </w:p>
    <w:p w:rsidR="00A80826" w:rsidRPr="00947E88" w:rsidRDefault="003518EC">
      <w:pPr>
        <w:pStyle w:val="ConsPlusNormal"/>
        <w:ind w:firstLine="539"/>
        <w:jc w:val="center"/>
        <w:rPr>
          <w:rFonts w:ascii="Times New Roman" w:hAnsi="Times New Roman" w:cs="Times New Roman"/>
          <w:b/>
          <w:sz w:val="24"/>
          <w:szCs w:val="24"/>
        </w:rPr>
      </w:pPr>
      <w:r w:rsidRPr="00947E88">
        <w:rPr>
          <w:rFonts w:ascii="Times New Roman" w:hAnsi="Times New Roman" w:cs="Times New Roman"/>
          <w:b/>
          <w:sz w:val="24"/>
          <w:szCs w:val="24"/>
        </w:rPr>
        <w:t>Перечень</w:t>
      </w:r>
    </w:p>
    <w:p w:rsidR="005C12A9" w:rsidRPr="00AD3C77" w:rsidRDefault="003518EC">
      <w:pPr>
        <w:pStyle w:val="ConsPlusNormal"/>
        <w:ind w:firstLine="539"/>
        <w:jc w:val="center"/>
        <w:rPr>
          <w:rFonts w:ascii="Times New Roman" w:hAnsi="Times New Roman" w:cs="Times New Roman"/>
          <w:sz w:val="24"/>
          <w:szCs w:val="24"/>
        </w:rPr>
      </w:pPr>
      <w:r w:rsidRPr="00947E88">
        <w:rPr>
          <w:rFonts w:ascii="Times New Roman" w:hAnsi="Times New Roman" w:cs="Times New Roman"/>
          <w:b/>
          <w:sz w:val="24"/>
          <w:szCs w:val="24"/>
        </w:rPr>
        <w:t>мероприятий п</w:t>
      </w:r>
      <w:r w:rsidR="001D2182" w:rsidRPr="00947E88">
        <w:rPr>
          <w:rFonts w:ascii="Times New Roman" w:hAnsi="Times New Roman" w:cs="Times New Roman"/>
          <w:b/>
          <w:sz w:val="24"/>
          <w:szCs w:val="24"/>
        </w:rPr>
        <w:t>одпрограмм</w:t>
      </w:r>
      <w:r w:rsidRPr="00947E88">
        <w:rPr>
          <w:rFonts w:ascii="Times New Roman" w:hAnsi="Times New Roman" w:cs="Times New Roman"/>
          <w:b/>
          <w:sz w:val="24"/>
          <w:szCs w:val="24"/>
        </w:rPr>
        <w:t>ы</w:t>
      </w:r>
      <w:r w:rsidR="001D2182" w:rsidRPr="00947E88">
        <w:rPr>
          <w:rFonts w:ascii="Times New Roman" w:hAnsi="Times New Roman" w:cs="Times New Roman"/>
          <w:b/>
          <w:sz w:val="24"/>
          <w:szCs w:val="24"/>
        </w:rPr>
        <w:t xml:space="preserve"> 3 «Развитие библиотечного дела»</w:t>
      </w:r>
    </w:p>
    <w:p w:rsidR="005C12A9" w:rsidRPr="00AD3C77" w:rsidRDefault="005C12A9">
      <w:pPr>
        <w:pStyle w:val="ConsPlusNormal"/>
        <w:ind w:firstLine="539"/>
        <w:jc w:val="both"/>
        <w:rPr>
          <w:rFonts w:ascii="Times New Roman" w:hAnsi="Times New Roman" w:cs="Times New Roman"/>
          <w:szCs w:val="28"/>
        </w:rPr>
      </w:pPr>
    </w:p>
    <w:tbl>
      <w:tblPr>
        <w:tblW w:w="0" w:type="auto"/>
        <w:tblInd w:w="113" w:type="dxa"/>
        <w:tblLook w:val="04A0" w:firstRow="1" w:lastRow="0" w:firstColumn="1" w:lastColumn="0" w:noHBand="0" w:noVBand="1"/>
      </w:tblPr>
      <w:tblGrid>
        <w:gridCol w:w="476"/>
        <w:gridCol w:w="2509"/>
        <w:gridCol w:w="1192"/>
        <w:gridCol w:w="1834"/>
        <w:gridCol w:w="971"/>
        <w:gridCol w:w="816"/>
        <w:gridCol w:w="563"/>
        <w:gridCol w:w="754"/>
        <w:gridCol w:w="938"/>
        <w:gridCol w:w="778"/>
        <w:gridCol w:w="786"/>
        <w:gridCol w:w="816"/>
        <w:gridCol w:w="816"/>
        <w:gridCol w:w="743"/>
        <w:gridCol w:w="1815"/>
      </w:tblGrid>
      <w:tr w:rsidR="00A01803" w:rsidRPr="00A01803" w:rsidTr="00A01803">
        <w:trPr>
          <w:trHeight w:val="300"/>
        </w:trPr>
        <w:tc>
          <w:tcPr>
            <w:tcW w:w="0" w:type="auto"/>
            <w:vMerge w:val="restart"/>
            <w:tcBorders>
              <w:top w:val="single" w:sz="4" w:space="0" w:color="auto"/>
              <w:left w:val="single" w:sz="4" w:space="0" w:color="auto"/>
              <w:bottom w:val="single" w:sz="4" w:space="0" w:color="auto"/>
              <w:right w:val="single" w:sz="4" w:space="0" w:color="auto"/>
            </w:tcBorders>
            <w:shd w:val="clear" w:color="000000" w:fill="FFFFFF"/>
            <w:hideMark/>
          </w:tcPr>
          <w:p w:rsidR="00A01803" w:rsidRPr="00A01803" w:rsidRDefault="00A01803" w:rsidP="00A01803">
            <w:pPr>
              <w:suppressAutoHyphens w:val="0"/>
              <w:jc w:val="center"/>
              <w:rPr>
                <w:rFonts w:eastAsia="Times New Roman" w:cs="Times New Roman"/>
                <w:b/>
                <w:bCs/>
                <w:color w:val="000000"/>
                <w:sz w:val="16"/>
                <w:szCs w:val="16"/>
                <w:lang w:eastAsia="ru-RU"/>
              </w:rPr>
            </w:pPr>
            <w:r w:rsidRPr="00A01803">
              <w:rPr>
                <w:rFonts w:eastAsia="Times New Roman" w:cs="Times New Roman"/>
                <w:b/>
                <w:bCs/>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hideMark/>
          </w:tcPr>
          <w:p w:rsidR="00A01803" w:rsidRPr="00A01803" w:rsidRDefault="00A01803" w:rsidP="00A01803">
            <w:pPr>
              <w:suppressAutoHyphens w:val="0"/>
              <w:jc w:val="center"/>
              <w:rPr>
                <w:rFonts w:eastAsia="Times New Roman" w:cs="Times New Roman"/>
                <w:b/>
                <w:bCs/>
                <w:color w:val="000000"/>
                <w:sz w:val="16"/>
                <w:szCs w:val="16"/>
                <w:lang w:eastAsia="ru-RU"/>
              </w:rPr>
            </w:pPr>
            <w:r w:rsidRPr="00A01803">
              <w:rPr>
                <w:rFonts w:eastAsia="Times New Roman" w:cs="Times New Roman"/>
                <w:b/>
                <w:bCs/>
                <w:color w:val="000000"/>
                <w:sz w:val="16"/>
                <w:szCs w:val="16"/>
                <w:lang w:eastAsia="ru-RU"/>
              </w:rPr>
              <w:t>Мероприятия по реализации программы</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hideMark/>
          </w:tcPr>
          <w:p w:rsidR="00A01803" w:rsidRPr="00A01803" w:rsidRDefault="00A01803" w:rsidP="00A01803">
            <w:pPr>
              <w:suppressAutoHyphens w:val="0"/>
              <w:jc w:val="center"/>
              <w:rPr>
                <w:rFonts w:eastAsia="Times New Roman" w:cs="Times New Roman"/>
                <w:b/>
                <w:bCs/>
                <w:color w:val="000000"/>
                <w:sz w:val="16"/>
                <w:szCs w:val="16"/>
                <w:lang w:eastAsia="ru-RU"/>
              </w:rPr>
            </w:pPr>
            <w:r w:rsidRPr="00A01803">
              <w:rPr>
                <w:rFonts w:eastAsia="Times New Roman" w:cs="Times New Roman"/>
                <w:b/>
                <w:bCs/>
                <w:color w:val="000000"/>
                <w:sz w:val="16"/>
                <w:szCs w:val="16"/>
                <w:lang w:eastAsia="ru-RU"/>
              </w:rPr>
              <w:t xml:space="preserve">Срок </w:t>
            </w:r>
            <w:proofErr w:type="spellStart"/>
            <w:proofErr w:type="gramStart"/>
            <w:r w:rsidRPr="00A01803">
              <w:rPr>
                <w:rFonts w:eastAsia="Times New Roman" w:cs="Times New Roman"/>
                <w:b/>
                <w:bCs/>
                <w:color w:val="000000"/>
                <w:sz w:val="16"/>
                <w:szCs w:val="16"/>
                <w:lang w:eastAsia="ru-RU"/>
              </w:rPr>
              <w:t>исполне-ния</w:t>
            </w:r>
            <w:proofErr w:type="spellEnd"/>
            <w:proofErr w:type="gramEnd"/>
            <w:r w:rsidRPr="00A01803">
              <w:rPr>
                <w:rFonts w:eastAsia="Times New Roman" w:cs="Times New Roman"/>
                <w:b/>
                <w:bCs/>
                <w:color w:val="000000"/>
                <w:sz w:val="16"/>
                <w:szCs w:val="16"/>
                <w:lang w:eastAsia="ru-RU"/>
              </w:rPr>
              <w:t xml:space="preserve"> </w:t>
            </w:r>
            <w:proofErr w:type="spellStart"/>
            <w:r w:rsidRPr="00A01803">
              <w:rPr>
                <w:rFonts w:eastAsia="Times New Roman" w:cs="Times New Roman"/>
                <w:b/>
                <w:bCs/>
                <w:color w:val="000000"/>
                <w:sz w:val="16"/>
                <w:szCs w:val="16"/>
                <w:lang w:eastAsia="ru-RU"/>
              </w:rPr>
              <w:t>мероприя-тия</w:t>
            </w:r>
            <w:proofErr w:type="spellEnd"/>
            <w:r w:rsidRPr="00A01803">
              <w:rPr>
                <w:rFonts w:eastAsia="Times New Roman" w:cs="Times New Roman"/>
                <w:b/>
                <w:bCs/>
                <w:color w:val="000000"/>
                <w:sz w:val="16"/>
                <w:szCs w:val="16"/>
                <w:lang w:eastAsia="ru-RU"/>
              </w:rPr>
              <w:t xml:space="preserve"> (годы)</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hideMark/>
          </w:tcPr>
          <w:p w:rsidR="00A01803" w:rsidRPr="00A01803" w:rsidRDefault="00A01803" w:rsidP="00A01803">
            <w:pPr>
              <w:suppressAutoHyphens w:val="0"/>
              <w:jc w:val="center"/>
              <w:rPr>
                <w:rFonts w:eastAsia="Times New Roman" w:cs="Times New Roman"/>
                <w:b/>
                <w:bCs/>
                <w:color w:val="000000"/>
                <w:sz w:val="16"/>
                <w:szCs w:val="16"/>
                <w:lang w:eastAsia="ru-RU"/>
              </w:rPr>
            </w:pPr>
            <w:r w:rsidRPr="00A01803">
              <w:rPr>
                <w:rFonts w:eastAsia="Times New Roman" w:cs="Times New Roman"/>
                <w:b/>
                <w:bCs/>
                <w:color w:val="000000"/>
                <w:sz w:val="16"/>
                <w:szCs w:val="16"/>
                <w:lang w:eastAsia="ru-RU"/>
              </w:rPr>
              <w:t xml:space="preserve">Источники </w:t>
            </w:r>
            <w:proofErr w:type="spellStart"/>
            <w:proofErr w:type="gramStart"/>
            <w:r w:rsidRPr="00A01803">
              <w:rPr>
                <w:rFonts w:eastAsia="Times New Roman" w:cs="Times New Roman"/>
                <w:b/>
                <w:bCs/>
                <w:color w:val="000000"/>
                <w:sz w:val="16"/>
                <w:szCs w:val="16"/>
                <w:lang w:eastAsia="ru-RU"/>
              </w:rPr>
              <w:t>финансирова-ния</w:t>
            </w:r>
            <w:proofErr w:type="spellEnd"/>
            <w:proofErr w:type="gramEnd"/>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b/>
                <w:bCs/>
                <w:color w:val="000000"/>
                <w:sz w:val="16"/>
                <w:szCs w:val="16"/>
                <w:lang w:eastAsia="ru-RU"/>
              </w:rPr>
            </w:pPr>
            <w:r w:rsidRPr="00A01803">
              <w:rPr>
                <w:rFonts w:eastAsia="Times New Roman" w:cs="Times New Roman"/>
                <w:b/>
                <w:bCs/>
                <w:color w:val="000000"/>
                <w:sz w:val="16"/>
                <w:szCs w:val="16"/>
                <w:lang w:eastAsia="ru-RU"/>
              </w:rPr>
              <w:t>Всего (</w:t>
            </w:r>
            <w:proofErr w:type="spellStart"/>
            <w:r w:rsidRPr="00A01803">
              <w:rPr>
                <w:rFonts w:eastAsia="Times New Roman" w:cs="Times New Roman"/>
                <w:b/>
                <w:bCs/>
                <w:color w:val="000000"/>
                <w:sz w:val="16"/>
                <w:szCs w:val="16"/>
                <w:lang w:eastAsia="ru-RU"/>
              </w:rPr>
              <w:t>тыс.руб</w:t>
            </w:r>
            <w:proofErr w:type="spellEnd"/>
            <w:r w:rsidRPr="00A01803">
              <w:rPr>
                <w:rFonts w:eastAsia="Times New Roman" w:cs="Times New Roman"/>
                <w:b/>
                <w:bCs/>
                <w:color w:val="000000"/>
                <w:sz w:val="16"/>
                <w:szCs w:val="16"/>
                <w:lang w:eastAsia="ru-RU"/>
              </w:rPr>
              <w:t>.)</w:t>
            </w:r>
          </w:p>
        </w:tc>
        <w:tc>
          <w:tcPr>
            <w:tcW w:w="0" w:type="auto"/>
            <w:gridSpan w:val="9"/>
            <w:tcBorders>
              <w:top w:val="single" w:sz="4" w:space="0" w:color="auto"/>
              <w:left w:val="nil"/>
              <w:bottom w:val="single" w:sz="4" w:space="0" w:color="auto"/>
              <w:right w:val="single" w:sz="4" w:space="0" w:color="000000"/>
            </w:tcBorders>
            <w:shd w:val="clear" w:color="auto" w:fill="auto"/>
            <w:hideMark/>
          </w:tcPr>
          <w:p w:rsidR="00A01803" w:rsidRPr="00A01803" w:rsidRDefault="00A01803" w:rsidP="00A01803">
            <w:pPr>
              <w:suppressAutoHyphens w:val="0"/>
              <w:jc w:val="center"/>
              <w:rPr>
                <w:rFonts w:eastAsia="Times New Roman" w:cs="Times New Roman"/>
                <w:b/>
                <w:bCs/>
                <w:color w:val="000000"/>
                <w:sz w:val="16"/>
                <w:szCs w:val="16"/>
                <w:lang w:eastAsia="ru-RU"/>
              </w:rPr>
            </w:pPr>
            <w:r w:rsidRPr="00A01803">
              <w:rPr>
                <w:rFonts w:eastAsia="Times New Roman" w:cs="Times New Roman"/>
                <w:b/>
                <w:bCs/>
                <w:color w:val="000000"/>
                <w:sz w:val="16"/>
                <w:szCs w:val="16"/>
                <w:lang w:eastAsia="ru-RU"/>
              </w:rPr>
              <w:t>Объем финансирования по годам, (тыс. рублей)</w:t>
            </w:r>
          </w:p>
        </w:tc>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hideMark/>
          </w:tcPr>
          <w:p w:rsidR="00A01803" w:rsidRPr="00A01803" w:rsidRDefault="00A01803" w:rsidP="00A01803">
            <w:pPr>
              <w:suppressAutoHyphens w:val="0"/>
              <w:jc w:val="center"/>
              <w:rPr>
                <w:rFonts w:eastAsia="Times New Roman" w:cs="Times New Roman"/>
                <w:b/>
                <w:bCs/>
                <w:color w:val="000000"/>
                <w:sz w:val="16"/>
                <w:szCs w:val="16"/>
                <w:lang w:eastAsia="ru-RU"/>
              </w:rPr>
            </w:pPr>
            <w:r w:rsidRPr="00A01803">
              <w:rPr>
                <w:rFonts w:eastAsia="Times New Roman" w:cs="Times New Roman"/>
                <w:b/>
                <w:bCs/>
                <w:color w:val="000000"/>
                <w:sz w:val="16"/>
                <w:szCs w:val="16"/>
                <w:lang w:eastAsia="ru-RU"/>
              </w:rPr>
              <w:t>Ответственный за выполнение мероприятия программы</w:t>
            </w:r>
          </w:p>
        </w:tc>
      </w:tr>
      <w:tr w:rsidR="00A01803" w:rsidRPr="00A01803" w:rsidTr="00A01803">
        <w:trPr>
          <w:trHeight w:val="7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color w:val="000000"/>
                <w:sz w:val="16"/>
                <w:szCs w:val="16"/>
                <w:lang w:eastAsia="ru-RU"/>
              </w:rPr>
            </w:pPr>
          </w:p>
        </w:tc>
        <w:tc>
          <w:tcPr>
            <w:tcW w:w="0" w:type="auto"/>
            <w:tcBorders>
              <w:top w:val="single" w:sz="4" w:space="0" w:color="auto"/>
              <w:left w:val="nil"/>
              <w:bottom w:val="single" w:sz="4" w:space="0" w:color="auto"/>
              <w:right w:val="single" w:sz="4" w:space="0" w:color="000000"/>
            </w:tcBorders>
            <w:shd w:val="clear" w:color="auto" w:fill="auto"/>
            <w:hideMark/>
          </w:tcPr>
          <w:p w:rsidR="00A01803" w:rsidRPr="00A01803" w:rsidRDefault="00A01803" w:rsidP="00A01803">
            <w:pPr>
              <w:suppressAutoHyphens w:val="0"/>
              <w:jc w:val="center"/>
              <w:rPr>
                <w:rFonts w:eastAsia="Times New Roman" w:cs="Times New Roman"/>
                <w:b/>
                <w:bCs/>
                <w:color w:val="000000"/>
                <w:sz w:val="16"/>
                <w:szCs w:val="16"/>
                <w:lang w:eastAsia="ru-RU"/>
              </w:rPr>
            </w:pPr>
            <w:r w:rsidRPr="00A01803">
              <w:rPr>
                <w:rFonts w:eastAsia="Times New Roman" w:cs="Times New Roman"/>
                <w:b/>
                <w:bCs/>
                <w:color w:val="000000"/>
                <w:sz w:val="16"/>
                <w:szCs w:val="16"/>
                <w:lang w:eastAsia="ru-RU"/>
              </w:rPr>
              <w:t>2023 год</w:t>
            </w:r>
          </w:p>
        </w:tc>
        <w:tc>
          <w:tcPr>
            <w:tcW w:w="0" w:type="auto"/>
            <w:gridSpan w:val="5"/>
            <w:tcBorders>
              <w:top w:val="single" w:sz="4" w:space="0" w:color="auto"/>
              <w:left w:val="nil"/>
              <w:bottom w:val="single" w:sz="4" w:space="0" w:color="auto"/>
              <w:right w:val="single" w:sz="4" w:space="0" w:color="000000"/>
            </w:tcBorders>
            <w:shd w:val="clear" w:color="auto" w:fill="auto"/>
            <w:hideMark/>
          </w:tcPr>
          <w:p w:rsidR="00A01803" w:rsidRPr="00A01803" w:rsidRDefault="00A01803" w:rsidP="00A01803">
            <w:pPr>
              <w:suppressAutoHyphens w:val="0"/>
              <w:jc w:val="center"/>
              <w:rPr>
                <w:rFonts w:eastAsia="Times New Roman" w:cs="Times New Roman"/>
                <w:b/>
                <w:bCs/>
                <w:color w:val="000000"/>
                <w:sz w:val="16"/>
                <w:szCs w:val="16"/>
                <w:lang w:eastAsia="ru-RU"/>
              </w:rPr>
            </w:pPr>
            <w:r w:rsidRPr="00A01803">
              <w:rPr>
                <w:rFonts w:eastAsia="Times New Roman" w:cs="Times New Roman"/>
                <w:b/>
                <w:bCs/>
                <w:color w:val="000000"/>
                <w:sz w:val="16"/>
                <w:szCs w:val="16"/>
                <w:lang w:eastAsia="ru-RU"/>
              </w:rPr>
              <w:t>2024 год</w:t>
            </w: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b/>
                <w:bCs/>
                <w:color w:val="000000"/>
                <w:sz w:val="16"/>
                <w:szCs w:val="16"/>
                <w:lang w:eastAsia="ru-RU"/>
              </w:rPr>
            </w:pPr>
            <w:r w:rsidRPr="00A01803">
              <w:rPr>
                <w:rFonts w:eastAsia="Times New Roman" w:cs="Times New Roman"/>
                <w:b/>
                <w:bCs/>
                <w:color w:val="000000"/>
                <w:sz w:val="16"/>
                <w:szCs w:val="16"/>
                <w:lang w:eastAsia="ru-RU"/>
              </w:rPr>
              <w:t>2025 год</w:t>
            </w: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b/>
                <w:bCs/>
                <w:color w:val="000000"/>
                <w:sz w:val="16"/>
                <w:szCs w:val="16"/>
                <w:lang w:eastAsia="ru-RU"/>
              </w:rPr>
            </w:pPr>
            <w:r w:rsidRPr="00A01803">
              <w:rPr>
                <w:rFonts w:eastAsia="Times New Roman" w:cs="Times New Roman"/>
                <w:b/>
                <w:bCs/>
                <w:color w:val="000000"/>
                <w:sz w:val="16"/>
                <w:szCs w:val="16"/>
                <w:lang w:eastAsia="ru-RU"/>
              </w:rPr>
              <w:t>2026 год</w:t>
            </w: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b/>
                <w:bCs/>
                <w:color w:val="000000"/>
                <w:sz w:val="16"/>
                <w:szCs w:val="16"/>
                <w:lang w:eastAsia="ru-RU"/>
              </w:rPr>
            </w:pPr>
            <w:r w:rsidRPr="00A01803">
              <w:rPr>
                <w:rFonts w:eastAsia="Times New Roman" w:cs="Times New Roman"/>
                <w:b/>
                <w:bCs/>
                <w:color w:val="000000"/>
                <w:sz w:val="16"/>
                <w:szCs w:val="16"/>
                <w:lang w:eastAsia="ru-RU"/>
              </w:rPr>
              <w:t>2027 год</w:t>
            </w:r>
          </w:p>
        </w:tc>
        <w:tc>
          <w:tcPr>
            <w:tcW w:w="0" w:type="auto"/>
            <w:vMerge/>
            <w:tcBorders>
              <w:top w:val="nil"/>
              <w:left w:val="nil"/>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color w:val="000000"/>
                <w:sz w:val="16"/>
                <w:szCs w:val="16"/>
                <w:lang w:eastAsia="ru-RU"/>
              </w:rPr>
            </w:pPr>
          </w:p>
        </w:tc>
      </w:tr>
      <w:tr w:rsidR="00A01803" w:rsidRPr="00A01803" w:rsidTr="00A01803">
        <w:trPr>
          <w:trHeight w:val="300"/>
        </w:trPr>
        <w:tc>
          <w:tcPr>
            <w:tcW w:w="0" w:type="auto"/>
            <w:tcBorders>
              <w:top w:val="nil"/>
              <w:left w:val="single" w:sz="4" w:space="0" w:color="auto"/>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1</w:t>
            </w:r>
          </w:p>
        </w:tc>
        <w:tc>
          <w:tcPr>
            <w:tcW w:w="0" w:type="auto"/>
            <w:tcBorders>
              <w:top w:val="nil"/>
              <w:left w:val="nil"/>
              <w:bottom w:val="single" w:sz="4" w:space="0" w:color="auto"/>
              <w:right w:val="single" w:sz="4" w:space="0" w:color="auto"/>
            </w:tcBorders>
            <w:shd w:val="clear" w:color="auto" w:fill="auto"/>
            <w:vAlign w:val="bottom"/>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2</w:t>
            </w: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3</w:t>
            </w:r>
          </w:p>
        </w:tc>
        <w:tc>
          <w:tcPr>
            <w:tcW w:w="0" w:type="auto"/>
            <w:tcBorders>
              <w:top w:val="nil"/>
              <w:left w:val="nil"/>
              <w:bottom w:val="single" w:sz="4" w:space="0" w:color="auto"/>
              <w:right w:val="single" w:sz="4" w:space="0" w:color="auto"/>
            </w:tcBorders>
            <w:shd w:val="clear" w:color="auto" w:fill="auto"/>
            <w:vAlign w:val="bottom"/>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4</w:t>
            </w:r>
          </w:p>
        </w:tc>
        <w:tc>
          <w:tcPr>
            <w:tcW w:w="0" w:type="auto"/>
            <w:tcBorders>
              <w:top w:val="nil"/>
              <w:left w:val="nil"/>
              <w:bottom w:val="single" w:sz="4" w:space="0" w:color="auto"/>
              <w:right w:val="single" w:sz="4" w:space="0" w:color="auto"/>
            </w:tcBorders>
            <w:shd w:val="clear" w:color="auto" w:fill="auto"/>
            <w:vAlign w:val="bottom"/>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6</w:t>
            </w:r>
          </w:p>
        </w:tc>
        <w:tc>
          <w:tcPr>
            <w:tcW w:w="0" w:type="auto"/>
            <w:tcBorders>
              <w:top w:val="single" w:sz="4" w:space="0" w:color="auto"/>
              <w:left w:val="nil"/>
              <w:bottom w:val="single" w:sz="4" w:space="0" w:color="auto"/>
              <w:right w:val="single" w:sz="4" w:space="0" w:color="000000"/>
            </w:tcBorders>
            <w:shd w:val="clear" w:color="auto" w:fill="auto"/>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7</w:t>
            </w:r>
          </w:p>
        </w:tc>
        <w:tc>
          <w:tcPr>
            <w:tcW w:w="0" w:type="auto"/>
            <w:gridSpan w:val="5"/>
            <w:tcBorders>
              <w:top w:val="single" w:sz="4" w:space="0" w:color="auto"/>
              <w:left w:val="nil"/>
              <w:bottom w:val="single" w:sz="4" w:space="0" w:color="auto"/>
              <w:right w:val="single" w:sz="4" w:space="0" w:color="000000"/>
            </w:tcBorders>
            <w:shd w:val="clear" w:color="auto" w:fill="auto"/>
            <w:vAlign w:val="bottom"/>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8</w:t>
            </w: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9</w:t>
            </w:r>
          </w:p>
        </w:tc>
        <w:tc>
          <w:tcPr>
            <w:tcW w:w="0" w:type="auto"/>
            <w:tcBorders>
              <w:top w:val="nil"/>
              <w:left w:val="nil"/>
              <w:bottom w:val="single" w:sz="4" w:space="0" w:color="auto"/>
              <w:right w:val="single" w:sz="4" w:space="0" w:color="auto"/>
            </w:tcBorders>
            <w:shd w:val="clear" w:color="auto" w:fill="auto"/>
            <w:vAlign w:val="bottom"/>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10</w:t>
            </w: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11</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12</w:t>
            </w:r>
          </w:p>
        </w:tc>
      </w:tr>
      <w:tr w:rsidR="00A01803" w:rsidRPr="00A01803" w:rsidTr="00A01803">
        <w:trPr>
          <w:trHeight w:val="300"/>
        </w:trPr>
        <w:tc>
          <w:tcPr>
            <w:tcW w:w="0" w:type="auto"/>
            <w:vMerge w:val="restart"/>
            <w:tcBorders>
              <w:top w:val="nil"/>
              <w:left w:val="single" w:sz="4" w:space="0" w:color="auto"/>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1.</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A01803" w:rsidRPr="00A01803" w:rsidRDefault="00A01803" w:rsidP="00A01803">
            <w:pPr>
              <w:suppressAutoHyphens w:val="0"/>
              <w:spacing w:after="240"/>
              <w:rPr>
                <w:rFonts w:eastAsia="Times New Roman" w:cs="Times New Roman"/>
                <w:b/>
                <w:bCs/>
                <w:sz w:val="16"/>
                <w:szCs w:val="16"/>
                <w:lang w:eastAsia="ru-RU"/>
              </w:rPr>
            </w:pPr>
            <w:r w:rsidRPr="00A01803">
              <w:rPr>
                <w:rFonts w:eastAsia="Times New Roman" w:cs="Times New Roman"/>
                <w:b/>
                <w:bCs/>
                <w:sz w:val="16"/>
                <w:szCs w:val="16"/>
                <w:lang w:eastAsia="ru-RU"/>
              </w:rPr>
              <w:t>Основное мероприятие 01</w:t>
            </w:r>
            <w:r w:rsidRPr="00A01803">
              <w:rPr>
                <w:rFonts w:eastAsia="Times New Roman" w:cs="Times New Roman"/>
                <w:b/>
                <w:bCs/>
                <w:sz w:val="16"/>
                <w:szCs w:val="16"/>
                <w:lang w:eastAsia="ru-RU"/>
              </w:rPr>
              <w:br/>
              <w:t>Организация библиотечного обслуживания населения муниципальными библиотеками Московской области</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2023-2027</w:t>
            </w: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b/>
                <w:bCs/>
                <w:sz w:val="16"/>
                <w:szCs w:val="16"/>
                <w:lang w:eastAsia="ru-RU"/>
              </w:rPr>
            </w:pPr>
            <w:r w:rsidRPr="00A01803">
              <w:rPr>
                <w:rFonts w:eastAsia="Times New Roman" w:cs="Times New Roman"/>
                <w:b/>
                <w:bCs/>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61,22502</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15,36857</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14,29435</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15,66501</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15,89709</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0,00000</w:t>
            </w:r>
          </w:p>
        </w:tc>
        <w:tc>
          <w:tcPr>
            <w:tcW w:w="0" w:type="auto"/>
            <w:vMerge w:val="restart"/>
            <w:tcBorders>
              <w:top w:val="single" w:sz="4" w:space="0" w:color="auto"/>
              <w:left w:val="single" w:sz="4" w:space="0" w:color="auto"/>
              <w:bottom w:val="nil"/>
              <w:right w:val="single" w:sz="4" w:space="0" w:color="000000"/>
            </w:tcBorders>
            <w:shd w:val="clear" w:color="auto" w:fill="auto"/>
            <w:hideMark/>
          </w:tcPr>
          <w:p w:rsidR="00A01803" w:rsidRPr="00A01803" w:rsidRDefault="00A01803" w:rsidP="00A01803">
            <w:pPr>
              <w:suppressAutoHyphens w:val="0"/>
              <w:rPr>
                <w:rFonts w:eastAsia="Times New Roman" w:cs="Times New Roman"/>
                <w:b/>
                <w:bCs/>
                <w:sz w:val="16"/>
                <w:szCs w:val="16"/>
                <w:lang w:eastAsia="ru-RU"/>
              </w:rPr>
            </w:pPr>
            <w:r w:rsidRPr="00A01803">
              <w:rPr>
                <w:rFonts w:eastAsia="Times New Roman" w:cs="Times New Roman"/>
                <w:b/>
                <w:bCs/>
                <w:sz w:val="16"/>
                <w:szCs w:val="16"/>
                <w:lang w:eastAsia="ru-RU"/>
              </w:rPr>
              <w:t>Администрация ЗАТО городской округ Молодежный Московской области</w:t>
            </w:r>
          </w:p>
        </w:tc>
      </w:tr>
      <w:tr w:rsidR="00A01803" w:rsidRPr="00A01803" w:rsidTr="00A01803">
        <w:trPr>
          <w:trHeight w:val="630"/>
        </w:trPr>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b/>
                <w:bCs/>
                <w:sz w:val="16"/>
                <w:szCs w:val="16"/>
                <w:lang w:eastAsia="ru-RU"/>
              </w:rPr>
            </w:pPr>
            <w:r w:rsidRPr="00A01803">
              <w:rPr>
                <w:rFonts w:eastAsia="Times New Roman" w:cs="Times New Roman"/>
                <w:b/>
                <w:bCs/>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25,65174</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6,18062</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5,71088</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6,54296</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7,21728</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0,00000</w:t>
            </w:r>
          </w:p>
        </w:tc>
        <w:tc>
          <w:tcPr>
            <w:tcW w:w="0" w:type="auto"/>
            <w:vMerge/>
            <w:tcBorders>
              <w:top w:val="nil"/>
              <w:left w:val="nil"/>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r>
      <w:tr w:rsidR="00A01803" w:rsidRPr="00A01803" w:rsidTr="00A01803">
        <w:trPr>
          <w:trHeight w:val="630"/>
        </w:trPr>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b/>
                <w:bCs/>
                <w:sz w:val="16"/>
                <w:szCs w:val="16"/>
                <w:lang w:eastAsia="ru-RU"/>
              </w:rPr>
            </w:pPr>
            <w:r w:rsidRPr="00A01803">
              <w:rPr>
                <w:rFonts w:eastAsia="Times New Roman" w:cs="Times New Roman"/>
                <w:b/>
                <w:bCs/>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30,03279</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7,86625</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7,26839</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7,68087</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7,21728</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0,00000</w:t>
            </w:r>
          </w:p>
        </w:tc>
        <w:tc>
          <w:tcPr>
            <w:tcW w:w="0" w:type="auto"/>
            <w:vMerge/>
            <w:tcBorders>
              <w:top w:val="nil"/>
              <w:left w:val="nil"/>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r>
      <w:tr w:rsidR="00A01803" w:rsidRPr="00A01803" w:rsidTr="00A01803">
        <w:trPr>
          <w:trHeight w:val="1035"/>
        </w:trPr>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b/>
                <w:bCs/>
                <w:sz w:val="16"/>
                <w:szCs w:val="16"/>
                <w:lang w:eastAsia="ru-RU"/>
              </w:rPr>
            </w:pPr>
            <w:r w:rsidRPr="00A01803">
              <w:rPr>
                <w:rFonts w:eastAsia="Times New Roman" w:cs="Times New Roman"/>
                <w:b/>
                <w:bCs/>
                <w:sz w:val="16"/>
                <w:szCs w:val="16"/>
                <w:lang w:eastAsia="ru-RU"/>
              </w:rPr>
              <w:t>Средства бюджета муниципального образования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5,54049</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1,32170</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1,31508</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1,44118</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1,46253</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0,00000</w:t>
            </w:r>
          </w:p>
        </w:tc>
        <w:tc>
          <w:tcPr>
            <w:tcW w:w="0" w:type="auto"/>
            <w:vMerge/>
            <w:tcBorders>
              <w:top w:val="nil"/>
              <w:left w:val="nil"/>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r>
      <w:tr w:rsidR="00A01803" w:rsidRPr="00A01803" w:rsidTr="00A01803">
        <w:trPr>
          <w:trHeight w:val="300"/>
        </w:trPr>
        <w:tc>
          <w:tcPr>
            <w:tcW w:w="0" w:type="auto"/>
            <w:vMerge w:val="restart"/>
            <w:tcBorders>
              <w:top w:val="nil"/>
              <w:left w:val="single" w:sz="4" w:space="0" w:color="auto"/>
              <w:bottom w:val="single" w:sz="4" w:space="0" w:color="000000"/>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1.1.</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A01803" w:rsidRPr="00A01803" w:rsidRDefault="00A01803" w:rsidP="00A01803">
            <w:pPr>
              <w:suppressAutoHyphens w:val="0"/>
              <w:spacing w:after="240"/>
              <w:rPr>
                <w:rFonts w:eastAsia="Times New Roman" w:cs="Times New Roman"/>
                <w:sz w:val="16"/>
                <w:szCs w:val="16"/>
                <w:lang w:eastAsia="ru-RU"/>
              </w:rPr>
            </w:pPr>
            <w:r w:rsidRPr="00A01803">
              <w:rPr>
                <w:rFonts w:eastAsia="Times New Roman" w:cs="Times New Roman"/>
                <w:sz w:val="16"/>
                <w:szCs w:val="16"/>
                <w:lang w:eastAsia="ru-RU"/>
              </w:rPr>
              <w:t>Мероприятие 01.03</w:t>
            </w:r>
            <w:r w:rsidRPr="00A01803">
              <w:rPr>
                <w:rFonts w:eastAsia="Times New Roman" w:cs="Times New Roman"/>
                <w:sz w:val="16"/>
                <w:szCs w:val="16"/>
                <w:lang w:eastAsia="ru-RU"/>
              </w:rPr>
              <w:br/>
              <w:t>Государственная поддержка отрасли культуры (модернизация библиотек в части комплектования книжных фондов муниципальных общедоступных библиотек)</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2023-2027</w:t>
            </w: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sz w:val="16"/>
                <w:szCs w:val="16"/>
                <w:lang w:eastAsia="ru-RU"/>
              </w:rPr>
            </w:pPr>
            <w:r w:rsidRPr="00A01803">
              <w:rPr>
                <w:rFonts w:eastAsia="Times New Roman" w:cs="Times New Roman"/>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61,22502</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15,36857</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14,29435</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15,66501</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15,89709</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0,00000</w:t>
            </w:r>
          </w:p>
        </w:tc>
        <w:tc>
          <w:tcPr>
            <w:tcW w:w="0" w:type="auto"/>
            <w:vMerge/>
            <w:tcBorders>
              <w:top w:val="nil"/>
              <w:left w:val="nil"/>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r>
      <w:tr w:rsidR="00A01803" w:rsidRPr="00A01803" w:rsidTr="00A01803">
        <w:trPr>
          <w:trHeight w:val="495"/>
        </w:trPr>
        <w:tc>
          <w:tcPr>
            <w:tcW w:w="0" w:type="auto"/>
            <w:vMerge/>
            <w:tcBorders>
              <w:top w:val="nil"/>
              <w:left w:val="single" w:sz="4" w:space="0" w:color="auto"/>
              <w:bottom w:val="single" w:sz="4" w:space="0" w:color="000000"/>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sz w:val="16"/>
                <w:szCs w:val="16"/>
                <w:lang w:eastAsia="ru-RU"/>
              </w:rPr>
            </w:pPr>
            <w:r w:rsidRPr="00A01803">
              <w:rPr>
                <w:rFonts w:eastAsia="Times New Roman" w:cs="Times New Roman"/>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25,65174</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6,18062</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5,71088</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6,54296</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7,21728</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0,00000</w:t>
            </w:r>
          </w:p>
        </w:tc>
        <w:tc>
          <w:tcPr>
            <w:tcW w:w="0" w:type="auto"/>
            <w:vMerge/>
            <w:tcBorders>
              <w:top w:val="nil"/>
              <w:left w:val="nil"/>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r>
      <w:tr w:rsidR="00A01803" w:rsidRPr="00A01803" w:rsidTr="00A01803">
        <w:trPr>
          <w:trHeight w:val="660"/>
        </w:trPr>
        <w:tc>
          <w:tcPr>
            <w:tcW w:w="0" w:type="auto"/>
            <w:vMerge/>
            <w:tcBorders>
              <w:top w:val="nil"/>
              <w:left w:val="single" w:sz="4" w:space="0" w:color="auto"/>
              <w:bottom w:val="single" w:sz="4" w:space="0" w:color="000000"/>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sz w:val="16"/>
                <w:szCs w:val="16"/>
                <w:lang w:eastAsia="ru-RU"/>
              </w:rPr>
            </w:pPr>
            <w:r w:rsidRPr="00A01803">
              <w:rPr>
                <w:rFonts w:eastAsia="Times New Roman" w:cs="Times New Roman"/>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30,03279</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7,86625</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7,26839</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7,68087</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7,21728</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0,00000</w:t>
            </w:r>
          </w:p>
        </w:tc>
        <w:tc>
          <w:tcPr>
            <w:tcW w:w="0" w:type="auto"/>
            <w:vMerge/>
            <w:tcBorders>
              <w:top w:val="nil"/>
              <w:left w:val="nil"/>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r>
      <w:tr w:rsidR="00A01803" w:rsidRPr="00A01803" w:rsidTr="00A01803">
        <w:trPr>
          <w:trHeight w:val="945"/>
        </w:trPr>
        <w:tc>
          <w:tcPr>
            <w:tcW w:w="0" w:type="auto"/>
            <w:vMerge/>
            <w:tcBorders>
              <w:top w:val="nil"/>
              <w:left w:val="single" w:sz="4" w:space="0" w:color="auto"/>
              <w:bottom w:val="single" w:sz="4" w:space="0" w:color="000000"/>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sz w:val="16"/>
                <w:szCs w:val="16"/>
                <w:lang w:eastAsia="ru-RU"/>
              </w:rPr>
            </w:pPr>
            <w:r w:rsidRPr="00A01803">
              <w:rPr>
                <w:rFonts w:eastAsia="Times New Roman" w:cs="Times New Roman"/>
                <w:sz w:val="16"/>
                <w:szCs w:val="16"/>
                <w:lang w:eastAsia="ru-RU"/>
              </w:rPr>
              <w:t>Средства бюджета муниципального образования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5,54049</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1,32170</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1,31508</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1,44118</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1,46253</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0,00000</w:t>
            </w:r>
          </w:p>
        </w:tc>
        <w:tc>
          <w:tcPr>
            <w:tcW w:w="0" w:type="auto"/>
            <w:vMerge/>
            <w:tcBorders>
              <w:top w:val="nil"/>
              <w:left w:val="nil"/>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r>
      <w:tr w:rsidR="00A01803" w:rsidRPr="00A01803" w:rsidTr="00A01803">
        <w:trPr>
          <w:trHeight w:val="450"/>
        </w:trPr>
        <w:tc>
          <w:tcPr>
            <w:tcW w:w="0" w:type="auto"/>
            <w:vMerge/>
            <w:tcBorders>
              <w:top w:val="nil"/>
              <w:left w:val="single" w:sz="4" w:space="0" w:color="auto"/>
              <w:bottom w:val="single" w:sz="4" w:space="0" w:color="000000"/>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both"/>
              <w:rPr>
                <w:rFonts w:eastAsia="Times New Roman" w:cs="Times New Roman"/>
                <w:sz w:val="16"/>
                <w:szCs w:val="16"/>
                <w:lang w:eastAsia="ru-RU"/>
              </w:rPr>
            </w:pPr>
            <w:r w:rsidRPr="00A01803">
              <w:rPr>
                <w:rFonts w:eastAsia="Times New Roman" w:cs="Times New Roman"/>
                <w:sz w:val="16"/>
                <w:szCs w:val="16"/>
                <w:lang w:eastAsia="ru-RU"/>
              </w:rPr>
              <w:t>Муниципальные библиотеки Московской области (юридические лица), обновившие книжный фонд,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х</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х</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Всего</w:t>
            </w:r>
          </w:p>
        </w:tc>
        <w:tc>
          <w:tcPr>
            <w:tcW w:w="0" w:type="auto"/>
            <w:vMerge w:val="restart"/>
            <w:tcBorders>
              <w:top w:val="single" w:sz="4" w:space="0" w:color="auto"/>
              <w:left w:val="single" w:sz="4" w:space="0" w:color="auto"/>
              <w:bottom w:val="nil"/>
              <w:right w:val="nil"/>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2023</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2024 год</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В том числе по кварталам:</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2027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х</w:t>
            </w:r>
          </w:p>
        </w:tc>
      </w:tr>
      <w:tr w:rsidR="00A01803" w:rsidRPr="00A01803" w:rsidTr="00A01803">
        <w:trPr>
          <w:trHeight w:val="420"/>
        </w:trPr>
        <w:tc>
          <w:tcPr>
            <w:tcW w:w="0" w:type="auto"/>
            <w:vMerge/>
            <w:tcBorders>
              <w:top w:val="nil"/>
              <w:left w:val="single" w:sz="4" w:space="0" w:color="auto"/>
              <w:bottom w:val="single" w:sz="4" w:space="0" w:color="000000"/>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single" w:sz="4" w:space="0" w:color="auto"/>
              <w:left w:val="single" w:sz="4" w:space="0" w:color="auto"/>
              <w:bottom w:val="nil"/>
              <w:right w:val="nil"/>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1 квартал</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1 полугодие</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9 месяцев</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12 месяцев</w:t>
            </w:r>
          </w:p>
        </w:tc>
        <w:tc>
          <w:tcPr>
            <w:tcW w:w="0" w:type="auto"/>
            <w:vMerge/>
            <w:tcBorders>
              <w:top w:val="nil"/>
              <w:left w:val="single" w:sz="4" w:space="0" w:color="auto"/>
              <w:bottom w:val="single" w:sz="4" w:space="0" w:color="000000"/>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r>
      <w:tr w:rsidR="00A01803" w:rsidRPr="00A01803" w:rsidTr="00A01803">
        <w:trPr>
          <w:trHeight w:val="525"/>
        </w:trPr>
        <w:tc>
          <w:tcPr>
            <w:tcW w:w="0" w:type="auto"/>
            <w:vMerge/>
            <w:tcBorders>
              <w:top w:val="nil"/>
              <w:left w:val="single" w:sz="4" w:space="0" w:color="auto"/>
              <w:bottom w:val="single" w:sz="4" w:space="0" w:color="000000"/>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Х</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Х</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Х</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Х</w:t>
            </w:r>
          </w:p>
        </w:tc>
        <w:tc>
          <w:tcPr>
            <w:tcW w:w="0" w:type="auto"/>
            <w:vMerge/>
            <w:tcBorders>
              <w:top w:val="nil"/>
              <w:left w:val="nil"/>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r>
      <w:tr w:rsidR="00A01803" w:rsidRPr="00A01803" w:rsidTr="00A01803">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 </w:t>
            </w:r>
          </w:p>
        </w:tc>
        <w:tc>
          <w:tcPr>
            <w:tcW w:w="0" w:type="auto"/>
            <w:gridSpan w:val="3"/>
            <w:tcBorders>
              <w:top w:val="single" w:sz="4" w:space="0" w:color="auto"/>
              <w:left w:val="nil"/>
              <w:bottom w:val="single" w:sz="4" w:space="0" w:color="auto"/>
              <w:right w:val="single" w:sz="4" w:space="0" w:color="000000"/>
            </w:tcBorders>
            <w:shd w:val="clear" w:color="auto" w:fill="auto"/>
            <w:hideMark/>
          </w:tcPr>
          <w:p w:rsidR="00A01803" w:rsidRPr="00A01803" w:rsidRDefault="00A01803" w:rsidP="00A01803">
            <w:pPr>
              <w:suppressAutoHyphens w:val="0"/>
              <w:rPr>
                <w:rFonts w:eastAsia="Times New Roman" w:cs="Times New Roman"/>
                <w:b/>
                <w:bCs/>
                <w:sz w:val="20"/>
                <w:szCs w:val="20"/>
                <w:lang w:eastAsia="ru-RU"/>
              </w:rPr>
            </w:pPr>
            <w:r w:rsidRPr="00A01803">
              <w:rPr>
                <w:rFonts w:eastAsia="Times New Roman" w:cs="Times New Roman"/>
                <w:b/>
                <w:bCs/>
                <w:sz w:val="20"/>
                <w:szCs w:val="20"/>
                <w:lang w:eastAsia="ru-RU"/>
              </w:rPr>
              <w:t>Итого по подпрограмме</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61,22502</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15,36857</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14,29435</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15,66501</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15,89709</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0,00000</w:t>
            </w:r>
          </w:p>
        </w:tc>
        <w:tc>
          <w:tcPr>
            <w:tcW w:w="0" w:type="auto"/>
            <w:tcBorders>
              <w:top w:val="single" w:sz="4" w:space="0" w:color="auto"/>
              <w:left w:val="nil"/>
              <w:bottom w:val="single" w:sz="4" w:space="0" w:color="auto"/>
              <w:right w:val="single" w:sz="4" w:space="0" w:color="000000"/>
            </w:tcBorders>
            <w:shd w:val="clear" w:color="auto" w:fill="auto"/>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 </w:t>
            </w:r>
          </w:p>
        </w:tc>
      </w:tr>
      <w:tr w:rsidR="00A01803" w:rsidRPr="00A01803" w:rsidTr="00A01803">
        <w:trPr>
          <w:trHeight w:val="300"/>
        </w:trPr>
        <w:tc>
          <w:tcPr>
            <w:tcW w:w="0" w:type="auto"/>
            <w:tcBorders>
              <w:top w:val="nil"/>
              <w:left w:val="single" w:sz="4" w:space="0" w:color="auto"/>
              <w:bottom w:val="single" w:sz="4" w:space="0" w:color="auto"/>
              <w:right w:val="single" w:sz="4" w:space="0" w:color="auto"/>
            </w:tcBorders>
            <w:shd w:val="clear" w:color="auto" w:fill="auto"/>
            <w:hideMark/>
          </w:tcPr>
          <w:p w:rsidR="00A01803" w:rsidRPr="00A01803" w:rsidRDefault="00A01803" w:rsidP="00A01803">
            <w:pPr>
              <w:suppressAutoHyphens w:val="0"/>
              <w:jc w:val="both"/>
              <w:rPr>
                <w:rFonts w:eastAsia="Times New Roman" w:cs="Times New Roman"/>
                <w:sz w:val="2"/>
                <w:szCs w:val="2"/>
                <w:lang w:eastAsia="ru-RU"/>
              </w:rPr>
            </w:pPr>
            <w:r w:rsidRPr="00A01803">
              <w:rPr>
                <w:rFonts w:eastAsia="Times New Roman" w:cs="Times New Roman"/>
                <w:sz w:val="2"/>
                <w:szCs w:val="2"/>
                <w:lang w:eastAsia="ru-RU"/>
              </w:rPr>
              <w:t> </w:t>
            </w:r>
          </w:p>
        </w:tc>
        <w:tc>
          <w:tcPr>
            <w:tcW w:w="0" w:type="auto"/>
            <w:gridSpan w:val="3"/>
            <w:tcBorders>
              <w:top w:val="single" w:sz="4" w:space="0" w:color="auto"/>
              <w:left w:val="nil"/>
              <w:bottom w:val="single" w:sz="4" w:space="0" w:color="auto"/>
              <w:right w:val="single" w:sz="4" w:space="0" w:color="000000"/>
            </w:tcBorders>
            <w:shd w:val="clear" w:color="auto" w:fill="auto"/>
            <w:hideMark/>
          </w:tcPr>
          <w:p w:rsidR="00A01803" w:rsidRPr="00A01803" w:rsidRDefault="00A01803" w:rsidP="00A01803">
            <w:pPr>
              <w:suppressAutoHyphens w:val="0"/>
              <w:rPr>
                <w:rFonts w:eastAsia="Times New Roman" w:cs="Times New Roman"/>
                <w:b/>
                <w:bCs/>
                <w:sz w:val="20"/>
                <w:szCs w:val="20"/>
                <w:lang w:eastAsia="ru-RU"/>
              </w:rPr>
            </w:pPr>
            <w:r w:rsidRPr="00A01803">
              <w:rPr>
                <w:rFonts w:eastAsia="Times New Roman" w:cs="Times New Roman"/>
                <w:b/>
                <w:b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 </w:t>
            </w:r>
          </w:p>
        </w:tc>
        <w:tc>
          <w:tcPr>
            <w:tcW w:w="0" w:type="auto"/>
            <w:tcBorders>
              <w:top w:val="single" w:sz="4" w:space="0" w:color="auto"/>
              <w:left w:val="nil"/>
              <w:bottom w:val="single" w:sz="4" w:space="0" w:color="auto"/>
              <w:right w:val="single" w:sz="4" w:space="0" w:color="000000"/>
            </w:tcBorders>
            <w:shd w:val="clear" w:color="auto" w:fill="auto"/>
            <w:hideMark/>
          </w:tcPr>
          <w:p w:rsidR="00A01803" w:rsidRPr="00A01803" w:rsidRDefault="00A01803" w:rsidP="00A01803">
            <w:pPr>
              <w:suppressAutoHyphens w:val="0"/>
              <w:jc w:val="center"/>
              <w:rPr>
                <w:rFonts w:eastAsia="Times New Roman" w:cs="Times New Roman"/>
                <w:sz w:val="2"/>
                <w:szCs w:val="2"/>
                <w:lang w:eastAsia="ru-RU"/>
              </w:rPr>
            </w:pPr>
            <w:r w:rsidRPr="00A01803">
              <w:rPr>
                <w:rFonts w:eastAsia="Times New Roman" w:cs="Times New Roman"/>
                <w:sz w:val="2"/>
                <w:szCs w:val="2"/>
                <w:lang w:eastAsia="ru-RU"/>
              </w:rPr>
              <w:t> </w:t>
            </w:r>
          </w:p>
        </w:tc>
      </w:tr>
      <w:tr w:rsidR="00A01803" w:rsidRPr="00A01803" w:rsidTr="00A01803">
        <w:trPr>
          <w:trHeight w:val="300"/>
        </w:trPr>
        <w:tc>
          <w:tcPr>
            <w:tcW w:w="0" w:type="auto"/>
            <w:tcBorders>
              <w:top w:val="nil"/>
              <w:left w:val="single" w:sz="4" w:space="0" w:color="auto"/>
              <w:bottom w:val="single" w:sz="4" w:space="0" w:color="auto"/>
              <w:right w:val="single" w:sz="4" w:space="0" w:color="auto"/>
            </w:tcBorders>
            <w:shd w:val="clear" w:color="auto" w:fill="auto"/>
            <w:hideMark/>
          </w:tcPr>
          <w:p w:rsidR="00A01803" w:rsidRPr="00A01803" w:rsidRDefault="00A01803" w:rsidP="00A01803">
            <w:pPr>
              <w:suppressAutoHyphens w:val="0"/>
              <w:jc w:val="both"/>
              <w:rPr>
                <w:rFonts w:eastAsia="Times New Roman" w:cs="Times New Roman"/>
                <w:sz w:val="2"/>
                <w:szCs w:val="2"/>
                <w:lang w:eastAsia="ru-RU"/>
              </w:rPr>
            </w:pPr>
            <w:r w:rsidRPr="00A01803">
              <w:rPr>
                <w:rFonts w:eastAsia="Times New Roman" w:cs="Times New Roman"/>
                <w:sz w:val="2"/>
                <w:szCs w:val="2"/>
                <w:lang w:eastAsia="ru-RU"/>
              </w:rPr>
              <w:t> </w:t>
            </w:r>
          </w:p>
        </w:tc>
        <w:tc>
          <w:tcPr>
            <w:tcW w:w="0" w:type="auto"/>
            <w:gridSpan w:val="3"/>
            <w:tcBorders>
              <w:top w:val="single" w:sz="4" w:space="0" w:color="auto"/>
              <w:left w:val="nil"/>
              <w:bottom w:val="single" w:sz="4" w:space="0" w:color="auto"/>
              <w:right w:val="single" w:sz="4" w:space="0" w:color="000000"/>
            </w:tcBorders>
            <w:shd w:val="clear" w:color="auto" w:fill="auto"/>
            <w:hideMark/>
          </w:tcPr>
          <w:p w:rsidR="00A01803" w:rsidRPr="00A01803" w:rsidRDefault="00A01803" w:rsidP="00A01803">
            <w:pPr>
              <w:suppressAutoHyphens w:val="0"/>
              <w:rPr>
                <w:rFonts w:eastAsia="Times New Roman" w:cs="Times New Roman"/>
                <w:b/>
                <w:bCs/>
                <w:sz w:val="20"/>
                <w:szCs w:val="20"/>
                <w:lang w:eastAsia="ru-RU"/>
              </w:rPr>
            </w:pPr>
            <w:r w:rsidRPr="00A01803">
              <w:rPr>
                <w:rFonts w:eastAsia="Times New Roman" w:cs="Times New Roman"/>
                <w:b/>
                <w:bCs/>
                <w:sz w:val="20"/>
                <w:szCs w:val="20"/>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25,65174</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6,18062</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5,71088</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6,54296</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7,21728</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0,00000</w:t>
            </w:r>
          </w:p>
        </w:tc>
        <w:tc>
          <w:tcPr>
            <w:tcW w:w="0" w:type="auto"/>
            <w:tcBorders>
              <w:top w:val="single" w:sz="4" w:space="0" w:color="auto"/>
              <w:left w:val="nil"/>
              <w:bottom w:val="single" w:sz="4" w:space="0" w:color="auto"/>
              <w:right w:val="single" w:sz="4" w:space="0" w:color="000000"/>
            </w:tcBorders>
            <w:shd w:val="clear" w:color="auto" w:fill="auto"/>
            <w:hideMark/>
          </w:tcPr>
          <w:p w:rsidR="00A01803" w:rsidRPr="00A01803" w:rsidRDefault="00A01803" w:rsidP="00A01803">
            <w:pPr>
              <w:suppressAutoHyphens w:val="0"/>
              <w:jc w:val="center"/>
              <w:rPr>
                <w:rFonts w:eastAsia="Times New Roman" w:cs="Times New Roman"/>
                <w:sz w:val="2"/>
                <w:szCs w:val="2"/>
                <w:lang w:eastAsia="ru-RU"/>
              </w:rPr>
            </w:pPr>
            <w:r w:rsidRPr="00A01803">
              <w:rPr>
                <w:rFonts w:eastAsia="Times New Roman" w:cs="Times New Roman"/>
                <w:sz w:val="2"/>
                <w:szCs w:val="2"/>
                <w:lang w:eastAsia="ru-RU"/>
              </w:rPr>
              <w:t> </w:t>
            </w:r>
          </w:p>
        </w:tc>
      </w:tr>
      <w:tr w:rsidR="00A01803" w:rsidRPr="00A01803" w:rsidTr="00A01803">
        <w:trPr>
          <w:trHeight w:val="300"/>
        </w:trPr>
        <w:tc>
          <w:tcPr>
            <w:tcW w:w="0" w:type="auto"/>
            <w:tcBorders>
              <w:top w:val="nil"/>
              <w:left w:val="single" w:sz="4" w:space="0" w:color="auto"/>
              <w:bottom w:val="single" w:sz="4" w:space="0" w:color="auto"/>
              <w:right w:val="single" w:sz="4" w:space="0" w:color="auto"/>
            </w:tcBorders>
            <w:shd w:val="clear" w:color="auto" w:fill="auto"/>
            <w:hideMark/>
          </w:tcPr>
          <w:p w:rsidR="00A01803" w:rsidRPr="00A01803" w:rsidRDefault="00A01803" w:rsidP="00A01803">
            <w:pPr>
              <w:suppressAutoHyphens w:val="0"/>
              <w:jc w:val="both"/>
              <w:rPr>
                <w:rFonts w:eastAsia="Times New Roman" w:cs="Times New Roman"/>
                <w:sz w:val="16"/>
                <w:szCs w:val="16"/>
                <w:lang w:eastAsia="ru-RU"/>
              </w:rPr>
            </w:pPr>
            <w:r w:rsidRPr="00A01803">
              <w:rPr>
                <w:rFonts w:eastAsia="Times New Roman" w:cs="Times New Roman"/>
                <w:sz w:val="16"/>
                <w:szCs w:val="16"/>
                <w:lang w:eastAsia="ru-RU"/>
              </w:rPr>
              <w:t> </w:t>
            </w:r>
          </w:p>
        </w:tc>
        <w:tc>
          <w:tcPr>
            <w:tcW w:w="0" w:type="auto"/>
            <w:gridSpan w:val="3"/>
            <w:tcBorders>
              <w:top w:val="single" w:sz="4" w:space="0" w:color="auto"/>
              <w:left w:val="nil"/>
              <w:bottom w:val="single" w:sz="4" w:space="0" w:color="auto"/>
              <w:right w:val="single" w:sz="4" w:space="0" w:color="000000"/>
            </w:tcBorders>
            <w:shd w:val="clear" w:color="auto" w:fill="auto"/>
            <w:hideMark/>
          </w:tcPr>
          <w:p w:rsidR="00A01803" w:rsidRPr="00A01803" w:rsidRDefault="00A01803" w:rsidP="00A01803">
            <w:pPr>
              <w:suppressAutoHyphens w:val="0"/>
              <w:rPr>
                <w:rFonts w:eastAsia="Times New Roman" w:cs="Times New Roman"/>
                <w:b/>
                <w:bCs/>
                <w:sz w:val="20"/>
                <w:szCs w:val="20"/>
                <w:lang w:eastAsia="ru-RU"/>
              </w:rPr>
            </w:pPr>
            <w:r w:rsidRPr="00A01803">
              <w:rPr>
                <w:rFonts w:eastAsia="Times New Roman" w:cs="Times New Roman"/>
                <w:b/>
                <w:bCs/>
                <w:sz w:val="20"/>
                <w:szCs w:val="20"/>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30,03279</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7,86625</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7,26839</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7,68087</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7,21728</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0,00000</w:t>
            </w:r>
          </w:p>
        </w:tc>
        <w:tc>
          <w:tcPr>
            <w:tcW w:w="0" w:type="auto"/>
            <w:tcBorders>
              <w:top w:val="single" w:sz="4" w:space="0" w:color="auto"/>
              <w:left w:val="nil"/>
              <w:bottom w:val="single" w:sz="4" w:space="0" w:color="auto"/>
              <w:right w:val="single" w:sz="4" w:space="0" w:color="000000"/>
            </w:tcBorders>
            <w:shd w:val="clear" w:color="auto" w:fill="auto"/>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 </w:t>
            </w:r>
          </w:p>
        </w:tc>
      </w:tr>
      <w:tr w:rsidR="00A01803" w:rsidRPr="00A01803" w:rsidTr="00A01803">
        <w:trPr>
          <w:trHeight w:val="600"/>
        </w:trPr>
        <w:tc>
          <w:tcPr>
            <w:tcW w:w="0" w:type="auto"/>
            <w:tcBorders>
              <w:top w:val="nil"/>
              <w:left w:val="single" w:sz="4" w:space="0" w:color="auto"/>
              <w:bottom w:val="single" w:sz="4" w:space="0" w:color="auto"/>
              <w:right w:val="single" w:sz="4" w:space="0" w:color="auto"/>
            </w:tcBorders>
            <w:shd w:val="clear" w:color="auto" w:fill="auto"/>
            <w:hideMark/>
          </w:tcPr>
          <w:p w:rsidR="00A01803" w:rsidRPr="00A01803" w:rsidRDefault="00A01803" w:rsidP="00A01803">
            <w:pPr>
              <w:suppressAutoHyphens w:val="0"/>
              <w:jc w:val="both"/>
              <w:rPr>
                <w:rFonts w:eastAsia="Times New Roman" w:cs="Times New Roman"/>
                <w:sz w:val="2"/>
                <w:szCs w:val="2"/>
                <w:lang w:eastAsia="ru-RU"/>
              </w:rPr>
            </w:pPr>
            <w:r w:rsidRPr="00A01803">
              <w:rPr>
                <w:rFonts w:eastAsia="Times New Roman" w:cs="Times New Roman"/>
                <w:sz w:val="2"/>
                <w:szCs w:val="2"/>
                <w:lang w:eastAsia="ru-RU"/>
              </w:rPr>
              <w:t> </w:t>
            </w:r>
          </w:p>
        </w:tc>
        <w:tc>
          <w:tcPr>
            <w:tcW w:w="0" w:type="auto"/>
            <w:gridSpan w:val="3"/>
            <w:tcBorders>
              <w:top w:val="single" w:sz="4" w:space="0" w:color="auto"/>
              <w:left w:val="nil"/>
              <w:bottom w:val="single" w:sz="4" w:space="0" w:color="auto"/>
              <w:right w:val="single" w:sz="4" w:space="0" w:color="000000"/>
            </w:tcBorders>
            <w:shd w:val="clear" w:color="auto" w:fill="auto"/>
            <w:hideMark/>
          </w:tcPr>
          <w:p w:rsidR="00A01803" w:rsidRPr="00A01803" w:rsidRDefault="00A01803" w:rsidP="00A01803">
            <w:pPr>
              <w:suppressAutoHyphens w:val="0"/>
              <w:rPr>
                <w:rFonts w:eastAsia="Times New Roman" w:cs="Times New Roman"/>
                <w:b/>
                <w:bCs/>
                <w:sz w:val="20"/>
                <w:szCs w:val="20"/>
                <w:lang w:eastAsia="ru-RU"/>
              </w:rPr>
            </w:pPr>
            <w:r w:rsidRPr="00A01803">
              <w:rPr>
                <w:rFonts w:eastAsia="Times New Roman" w:cs="Times New Roman"/>
                <w:b/>
                <w:bCs/>
                <w:sz w:val="20"/>
                <w:szCs w:val="20"/>
                <w:lang w:eastAsia="ru-RU"/>
              </w:rPr>
              <w:t>Средства бюджета муниципального образования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5,54049</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1,32170</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1,31508</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1,44118</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1,46253</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0,00000</w:t>
            </w:r>
          </w:p>
        </w:tc>
        <w:tc>
          <w:tcPr>
            <w:tcW w:w="0" w:type="auto"/>
            <w:tcBorders>
              <w:top w:val="single" w:sz="4" w:space="0" w:color="auto"/>
              <w:left w:val="nil"/>
              <w:bottom w:val="single" w:sz="4" w:space="0" w:color="auto"/>
              <w:right w:val="single" w:sz="4" w:space="0" w:color="000000"/>
            </w:tcBorders>
            <w:shd w:val="clear" w:color="auto" w:fill="auto"/>
            <w:hideMark/>
          </w:tcPr>
          <w:p w:rsidR="00A01803" w:rsidRPr="00A01803" w:rsidRDefault="00A01803" w:rsidP="00A01803">
            <w:pPr>
              <w:suppressAutoHyphens w:val="0"/>
              <w:jc w:val="center"/>
              <w:rPr>
                <w:rFonts w:eastAsia="Times New Roman" w:cs="Times New Roman"/>
                <w:sz w:val="2"/>
                <w:szCs w:val="2"/>
                <w:lang w:eastAsia="ru-RU"/>
              </w:rPr>
            </w:pPr>
            <w:r w:rsidRPr="00A01803">
              <w:rPr>
                <w:rFonts w:eastAsia="Times New Roman" w:cs="Times New Roman"/>
                <w:sz w:val="2"/>
                <w:szCs w:val="2"/>
                <w:lang w:eastAsia="ru-RU"/>
              </w:rPr>
              <w:t> </w:t>
            </w:r>
          </w:p>
        </w:tc>
      </w:tr>
    </w:tbl>
    <w:p w:rsidR="00050262" w:rsidRDefault="00050262" w:rsidP="00186167">
      <w:pPr>
        <w:pStyle w:val="ConsPlusNormal"/>
        <w:ind w:firstLine="539"/>
        <w:jc w:val="center"/>
        <w:rPr>
          <w:rFonts w:ascii="Times New Roman" w:hAnsi="Times New Roman" w:cs="Times New Roman"/>
          <w:b/>
          <w:sz w:val="24"/>
          <w:szCs w:val="24"/>
        </w:rPr>
      </w:pPr>
    </w:p>
    <w:p w:rsidR="00050262" w:rsidRDefault="00050262" w:rsidP="00186167">
      <w:pPr>
        <w:pStyle w:val="ConsPlusNormal"/>
        <w:ind w:firstLine="539"/>
        <w:jc w:val="center"/>
        <w:rPr>
          <w:rFonts w:ascii="Times New Roman" w:hAnsi="Times New Roman" w:cs="Times New Roman"/>
          <w:b/>
          <w:sz w:val="24"/>
          <w:szCs w:val="24"/>
        </w:rPr>
      </w:pPr>
    </w:p>
    <w:p w:rsidR="00F940C5" w:rsidRDefault="00F940C5" w:rsidP="00186167">
      <w:pPr>
        <w:pStyle w:val="ConsPlusNormal"/>
        <w:ind w:firstLine="539"/>
        <w:jc w:val="center"/>
        <w:rPr>
          <w:rFonts w:ascii="Times New Roman" w:hAnsi="Times New Roman" w:cs="Times New Roman"/>
          <w:b/>
          <w:sz w:val="24"/>
          <w:szCs w:val="24"/>
        </w:rPr>
      </w:pPr>
    </w:p>
    <w:p w:rsidR="00F940C5" w:rsidRDefault="00F940C5" w:rsidP="00186167">
      <w:pPr>
        <w:pStyle w:val="ConsPlusNormal"/>
        <w:ind w:firstLine="539"/>
        <w:jc w:val="center"/>
        <w:rPr>
          <w:rFonts w:ascii="Times New Roman" w:hAnsi="Times New Roman" w:cs="Times New Roman"/>
          <w:b/>
          <w:sz w:val="24"/>
          <w:szCs w:val="24"/>
        </w:rPr>
      </w:pPr>
    </w:p>
    <w:p w:rsidR="00F940C5" w:rsidRDefault="00F940C5" w:rsidP="00186167">
      <w:pPr>
        <w:pStyle w:val="ConsPlusNormal"/>
        <w:ind w:firstLine="539"/>
        <w:jc w:val="center"/>
        <w:rPr>
          <w:rFonts w:ascii="Times New Roman" w:hAnsi="Times New Roman" w:cs="Times New Roman"/>
          <w:b/>
          <w:sz w:val="24"/>
          <w:szCs w:val="24"/>
        </w:rPr>
      </w:pPr>
    </w:p>
    <w:p w:rsidR="00F940C5" w:rsidRDefault="00F940C5" w:rsidP="00186167">
      <w:pPr>
        <w:pStyle w:val="ConsPlusNormal"/>
        <w:ind w:firstLine="539"/>
        <w:jc w:val="center"/>
        <w:rPr>
          <w:rFonts w:ascii="Times New Roman" w:hAnsi="Times New Roman" w:cs="Times New Roman"/>
          <w:b/>
          <w:sz w:val="24"/>
          <w:szCs w:val="24"/>
        </w:rPr>
      </w:pPr>
    </w:p>
    <w:p w:rsidR="00F940C5" w:rsidRDefault="00F940C5" w:rsidP="00186167">
      <w:pPr>
        <w:pStyle w:val="ConsPlusNormal"/>
        <w:ind w:firstLine="539"/>
        <w:jc w:val="center"/>
        <w:rPr>
          <w:rFonts w:ascii="Times New Roman" w:hAnsi="Times New Roman" w:cs="Times New Roman"/>
          <w:b/>
          <w:sz w:val="24"/>
          <w:szCs w:val="24"/>
        </w:rPr>
      </w:pPr>
    </w:p>
    <w:p w:rsidR="00F940C5" w:rsidRDefault="00F940C5" w:rsidP="00186167">
      <w:pPr>
        <w:pStyle w:val="ConsPlusNormal"/>
        <w:ind w:firstLine="539"/>
        <w:jc w:val="center"/>
        <w:rPr>
          <w:rFonts w:ascii="Times New Roman" w:hAnsi="Times New Roman" w:cs="Times New Roman"/>
          <w:b/>
          <w:sz w:val="24"/>
          <w:szCs w:val="24"/>
        </w:rPr>
      </w:pPr>
    </w:p>
    <w:p w:rsidR="00F940C5" w:rsidRDefault="00F940C5" w:rsidP="00186167">
      <w:pPr>
        <w:pStyle w:val="ConsPlusNormal"/>
        <w:ind w:firstLine="539"/>
        <w:jc w:val="center"/>
        <w:rPr>
          <w:rFonts w:ascii="Times New Roman" w:hAnsi="Times New Roman" w:cs="Times New Roman"/>
          <w:b/>
          <w:sz w:val="24"/>
          <w:szCs w:val="24"/>
        </w:rPr>
      </w:pPr>
    </w:p>
    <w:p w:rsidR="00F940C5" w:rsidRDefault="00F940C5" w:rsidP="00186167">
      <w:pPr>
        <w:pStyle w:val="ConsPlusNormal"/>
        <w:ind w:firstLine="539"/>
        <w:jc w:val="center"/>
        <w:rPr>
          <w:rFonts w:ascii="Times New Roman" w:hAnsi="Times New Roman" w:cs="Times New Roman"/>
          <w:b/>
          <w:sz w:val="24"/>
          <w:szCs w:val="24"/>
        </w:rPr>
      </w:pPr>
    </w:p>
    <w:p w:rsidR="00F940C5" w:rsidRDefault="00F940C5" w:rsidP="00186167">
      <w:pPr>
        <w:pStyle w:val="ConsPlusNormal"/>
        <w:ind w:firstLine="539"/>
        <w:jc w:val="center"/>
        <w:rPr>
          <w:rFonts w:ascii="Times New Roman" w:hAnsi="Times New Roman" w:cs="Times New Roman"/>
          <w:b/>
          <w:sz w:val="24"/>
          <w:szCs w:val="24"/>
        </w:rPr>
      </w:pPr>
    </w:p>
    <w:p w:rsidR="00F940C5" w:rsidRDefault="00F940C5" w:rsidP="00186167">
      <w:pPr>
        <w:pStyle w:val="ConsPlusNormal"/>
        <w:ind w:firstLine="539"/>
        <w:jc w:val="center"/>
        <w:rPr>
          <w:rFonts w:ascii="Times New Roman" w:hAnsi="Times New Roman" w:cs="Times New Roman"/>
          <w:b/>
          <w:sz w:val="24"/>
          <w:szCs w:val="24"/>
        </w:rPr>
      </w:pPr>
    </w:p>
    <w:p w:rsidR="00F940C5" w:rsidRDefault="00F940C5" w:rsidP="00186167">
      <w:pPr>
        <w:pStyle w:val="ConsPlusNormal"/>
        <w:ind w:firstLine="539"/>
        <w:jc w:val="center"/>
        <w:rPr>
          <w:rFonts w:ascii="Times New Roman" w:hAnsi="Times New Roman" w:cs="Times New Roman"/>
          <w:b/>
          <w:sz w:val="24"/>
          <w:szCs w:val="24"/>
        </w:rPr>
      </w:pPr>
    </w:p>
    <w:p w:rsidR="00F940C5" w:rsidRDefault="00F940C5" w:rsidP="00186167">
      <w:pPr>
        <w:pStyle w:val="ConsPlusNormal"/>
        <w:ind w:firstLine="539"/>
        <w:jc w:val="center"/>
        <w:rPr>
          <w:rFonts w:ascii="Times New Roman" w:hAnsi="Times New Roman" w:cs="Times New Roman"/>
          <w:b/>
          <w:sz w:val="24"/>
          <w:szCs w:val="24"/>
        </w:rPr>
      </w:pPr>
    </w:p>
    <w:p w:rsidR="00F940C5" w:rsidRDefault="00F940C5" w:rsidP="00186167">
      <w:pPr>
        <w:pStyle w:val="ConsPlusNormal"/>
        <w:ind w:firstLine="539"/>
        <w:jc w:val="center"/>
        <w:rPr>
          <w:rFonts w:ascii="Times New Roman" w:hAnsi="Times New Roman" w:cs="Times New Roman"/>
          <w:b/>
          <w:sz w:val="24"/>
          <w:szCs w:val="24"/>
        </w:rPr>
      </w:pPr>
    </w:p>
    <w:p w:rsidR="00F940C5" w:rsidRDefault="00F940C5" w:rsidP="00186167">
      <w:pPr>
        <w:pStyle w:val="ConsPlusNormal"/>
        <w:ind w:firstLine="539"/>
        <w:jc w:val="center"/>
        <w:rPr>
          <w:rFonts w:ascii="Times New Roman" w:hAnsi="Times New Roman" w:cs="Times New Roman"/>
          <w:b/>
          <w:sz w:val="24"/>
          <w:szCs w:val="24"/>
        </w:rPr>
      </w:pPr>
    </w:p>
    <w:p w:rsidR="00F940C5" w:rsidRDefault="00F940C5" w:rsidP="00186167">
      <w:pPr>
        <w:pStyle w:val="ConsPlusNormal"/>
        <w:ind w:firstLine="539"/>
        <w:jc w:val="center"/>
        <w:rPr>
          <w:rFonts w:ascii="Times New Roman" w:hAnsi="Times New Roman" w:cs="Times New Roman"/>
          <w:b/>
          <w:sz w:val="24"/>
          <w:szCs w:val="24"/>
        </w:rPr>
      </w:pPr>
    </w:p>
    <w:p w:rsidR="00F940C5" w:rsidRDefault="00F940C5" w:rsidP="00186167">
      <w:pPr>
        <w:pStyle w:val="ConsPlusNormal"/>
        <w:ind w:firstLine="539"/>
        <w:jc w:val="center"/>
        <w:rPr>
          <w:rFonts w:ascii="Times New Roman" w:hAnsi="Times New Roman" w:cs="Times New Roman"/>
          <w:b/>
          <w:sz w:val="24"/>
          <w:szCs w:val="24"/>
        </w:rPr>
      </w:pPr>
    </w:p>
    <w:p w:rsidR="00F940C5" w:rsidRDefault="00F940C5" w:rsidP="00186167">
      <w:pPr>
        <w:pStyle w:val="ConsPlusNormal"/>
        <w:ind w:firstLine="539"/>
        <w:jc w:val="center"/>
        <w:rPr>
          <w:rFonts w:ascii="Times New Roman" w:hAnsi="Times New Roman" w:cs="Times New Roman"/>
          <w:b/>
          <w:sz w:val="24"/>
          <w:szCs w:val="24"/>
        </w:rPr>
      </w:pPr>
    </w:p>
    <w:p w:rsidR="00F940C5" w:rsidRDefault="00F940C5" w:rsidP="00186167">
      <w:pPr>
        <w:pStyle w:val="ConsPlusNormal"/>
        <w:ind w:firstLine="539"/>
        <w:jc w:val="center"/>
        <w:rPr>
          <w:rFonts w:ascii="Times New Roman" w:hAnsi="Times New Roman" w:cs="Times New Roman"/>
          <w:b/>
          <w:sz w:val="24"/>
          <w:szCs w:val="24"/>
        </w:rPr>
      </w:pPr>
    </w:p>
    <w:p w:rsidR="00F940C5" w:rsidRDefault="00F940C5" w:rsidP="00186167">
      <w:pPr>
        <w:pStyle w:val="ConsPlusNormal"/>
        <w:ind w:firstLine="539"/>
        <w:jc w:val="center"/>
        <w:rPr>
          <w:rFonts w:ascii="Times New Roman" w:hAnsi="Times New Roman" w:cs="Times New Roman"/>
          <w:b/>
          <w:sz w:val="24"/>
          <w:szCs w:val="24"/>
        </w:rPr>
      </w:pPr>
    </w:p>
    <w:p w:rsidR="00F940C5" w:rsidRDefault="00F940C5" w:rsidP="00186167">
      <w:pPr>
        <w:pStyle w:val="ConsPlusNormal"/>
        <w:ind w:firstLine="539"/>
        <w:jc w:val="center"/>
        <w:rPr>
          <w:rFonts w:ascii="Times New Roman" w:hAnsi="Times New Roman" w:cs="Times New Roman"/>
          <w:b/>
          <w:sz w:val="24"/>
          <w:szCs w:val="24"/>
        </w:rPr>
      </w:pPr>
    </w:p>
    <w:p w:rsidR="00F940C5" w:rsidRDefault="00F940C5" w:rsidP="00186167">
      <w:pPr>
        <w:pStyle w:val="ConsPlusNormal"/>
        <w:ind w:firstLine="539"/>
        <w:jc w:val="center"/>
        <w:rPr>
          <w:rFonts w:ascii="Times New Roman" w:hAnsi="Times New Roman" w:cs="Times New Roman"/>
          <w:b/>
          <w:sz w:val="24"/>
          <w:szCs w:val="24"/>
        </w:rPr>
      </w:pPr>
    </w:p>
    <w:p w:rsidR="00F940C5" w:rsidRDefault="00F940C5" w:rsidP="00186167">
      <w:pPr>
        <w:pStyle w:val="ConsPlusNormal"/>
        <w:ind w:firstLine="539"/>
        <w:jc w:val="center"/>
        <w:rPr>
          <w:rFonts w:ascii="Times New Roman" w:hAnsi="Times New Roman" w:cs="Times New Roman"/>
          <w:b/>
          <w:sz w:val="24"/>
          <w:szCs w:val="24"/>
        </w:rPr>
      </w:pPr>
    </w:p>
    <w:p w:rsidR="00F940C5" w:rsidRDefault="00F940C5" w:rsidP="00186167">
      <w:pPr>
        <w:pStyle w:val="ConsPlusNormal"/>
        <w:ind w:firstLine="539"/>
        <w:jc w:val="center"/>
        <w:rPr>
          <w:rFonts w:ascii="Times New Roman" w:hAnsi="Times New Roman" w:cs="Times New Roman"/>
          <w:b/>
          <w:sz w:val="24"/>
          <w:szCs w:val="24"/>
        </w:rPr>
      </w:pPr>
    </w:p>
    <w:p w:rsidR="00070504" w:rsidRDefault="00070504" w:rsidP="00186167">
      <w:pPr>
        <w:pStyle w:val="ConsPlusNormal"/>
        <w:ind w:firstLine="539"/>
        <w:jc w:val="center"/>
        <w:rPr>
          <w:rFonts w:ascii="Times New Roman" w:hAnsi="Times New Roman" w:cs="Times New Roman"/>
          <w:b/>
          <w:sz w:val="24"/>
          <w:szCs w:val="24"/>
        </w:rPr>
      </w:pPr>
    </w:p>
    <w:p w:rsidR="00070504" w:rsidRDefault="00070504" w:rsidP="00186167">
      <w:pPr>
        <w:pStyle w:val="ConsPlusNormal"/>
        <w:ind w:firstLine="539"/>
        <w:jc w:val="center"/>
        <w:rPr>
          <w:rFonts w:ascii="Times New Roman" w:hAnsi="Times New Roman" w:cs="Times New Roman"/>
          <w:b/>
          <w:sz w:val="24"/>
          <w:szCs w:val="24"/>
        </w:rPr>
      </w:pPr>
    </w:p>
    <w:p w:rsidR="00070504" w:rsidRDefault="00070504" w:rsidP="00186167">
      <w:pPr>
        <w:pStyle w:val="ConsPlusNormal"/>
        <w:ind w:firstLine="539"/>
        <w:jc w:val="center"/>
        <w:rPr>
          <w:rFonts w:ascii="Times New Roman" w:hAnsi="Times New Roman" w:cs="Times New Roman"/>
          <w:b/>
          <w:sz w:val="24"/>
          <w:szCs w:val="24"/>
        </w:rPr>
      </w:pPr>
    </w:p>
    <w:p w:rsidR="00070504" w:rsidRDefault="00070504" w:rsidP="00186167">
      <w:pPr>
        <w:pStyle w:val="ConsPlusNormal"/>
        <w:ind w:firstLine="539"/>
        <w:jc w:val="center"/>
        <w:rPr>
          <w:rFonts w:ascii="Times New Roman" w:hAnsi="Times New Roman" w:cs="Times New Roman"/>
          <w:b/>
          <w:sz w:val="24"/>
          <w:szCs w:val="24"/>
        </w:rPr>
      </w:pPr>
    </w:p>
    <w:p w:rsidR="00F940C5" w:rsidRDefault="00F940C5" w:rsidP="00186167">
      <w:pPr>
        <w:pStyle w:val="ConsPlusNormal"/>
        <w:ind w:firstLine="539"/>
        <w:jc w:val="center"/>
        <w:rPr>
          <w:rFonts w:ascii="Times New Roman" w:hAnsi="Times New Roman" w:cs="Times New Roman"/>
          <w:b/>
          <w:sz w:val="24"/>
          <w:szCs w:val="24"/>
        </w:rPr>
      </w:pPr>
    </w:p>
    <w:p w:rsidR="00186167" w:rsidRPr="00947E88" w:rsidRDefault="00186167" w:rsidP="00186167">
      <w:pPr>
        <w:pStyle w:val="ConsPlusNormal"/>
        <w:ind w:firstLine="539"/>
        <w:jc w:val="center"/>
        <w:rPr>
          <w:rFonts w:ascii="Times New Roman" w:hAnsi="Times New Roman" w:cs="Times New Roman"/>
          <w:b/>
          <w:sz w:val="24"/>
          <w:szCs w:val="24"/>
        </w:rPr>
      </w:pPr>
      <w:r w:rsidRPr="00947E88">
        <w:rPr>
          <w:rFonts w:ascii="Times New Roman" w:hAnsi="Times New Roman" w:cs="Times New Roman"/>
          <w:b/>
          <w:sz w:val="24"/>
          <w:szCs w:val="24"/>
        </w:rPr>
        <w:t>Перечень</w:t>
      </w:r>
    </w:p>
    <w:p w:rsidR="005C12A9" w:rsidRDefault="00186167">
      <w:pPr>
        <w:widowControl w:val="0"/>
        <w:jc w:val="center"/>
        <w:rPr>
          <w:rFonts w:cs="Times New Roman"/>
          <w:b/>
          <w:bCs/>
          <w:sz w:val="24"/>
          <w:szCs w:val="24"/>
        </w:rPr>
      </w:pPr>
      <w:r w:rsidRPr="00947E88">
        <w:rPr>
          <w:rFonts w:cs="Times New Roman"/>
          <w:b/>
          <w:sz w:val="24"/>
          <w:szCs w:val="24"/>
        </w:rPr>
        <w:t>мероприятий п</w:t>
      </w:r>
      <w:r w:rsidR="001D2182" w:rsidRPr="00947E88">
        <w:rPr>
          <w:rFonts w:cs="Times New Roman"/>
          <w:b/>
          <w:sz w:val="24"/>
          <w:szCs w:val="24"/>
        </w:rPr>
        <w:t>одпрограмм</w:t>
      </w:r>
      <w:r w:rsidRPr="00947E88">
        <w:rPr>
          <w:rFonts w:cs="Times New Roman"/>
          <w:b/>
          <w:sz w:val="24"/>
          <w:szCs w:val="24"/>
        </w:rPr>
        <w:t>ы</w:t>
      </w:r>
      <w:r w:rsidR="001D2182" w:rsidRPr="00947E88">
        <w:rPr>
          <w:rFonts w:cs="Times New Roman"/>
          <w:b/>
          <w:sz w:val="24"/>
          <w:szCs w:val="24"/>
        </w:rPr>
        <w:t xml:space="preserve"> 4</w:t>
      </w:r>
      <w:r w:rsidR="00493279">
        <w:rPr>
          <w:rFonts w:cs="Times New Roman"/>
          <w:b/>
          <w:sz w:val="24"/>
          <w:szCs w:val="24"/>
        </w:rPr>
        <w:t xml:space="preserve"> </w:t>
      </w:r>
      <w:r w:rsidR="001D2182" w:rsidRPr="00947E88">
        <w:rPr>
          <w:rFonts w:cs="Times New Roman"/>
          <w:b/>
          <w:bCs/>
          <w:sz w:val="24"/>
          <w:szCs w:val="24"/>
        </w:rPr>
        <w:t xml:space="preserve">«Развитие профессионального искусства, гастрольно-концертной </w:t>
      </w:r>
      <w:r w:rsidR="001D2182" w:rsidRPr="00947E88">
        <w:rPr>
          <w:rFonts w:cs="Times New Roman"/>
          <w:b/>
          <w:sz w:val="24"/>
          <w:szCs w:val="24"/>
        </w:rPr>
        <w:t xml:space="preserve">и культурно-досуговой </w:t>
      </w:r>
      <w:r w:rsidR="001D2182" w:rsidRPr="00947E88">
        <w:rPr>
          <w:rFonts w:cs="Times New Roman"/>
          <w:b/>
          <w:bCs/>
          <w:sz w:val="24"/>
          <w:szCs w:val="24"/>
        </w:rPr>
        <w:t>деятельности, кинематографии»</w:t>
      </w:r>
    </w:p>
    <w:p w:rsidR="009A393B" w:rsidRDefault="009A393B">
      <w:pPr>
        <w:widowControl w:val="0"/>
        <w:jc w:val="center"/>
        <w:rPr>
          <w:rFonts w:cs="Times New Roman"/>
          <w:b/>
          <w:bCs/>
          <w:sz w:val="24"/>
          <w:szCs w:val="24"/>
        </w:rPr>
      </w:pPr>
    </w:p>
    <w:tbl>
      <w:tblPr>
        <w:tblW w:w="0" w:type="auto"/>
        <w:tblInd w:w="113" w:type="dxa"/>
        <w:tblLook w:val="04A0" w:firstRow="1" w:lastRow="0" w:firstColumn="1" w:lastColumn="0" w:noHBand="0" w:noVBand="1"/>
      </w:tblPr>
      <w:tblGrid>
        <w:gridCol w:w="464"/>
        <w:gridCol w:w="2173"/>
        <w:gridCol w:w="1054"/>
        <w:gridCol w:w="1583"/>
        <w:gridCol w:w="1067"/>
        <w:gridCol w:w="1056"/>
        <w:gridCol w:w="545"/>
        <w:gridCol w:w="746"/>
        <w:gridCol w:w="930"/>
        <w:gridCol w:w="770"/>
        <w:gridCol w:w="773"/>
        <w:gridCol w:w="1056"/>
        <w:gridCol w:w="1056"/>
        <w:gridCol w:w="1056"/>
        <w:gridCol w:w="740"/>
        <w:gridCol w:w="738"/>
      </w:tblGrid>
      <w:tr w:rsidR="00A01803" w:rsidRPr="00A01803" w:rsidTr="00A01803">
        <w:trPr>
          <w:trHeight w:val="300"/>
        </w:trPr>
        <w:tc>
          <w:tcPr>
            <w:tcW w:w="0" w:type="auto"/>
            <w:vMerge w:val="restart"/>
            <w:tcBorders>
              <w:top w:val="single" w:sz="4" w:space="0" w:color="auto"/>
              <w:left w:val="single" w:sz="4" w:space="0" w:color="auto"/>
              <w:bottom w:val="single" w:sz="4" w:space="0" w:color="auto"/>
              <w:right w:val="single" w:sz="4" w:space="0" w:color="auto"/>
            </w:tcBorders>
            <w:shd w:val="clear" w:color="000000" w:fill="FFFFFF"/>
            <w:hideMark/>
          </w:tcPr>
          <w:p w:rsidR="00A01803" w:rsidRPr="00A01803" w:rsidRDefault="00A01803" w:rsidP="00A01803">
            <w:pPr>
              <w:suppressAutoHyphens w:val="0"/>
              <w:jc w:val="center"/>
              <w:rPr>
                <w:rFonts w:eastAsia="Times New Roman" w:cs="Times New Roman"/>
                <w:b/>
                <w:bCs/>
                <w:color w:val="000000"/>
                <w:sz w:val="16"/>
                <w:szCs w:val="16"/>
                <w:lang w:eastAsia="ru-RU"/>
              </w:rPr>
            </w:pPr>
            <w:r w:rsidRPr="00A01803">
              <w:rPr>
                <w:rFonts w:eastAsia="Times New Roman" w:cs="Times New Roman"/>
                <w:b/>
                <w:bCs/>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hideMark/>
          </w:tcPr>
          <w:p w:rsidR="00A01803" w:rsidRPr="00A01803" w:rsidRDefault="00A01803" w:rsidP="00A01803">
            <w:pPr>
              <w:suppressAutoHyphens w:val="0"/>
              <w:jc w:val="center"/>
              <w:rPr>
                <w:rFonts w:eastAsia="Times New Roman" w:cs="Times New Roman"/>
                <w:b/>
                <w:bCs/>
                <w:color w:val="000000"/>
                <w:sz w:val="16"/>
                <w:szCs w:val="16"/>
                <w:lang w:eastAsia="ru-RU"/>
              </w:rPr>
            </w:pPr>
            <w:r w:rsidRPr="00A01803">
              <w:rPr>
                <w:rFonts w:eastAsia="Times New Roman" w:cs="Times New Roman"/>
                <w:b/>
                <w:bCs/>
                <w:color w:val="000000"/>
                <w:sz w:val="16"/>
                <w:szCs w:val="16"/>
                <w:lang w:eastAsia="ru-RU"/>
              </w:rPr>
              <w:t>Мероприятия по реализации программы</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hideMark/>
          </w:tcPr>
          <w:p w:rsidR="00A01803" w:rsidRPr="00A01803" w:rsidRDefault="00A01803" w:rsidP="00A01803">
            <w:pPr>
              <w:suppressAutoHyphens w:val="0"/>
              <w:jc w:val="center"/>
              <w:rPr>
                <w:rFonts w:eastAsia="Times New Roman" w:cs="Times New Roman"/>
                <w:b/>
                <w:bCs/>
                <w:color w:val="000000"/>
                <w:sz w:val="16"/>
                <w:szCs w:val="16"/>
                <w:lang w:eastAsia="ru-RU"/>
              </w:rPr>
            </w:pPr>
            <w:r w:rsidRPr="00A01803">
              <w:rPr>
                <w:rFonts w:eastAsia="Times New Roman" w:cs="Times New Roman"/>
                <w:b/>
                <w:bCs/>
                <w:color w:val="000000"/>
                <w:sz w:val="16"/>
                <w:szCs w:val="16"/>
                <w:lang w:eastAsia="ru-RU"/>
              </w:rPr>
              <w:t xml:space="preserve">Срок </w:t>
            </w:r>
            <w:proofErr w:type="spellStart"/>
            <w:proofErr w:type="gramStart"/>
            <w:r w:rsidRPr="00A01803">
              <w:rPr>
                <w:rFonts w:eastAsia="Times New Roman" w:cs="Times New Roman"/>
                <w:b/>
                <w:bCs/>
                <w:color w:val="000000"/>
                <w:sz w:val="16"/>
                <w:szCs w:val="16"/>
                <w:lang w:eastAsia="ru-RU"/>
              </w:rPr>
              <w:t>исполне-ния</w:t>
            </w:r>
            <w:proofErr w:type="spellEnd"/>
            <w:proofErr w:type="gramEnd"/>
            <w:r w:rsidRPr="00A01803">
              <w:rPr>
                <w:rFonts w:eastAsia="Times New Roman" w:cs="Times New Roman"/>
                <w:b/>
                <w:bCs/>
                <w:color w:val="000000"/>
                <w:sz w:val="16"/>
                <w:szCs w:val="16"/>
                <w:lang w:eastAsia="ru-RU"/>
              </w:rPr>
              <w:t xml:space="preserve"> </w:t>
            </w:r>
            <w:proofErr w:type="spellStart"/>
            <w:r w:rsidRPr="00A01803">
              <w:rPr>
                <w:rFonts w:eastAsia="Times New Roman" w:cs="Times New Roman"/>
                <w:b/>
                <w:bCs/>
                <w:color w:val="000000"/>
                <w:sz w:val="16"/>
                <w:szCs w:val="16"/>
                <w:lang w:eastAsia="ru-RU"/>
              </w:rPr>
              <w:t>мероприя-тия</w:t>
            </w:r>
            <w:proofErr w:type="spellEnd"/>
            <w:r w:rsidRPr="00A01803">
              <w:rPr>
                <w:rFonts w:eastAsia="Times New Roman" w:cs="Times New Roman"/>
                <w:b/>
                <w:bCs/>
                <w:color w:val="000000"/>
                <w:sz w:val="16"/>
                <w:szCs w:val="16"/>
                <w:lang w:eastAsia="ru-RU"/>
              </w:rPr>
              <w:t xml:space="preserve"> (годы)</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hideMark/>
          </w:tcPr>
          <w:p w:rsidR="00A01803" w:rsidRPr="00A01803" w:rsidRDefault="00A01803" w:rsidP="00A01803">
            <w:pPr>
              <w:suppressAutoHyphens w:val="0"/>
              <w:jc w:val="center"/>
              <w:rPr>
                <w:rFonts w:eastAsia="Times New Roman" w:cs="Times New Roman"/>
                <w:b/>
                <w:bCs/>
                <w:color w:val="000000"/>
                <w:sz w:val="16"/>
                <w:szCs w:val="16"/>
                <w:lang w:eastAsia="ru-RU"/>
              </w:rPr>
            </w:pPr>
            <w:r w:rsidRPr="00A01803">
              <w:rPr>
                <w:rFonts w:eastAsia="Times New Roman" w:cs="Times New Roman"/>
                <w:b/>
                <w:bCs/>
                <w:color w:val="000000"/>
                <w:sz w:val="16"/>
                <w:szCs w:val="16"/>
                <w:lang w:eastAsia="ru-RU"/>
              </w:rPr>
              <w:t xml:space="preserve">Источники </w:t>
            </w:r>
            <w:proofErr w:type="spellStart"/>
            <w:proofErr w:type="gramStart"/>
            <w:r w:rsidRPr="00A01803">
              <w:rPr>
                <w:rFonts w:eastAsia="Times New Roman" w:cs="Times New Roman"/>
                <w:b/>
                <w:bCs/>
                <w:color w:val="000000"/>
                <w:sz w:val="16"/>
                <w:szCs w:val="16"/>
                <w:lang w:eastAsia="ru-RU"/>
              </w:rPr>
              <w:t>финансирова-ния</w:t>
            </w:r>
            <w:proofErr w:type="spellEnd"/>
            <w:proofErr w:type="gramEnd"/>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b/>
                <w:bCs/>
                <w:color w:val="000000"/>
                <w:sz w:val="16"/>
                <w:szCs w:val="16"/>
                <w:lang w:eastAsia="ru-RU"/>
              </w:rPr>
            </w:pPr>
            <w:r w:rsidRPr="00A01803">
              <w:rPr>
                <w:rFonts w:eastAsia="Times New Roman" w:cs="Times New Roman"/>
                <w:b/>
                <w:bCs/>
                <w:color w:val="000000"/>
                <w:sz w:val="16"/>
                <w:szCs w:val="16"/>
                <w:lang w:eastAsia="ru-RU"/>
              </w:rPr>
              <w:t>Всего (</w:t>
            </w:r>
            <w:proofErr w:type="spellStart"/>
            <w:r w:rsidRPr="00A01803">
              <w:rPr>
                <w:rFonts w:eastAsia="Times New Roman" w:cs="Times New Roman"/>
                <w:b/>
                <w:bCs/>
                <w:color w:val="000000"/>
                <w:sz w:val="16"/>
                <w:szCs w:val="16"/>
                <w:lang w:eastAsia="ru-RU"/>
              </w:rPr>
              <w:t>тыс.руб</w:t>
            </w:r>
            <w:proofErr w:type="spellEnd"/>
            <w:r w:rsidRPr="00A01803">
              <w:rPr>
                <w:rFonts w:eastAsia="Times New Roman" w:cs="Times New Roman"/>
                <w:b/>
                <w:bCs/>
                <w:color w:val="000000"/>
                <w:sz w:val="16"/>
                <w:szCs w:val="16"/>
                <w:lang w:eastAsia="ru-RU"/>
              </w:rPr>
              <w:t>.)</w:t>
            </w:r>
          </w:p>
        </w:tc>
        <w:tc>
          <w:tcPr>
            <w:tcW w:w="0" w:type="auto"/>
            <w:gridSpan w:val="9"/>
            <w:tcBorders>
              <w:top w:val="single" w:sz="4" w:space="0" w:color="auto"/>
              <w:left w:val="nil"/>
              <w:bottom w:val="single" w:sz="4" w:space="0" w:color="auto"/>
              <w:right w:val="single" w:sz="4" w:space="0" w:color="000000"/>
            </w:tcBorders>
            <w:shd w:val="clear" w:color="auto" w:fill="auto"/>
            <w:hideMark/>
          </w:tcPr>
          <w:p w:rsidR="00A01803" w:rsidRPr="00A01803" w:rsidRDefault="00A01803" w:rsidP="00A01803">
            <w:pPr>
              <w:suppressAutoHyphens w:val="0"/>
              <w:jc w:val="center"/>
              <w:rPr>
                <w:rFonts w:eastAsia="Times New Roman" w:cs="Times New Roman"/>
                <w:b/>
                <w:bCs/>
                <w:color w:val="000000"/>
                <w:sz w:val="16"/>
                <w:szCs w:val="16"/>
                <w:lang w:eastAsia="ru-RU"/>
              </w:rPr>
            </w:pPr>
            <w:r w:rsidRPr="00A01803">
              <w:rPr>
                <w:rFonts w:eastAsia="Times New Roman" w:cs="Times New Roman"/>
                <w:b/>
                <w:bCs/>
                <w:color w:val="000000"/>
                <w:sz w:val="16"/>
                <w:szCs w:val="16"/>
                <w:lang w:eastAsia="ru-RU"/>
              </w:rPr>
              <w:t>Объем финансирования по годам, (тыс. рублей)</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FFFFFF"/>
            <w:hideMark/>
          </w:tcPr>
          <w:p w:rsidR="00A01803" w:rsidRPr="00A01803" w:rsidRDefault="00A01803" w:rsidP="00A01803">
            <w:pPr>
              <w:suppressAutoHyphens w:val="0"/>
              <w:jc w:val="center"/>
              <w:rPr>
                <w:rFonts w:eastAsia="Times New Roman" w:cs="Times New Roman"/>
                <w:b/>
                <w:bCs/>
                <w:color w:val="000000"/>
                <w:sz w:val="16"/>
                <w:szCs w:val="16"/>
                <w:lang w:eastAsia="ru-RU"/>
              </w:rPr>
            </w:pPr>
            <w:r w:rsidRPr="00A01803">
              <w:rPr>
                <w:rFonts w:eastAsia="Times New Roman" w:cs="Times New Roman"/>
                <w:b/>
                <w:bCs/>
                <w:color w:val="000000"/>
                <w:sz w:val="16"/>
                <w:szCs w:val="16"/>
                <w:lang w:eastAsia="ru-RU"/>
              </w:rPr>
              <w:t>Ответственный за выполнение мероприятия программы</w:t>
            </w:r>
          </w:p>
        </w:tc>
      </w:tr>
      <w:tr w:rsidR="00A01803" w:rsidRPr="00A01803" w:rsidTr="00A01803">
        <w:trPr>
          <w:trHeight w:val="7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color w:val="000000"/>
                <w:sz w:val="16"/>
                <w:szCs w:val="16"/>
                <w:lang w:eastAsia="ru-RU"/>
              </w:rPr>
            </w:pPr>
          </w:p>
        </w:tc>
        <w:tc>
          <w:tcPr>
            <w:tcW w:w="0" w:type="auto"/>
            <w:tcBorders>
              <w:top w:val="single" w:sz="4" w:space="0" w:color="auto"/>
              <w:left w:val="nil"/>
              <w:bottom w:val="single" w:sz="4" w:space="0" w:color="auto"/>
              <w:right w:val="single" w:sz="4" w:space="0" w:color="000000"/>
            </w:tcBorders>
            <w:shd w:val="clear" w:color="auto" w:fill="auto"/>
            <w:hideMark/>
          </w:tcPr>
          <w:p w:rsidR="00A01803" w:rsidRPr="00A01803" w:rsidRDefault="00A01803" w:rsidP="00A01803">
            <w:pPr>
              <w:suppressAutoHyphens w:val="0"/>
              <w:jc w:val="center"/>
              <w:rPr>
                <w:rFonts w:eastAsia="Times New Roman" w:cs="Times New Roman"/>
                <w:b/>
                <w:bCs/>
                <w:color w:val="000000"/>
                <w:sz w:val="16"/>
                <w:szCs w:val="16"/>
                <w:lang w:eastAsia="ru-RU"/>
              </w:rPr>
            </w:pPr>
            <w:r w:rsidRPr="00A01803">
              <w:rPr>
                <w:rFonts w:eastAsia="Times New Roman" w:cs="Times New Roman"/>
                <w:b/>
                <w:bCs/>
                <w:color w:val="000000"/>
                <w:sz w:val="16"/>
                <w:szCs w:val="16"/>
                <w:lang w:eastAsia="ru-RU"/>
              </w:rPr>
              <w:t>2023 год</w:t>
            </w:r>
          </w:p>
        </w:tc>
        <w:tc>
          <w:tcPr>
            <w:tcW w:w="0" w:type="auto"/>
            <w:gridSpan w:val="5"/>
            <w:tcBorders>
              <w:top w:val="single" w:sz="4" w:space="0" w:color="auto"/>
              <w:left w:val="nil"/>
              <w:bottom w:val="single" w:sz="4" w:space="0" w:color="auto"/>
              <w:right w:val="single" w:sz="4" w:space="0" w:color="000000"/>
            </w:tcBorders>
            <w:shd w:val="clear" w:color="auto" w:fill="auto"/>
            <w:hideMark/>
          </w:tcPr>
          <w:p w:rsidR="00A01803" w:rsidRPr="00A01803" w:rsidRDefault="00A01803" w:rsidP="00A01803">
            <w:pPr>
              <w:suppressAutoHyphens w:val="0"/>
              <w:jc w:val="center"/>
              <w:rPr>
                <w:rFonts w:eastAsia="Times New Roman" w:cs="Times New Roman"/>
                <w:b/>
                <w:bCs/>
                <w:color w:val="000000"/>
                <w:sz w:val="16"/>
                <w:szCs w:val="16"/>
                <w:lang w:eastAsia="ru-RU"/>
              </w:rPr>
            </w:pPr>
            <w:r w:rsidRPr="00A01803">
              <w:rPr>
                <w:rFonts w:eastAsia="Times New Roman" w:cs="Times New Roman"/>
                <w:b/>
                <w:bCs/>
                <w:color w:val="000000"/>
                <w:sz w:val="16"/>
                <w:szCs w:val="16"/>
                <w:lang w:eastAsia="ru-RU"/>
              </w:rPr>
              <w:t>2024 год</w:t>
            </w: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b/>
                <w:bCs/>
                <w:color w:val="000000"/>
                <w:sz w:val="16"/>
                <w:szCs w:val="16"/>
                <w:lang w:eastAsia="ru-RU"/>
              </w:rPr>
            </w:pPr>
            <w:r w:rsidRPr="00A01803">
              <w:rPr>
                <w:rFonts w:eastAsia="Times New Roman" w:cs="Times New Roman"/>
                <w:b/>
                <w:bCs/>
                <w:color w:val="000000"/>
                <w:sz w:val="16"/>
                <w:szCs w:val="16"/>
                <w:lang w:eastAsia="ru-RU"/>
              </w:rPr>
              <w:t>2025 год</w:t>
            </w: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b/>
                <w:bCs/>
                <w:color w:val="000000"/>
                <w:sz w:val="16"/>
                <w:szCs w:val="16"/>
                <w:lang w:eastAsia="ru-RU"/>
              </w:rPr>
            </w:pPr>
            <w:r w:rsidRPr="00A01803">
              <w:rPr>
                <w:rFonts w:eastAsia="Times New Roman" w:cs="Times New Roman"/>
                <w:b/>
                <w:bCs/>
                <w:color w:val="000000"/>
                <w:sz w:val="16"/>
                <w:szCs w:val="16"/>
                <w:lang w:eastAsia="ru-RU"/>
              </w:rPr>
              <w:t>2026 год</w:t>
            </w: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b/>
                <w:bCs/>
                <w:color w:val="000000"/>
                <w:sz w:val="16"/>
                <w:szCs w:val="16"/>
                <w:lang w:eastAsia="ru-RU"/>
              </w:rPr>
            </w:pPr>
            <w:r w:rsidRPr="00A01803">
              <w:rPr>
                <w:rFonts w:eastAsia="Times New Roman" w:cs="Times New Roman"/>
                <w:b/>
                <w:bCs/>
                <w:color w:val="000000"/>
                <w:sz w:val="16"/>
                <w:szCs w:val="16"/>
                <w:lang w:eastAsia="ru-RU"/>
              </w:rPr>
              <w:t>2027 год</w:t>
            </w:r>
          </w:p>
        </w:tc>
        <w:tc>
          <w:tcPr>
            <w:tcW w:w="0" w:type="auto"/>
            <w:gridSpan w:val="2"/>
            <w:vMerge/>
            <w:tcBorders>
              <w:top w:val="nil"/>
              <w:left w:val="nil"/>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color w:val="000000"/>
                <w:sz w:val="16"/>
                <w:szCs w:val="16"/>
                <w:lang w:eastAsia="ru-RU"/>
              </w:rPr>
            </w:pPr>
          </w:p>
        </w:tc>
      </w:tr>
      <w:tr w:rsidR="00A01803" w:rsidRPr="00A01803" w:rsidTr="00A01803">
        <w:trPr>
          <w:trHeight w:val="300"/>
        </w:trPr>
        <w:tc>
          <w:tcPr>
            <w:tcW w:w="0" w:type="auto"/>
            <w:tcBorders>
              <w:top w:val="nil"/>
              <w:left w:val="single" w:sz="4" w:space="0" w:color="auto"/>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1</w:t>
            </w:r>
          </w:p>
        </w:tc>
        <w:tc>
          <w:tcPr>
            <w:tcW w:w="0" w:type="auto"/>
            <w:tcBorders>
              <w:top w:val="nil"/>
              <w:left w:val="nil"/>
              <w:bottom w:val="single" w:sz="4" w:space="0" w:color="auto"/>
              <w:right w:val="single" w:sz="4" w:space="0" w:color="auto"/>
            </w:tcBorders>
            <w:shd w:val="clear" w:color="auto" w:fill="auto"/>
            <w:vAlign w:val="bottom"/>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2</w:t>
            </w: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3</w:t>
            </w:r>
          </w:p>
        </w:tc>
        <w:tc>
          <w:tcPr>
            <w:tcW w:w="0" w:type="auto"/>
            <w:tcBorders>
              <w:top w:val="nil"/>
              <w:left w:val="nil"/>
              <w:bottom w:val="single" w:sz="4" w:space="0" w:color="auto"/>
              <w:right w:val="single" w:sz="4" w:space="0" w:color="auto"/>
            </w:tcBorders>
            <w:shd w:val="clear" w:color="auto" w:fill="auto"/>
            <w:vAlign w:val="bottom"/>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4</w:t>
            </w:r>
          </w:p>
        </w:tc>
        <w:tc>
          <w:tcPr>
            <w:tcW w:w="0" w:type="auto"/>
            <w:tcBorders>
              <w:top w:val="nil"/>
              <w:left w:val="nil"/>
              <w:bottom w:val="single" w:sz="4" w:space="0" w:color="auto"/>
              <w:right w:val="single" w:sz="4" w:space="0" w:color="auto"/>
            </w:tcBorders>
            <w:shd w:val="clear" w:color="auto" w:fill="auto"/>
            <w:vAlign w:val="bottom"/>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6</w:t>
            </w:r>
          </w:p>
        </w:tc>
        <w:tc>
          <w:tcPr>
            <w:tcW w:w="0" w:type="auto"/>
            <w:tcBorders>
              <w:top w:val="single" w:sz="4" w:space="0" w:color="auto"/>
              <w:left w:val="nil"/>
              <w:bottom w:val="single" w:sz="4" w:space="0" w:color="auto"/>
              <w:right w:val="single" w:sz="4" w:space="0" w:color="000000"/>
            </w:tcBorders>
            <w:shd w:val="clear" w:color="auto" w:fill="auto"/>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7</w:t>
            </w:r>
          </w:p>
        </w:tc>
        <w:tc>
          <w:tcPr>
            <w:tcW w:w="0" w:type="auto"/>
            <w:gridSpan w:val="5"/>
            <w:tcBorders>
              <w:top w:val="single" w:sz="4" w:space="0" w:color="auto"/>
              <w:left w:val="nil"/>
              <w:bottom w:val="single" w:sz="4" w:space="0" w:color="auto"/>
              <w:right w:val="single" w:sz="4" w:space="0" w:color="000000"/>
            </w:tcBorders>
            <w:shd w:val="clear" w:color="auto" w:fill="auto"/>
            <w:vAlign w:val="bottom"/>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8</w:t>
            </w: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9</w:t>
            </w:r>
          </w:p>
        </w:tc>
        <w:tc>
          <w:tcPr>
            <w:tcW w:w="0" w:type="auto"/>
            <w:tcBorders>
              <w:top w:val="nil"/>
              <w:left w:val="nil"/>
              <w:bottom w:val="single" w:sz="4" w:space="0" w:color="auto"/>
              <w:right w:val="single" w:sz="4" w:space="0" w:color="auto"/>
            </w:tcBorders>
            <w:shd w:val="clear" w:color="auto" w:fill="auto"/>
            <w:vAlign w:val="bottom"/>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10</w:t>
            </w: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11</w:t>
            </w:r>
          </w:p>
        </w:tc>
        <w:tc>
          <w:tcPr>
            <w:tcW w:w="0" w:type="auto"/>
            <w:gridSpan w:val="2"/>
            <w:tcBorders>
              <w:top w:val="single" w:sz="4" w:space="0" w:color="auto"/>
              <w:left w:val="nil"/>
              <w:bottom w:val="single" w:sz="4" w:space="0" w:color="auto"/>
              <w:right w:val="single" w:sz="4" w:space="0" w:color="auto"/>
            </w:tcBorders>
            <w:shd w:val="clear" w:color="auto" w:fill="auto"/>
            <w:vAlign w:val="bottom"/>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12</w:t>
            </w:r>
          </w:p>
        </w:tc>
      </w:tr>
      <w:tr w:rsidR="00A01803" w:rsidRPr="00A01803" w:rsidTr="00A01803">
        <w:trPr>
          <w:trHeight w:val="300"/>
        </w:trPr>
        <w:tc>
          <w:tcPr>
            <w:tcW w:w="0" w:type="auto"/>
            <w:vMerge w:val="restart"/>
            <w:tcBorders>
              <w:top w:val="nil"/>
              <w:left w:val="single" w:sz="4" w:space="0" w:color="auto"/>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1.</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b/>
                <w:bCs/>
                <w:sz w:val="16"/>
                <w:szCs w:val="16"/>
                <w:lang w:eastAsia="ru-RU"/>
              </w:rPr>
            </w:pPr>
            <w:r w:rsidRPr="00A01803">
              <w:rPr>
                <w:rFonts w:eastAsia="Times New Roman" w:cs="Times New Roman"/>
                <w:b/>
                <w:bCs/>
                <w:sz w:val="16"/>
                <w:szCs w:val="16"/>
                <w:lang w:eastAsia="ru-RU"/>
              </w:rPr>
              <w:t>Основное мероприятие 04</w:t>
            </w:r>
            <w:r w:rsidRPr="00A01803">
              <w:rPr>
                <w:rFonts w:eastAsia="Times New Roman" w:cs="Times New Roman"/>
                <w:b/>
                <w:bCs/>
                <w:sz w:val="16"/>
                <w:szCs w:val="16"/>
                <w:lang w:eastAsia="ru-RU"/>
              </w:rPr>
              <w:br/>
              <w:t>Обеспечение функций культурно-досуговых учреждений</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2023-2027</w:t>
            </w: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b/>
                <w:bCs/>
                <w:sz w:val="16"/>
                <w:szCs w:val="16"/>
                <w:lang w:eastAsia="ru-RU"/>
              </w:rPr>
            </w:pPr>
            <w:r w:rsidRPr="00A01803">
              <w:rPr>
                <w:rFonts w:eastAsia="Times New Roman" w:cs="Times New Roman"/>
                <w:b/>
                <w:bCs/>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91284,99612</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19361,35750</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22695,78281</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15024,01428</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15746,77114</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18457,07039</w:t>
            </w:r>
          </w:p>
        </w:tc>
        <w:tc>
          <w:tcPr>
            <w:tcW w:w="0" w:type="auto"/>
            <w:gridSpan w:val="2"/>
            <w:vMerge w:val="restart"/>
            <w:tcBorders>
              <w:top w:val="single" w:sz="4" w:space="0" w:color="auto"/>
              <w:left w:val="single" w:sz="4" w:space="0" w:color="auto"/>
              <w:bottom w:val="nil"/>
              <w:right w:val="single" w:sz="4" w:space="0" w:color="000000"/>
            </w:tcBorders>
            <w:shd w:val="clear" w:color="auto" w:fill="auto"/>
            <w:hideMark/>
          </w:tcPr>
          <w:p w:rsidR="00A01803" w:rsidRPr="00A01803" w:rsidRDefault="00A01803" w:rsidP="00A01803">
            <w:pPr>
              <w:suppressAutoHyphens w:val="0"/>
              <w:rPr>
                <w:rFonts w:eastAsia="Times New Roman" w:cs="Times New Roman"/>
                <w:b/>
                <w:bCs/>
                <w:sz w:val="16"/>
                <w:szCs w:val="16"/>
                <w:lang w:eastAsia="ru-RU"/>
              </w:rPr>
            </w:pPr>
            <w:r w:rsidRPr="00A01803">
              <w:rPr>
                <w:rFonts w:eastAsia="Times New Roman" w:cs="Times New Roman"/>
                <w:b/>
                <w:bCs/>
                <w:sz w:val="16"/>
                <w:szCs w:val="16"/>
                <w:lang w:eastAsia="ru-RU"/>
              </w:rPr>
              <w:t>МКУ ДК "Молодёжный"</w:t>
            </w:r>
          </w:p>
        </w:tc>
      </w:tr>
      <w:tr w:rsidR="00A01803" w:rsidRPr="00A01803" w:rsidTr="00A01803">
        <w:trPr>
          <w:trHeight w:val="630"/>
        </w:trPr>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b/>
                <w:bCs/>
                <w:sz w:val="16"/>
                <w:szCs w:val="16"/>
                <w:lang w:eastAsia="ru-RU"/>
              </w:rPr>
            </w:pPr>
            <w:r w:rsidRPr="00A01803">
              <w:rPr>
                <w:rFonts w:eastAsia="Times New Roman" w:cs="Times New Roman"/>
                <w:b/>
                <w:bCs/>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0,00000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0,00000</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0,00000</w:t>
            </w:r>
          </w:p>
        </w:tc>
        <w:tc>
          <w:tcPr>
            <w:tcW w:w="0" w:type="auto"/>
            <w:gridSpan w:val="2"/>
            <w:vMerge/>
            <w:tcBorders>
              <w:top w:val="nil"/>
              <w:left w:val="nil"/>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r>
      <w:tr w:rsidR="00A01803" w:rsidRPr="00A01803" w:rsidTr="00A01803">
        <w:trPr>
          <w:trHeight w:val="1260"/>
        </w:trPr>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b/>
                <w:bCs/>
                <w:sz w:val="16"/>
                <w:szCs w:val="16"/>
                <w:lang w:eastAsia="ru-RU"/>
              </w:rPr>
            </w:pPr>
            <w:r w:rsidRPr="00A01803">
              <w:rPr>
                <w:rFonts w:eastAsia="Times New Roman" w:cs="Times New Roman"/>
                <w:b/>
                <w:bCs/>
                <w:sz w:val="16"/>
                <w:szCs w:val="16"/>
                <w:lang w:eastAsia="ru-RU"/>
              </w:rPr>
              <w:t>Средства бюджета муниципального образования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91284,99612</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19361,35750</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22695,78281</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15024,01428</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15746,77114</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18457,07039</w:t>
            </w:r>
          </w:p>
        </w:tc>
        <w:tc>
          <w:tcPr>
            <w:tcW w:w="0" w:type="auto"/>
            <w:gridSpan w:val="2"/>
            <w:vMerge/>
            <w:tcBorders>
              <w:top w:val="nil"/>
              <w:left w:val="nil"/>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r>
      <w:tr w:rsidR="00A01803" w:rsidRPr="00A01803" w:rsidTr="00A01803">
        <w:trPr>
          <w:trHeight w:val="300"/>
        </w:trPr>
        <w:tc>
          <w:tcPr>
            <w:tcW w:w="0" w:type="auto"/>
            <w:vMerge w:val="restart"/>
            <w:tcBorders>
              <w:top w:val="nil"/>
              <w:left w:val="single" w:sz="4" w:space="0" w:color="auto"/>
              <w:bottom w:val="single" w:sz="4" w:space="0" w:color="000000"/>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1.1.</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sz w:val="16"/>
                <w:szCs w:val="16"/>
                <w:lang w:eastAsia="ru-RU"/>
              </w:rPr>
            </w:pPr>
            <w:r w:rsidRPr="00A01803">
              <w:rPr>
                <w:rFonts w:eastAsia="Times New Roman" w:cs="Times New Roman"/>
                <w:sz w:val="16"/>
                <w:szCs w:val="16"/>
                <w:lang w:eastAsia="ru-RU"/>
              </w:rPr>
              <w:t>Мероприятие 04.01</w:t>
            </w:r>
            <w:r w:rsidRPr="00A01803">
              <w:rPr>
                <w:rFonts w:eastAsia="Times New Roman" w:cs="Times New Roman"/>
                <w:sz w:val="16"/>
                <w:szCs w:val="16"/>
                <w:lang w:eastAsia="ru-RU"/>
              </w:rPr>
              <w:br/>
              <w:t>Расходы на обеспечение деятельности (оказание услуг) муниципальных учреждений - культурно-досуговые учреждения</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2023-2027</w:t>
            </w: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sz w:val="16"/>
                <w:szCs w:val="16"/>
                <w:lang w:eastAsia="ru-RU"/>
              </w:rPr>
            </w:pPr>
            <w:r w:rsidRPr="00A01803">
              <w:rPr>
                <w:rFonts w:eastAsia="Times New Roman" w:cs="Times New Roman"/>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86904,99612</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18541,35750</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21655,78281</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14184,01428</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14906,77114</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17617,07039</w:t>
            </w:r>
          </w:p>
        </w:tc>
        <w:tc>
          <w:tcPr>
            <w:tcW w:w="0" w:type="auto"/>
            <w:gridSpan w:val="2"/>
            <w:vMerge/>
            <w:tcBorders>
              <w:top w:val="nil"/>
              <w:left w:val="nil"/>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r>
      <w:tr w:rsidR="00A01803" w:rsidRPr="00A01803" w:rsidTr="00A01803">
        <w:trPr>
          <w:trHeight w:val="465"/>
        </w:trPr>
        <w:tc>
          <w:tcPr>
            <w:tcW w:w="0" w:type="auto"/>
            <w:vMerge/>
            <w:tcBorders>
              <w:top w:val="nil"/>
              <w:left w:val="single" w:sz="4" w:space="0" w:color="auto"/>
              <w:bottom w:val="single" w:sz="4" w:space="0" w:color="000000"/>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sz w:val="16"/>
                <w:szCs w:val="16"/>
                <w:lang w:eastAsia="ru-RU"/>
              </w:rPr>
            </w:pPr>
            <w:r w:rsidRPr="00A01803">
              <w:rPr>
                <w:rFonts w:eastAsia="Times New Roman" w:cs="Times New Roman"/>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0,00000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0,00000</w:t>
            </w:r>
          </w:p>
        </w:tc>
        <w:tc>
          <w:tcPr>
            <w:tcW w:w="0" w:type="auto"/>
            <w:gridSpan w:val="5"/>
            <w:tcBorders>
              <w:top w:val="single" w:sz="4" w:space="0" w:color="auto"/>
              <w:left w:val="nil"/>
              <w:bottom w:val="nil"/>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0,00000</w:t>
            </w:r>
          </w:p>
        </w:tc>
        <w:tc>
          <w:tcPr>
            <w:tcW w:w="0" w:type="auto"/>
            <w:gridSpan w:val="2"/>
            <w:vMerge/>
            <w:tcBorders>
              <w:top w:val="nil"/>
              <w:left w:val="nil"/>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r>
      <w:tr w:rsidR="00A01803" w:rsidRPr="00A01803" w:rsidTr="00A01803">
        <w:trPr>
          <w:trHeight w:val="945"/>
        </w:trPr>
        <w:tc>
          <w:tcPr>
            <w:tcW w:w="0" w:type="auto"/>
            <w:vMerge/>
            <w:tcBorders>
              <w:top w:val="nil"/>
              <w:left w:val="single" w:sz="4" w:space="0" w:color="auto"/>
              <w:bottom w:val="single" w:sz="4" w:space="0" w:color="000000"/>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sz w:val="16"/>
                <w:szCs w:val="16"/>
                <w:lang w:eastAsia="ru-RU"/>
              </w:rPr>
            </w:pPr>
            <w:r w:rsidRPr="00A01803">
              <w:rPr>
                <w:rFonts w:eastAsia="Times New Roman" w:cs="Times New Roman"/>
                <w:sz w:val="16"/>
                <w:szCs w:val="16"/>
                <w:lang w:eastAsia="ru-RU"/>
              </w:rPr>
              <w:t>Средства бюджета муниципального образования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86904,99612</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18541,35750</w:t>
            </w:r>
          </w:p>
        </w:tc>
        <w:tc>
          <w:tcPr>
            <w:tcW w:w="0" w:type="auto"/>
            <w:gridSpan w:val="5"/>
            <w:tcBorders>
              <w:top w:val="single" w:sz="4" w:space="0" w:color="auto"/>
              <w:left w:val="nil"/>
              <w:bottom w:val="single" w:sz="4" w:space="0" w:color="auto"/>
              <w:right w:val="single" w:sz="4" w:space="0" w:color="auto"/>
            </w:tcBorders>
            <w:shd w:val="clear" w:color="auto" w:fill="auto"/>
            <w:noWrap/>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21655,78281</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14184,01428</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14906,77114</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17617,07039</w:t>
            </w:r>
          </w:p>
        </w:tc>
        <w:tc>
          <w:tcPr>
            <w:tcW w:w="0" w:type="auto"/>
            <w:gridSpan w:val="2"/>
            <w:vMerge/>
            <w:tcBorders>
              <w:top w:val="nil"/>
              <w:left w:val="nil"/>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r>
      <w:tr w:rsidR="00A01803" w:rsidRPr="00A01803" w:rsidTr="00A01803">
        <w:trPr>
          <w:trHeight w:val="240"/>
        </w:trPr>
        <w:tc>
          <w:tcPr>
            <w:tcW w:w="0" w:type="auto"/>
            <w:vMerge/>
            <w:tcBorders>
              <w:top w:val="nil"/>
              <w:left w:val="single" w:sz="4" w:space="0" w:color="auto"/>
              <w:bottom w:val="single" w:sz="4" w:space="0" w:color="000000"/>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both"/>
              <w:rPr>
                <w:rFonts w:eastAsia="Times New Roman" w:cs="Times New Roman"/>
                <w:sz w:val="16"/>
                <w:szCs w:val="16"/>
                <w:lang w:eastAsia="ru-RU"/>
              </w:rPr>
            </w:pPr>
            <w:r w:rsidRPr="00A01803">
              <w:rPr>
                <w:rFonts w:eastAsia="Times New Roman" w:cs="Times New Roman"/>
                <w:sz w:val="16"/>
                <w:szCs w:val="16"/>
                <w:lang w:eastAsia="ru-RU"/>
              </w:rPr>
              <w:t xml:space="preserve">Доля достижения показателей муниципального задания, характеризующих </w:t>
            </w:r>
            <w:r w:rsidRPr="00A01803">
              <w:rPr>
                <w:rFonts w:eastAsia="Times New Roman" w:cs="Times New Roman"/>
                <w:sz w:val="16"/>
                <w:szCs w:val="16"/>
                <w:lang w:eastAsia="ru-RU"/>
              </w:rPr>
              <w:lastRenderedPageBreak/>
              <w:t>объем оказываемых муниципальных услуг (работ) от установленных показателей муниципального задания, характеризующих объем муниципальных услуг (работ), для муниципальных учреждений - театрально-концертные организации,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lastRenderedPageBreak/>
              <w:t>х</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х</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Всего</w:t>
            </w:r>
          </w:p>
        </w:tc>
        <w:tc>
          <w:tcPr>
            <w:tcW w:w="0" w:type="auto"/>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2023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2024 год</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В том числе по кварталам:</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2027</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х</w:t>
            </w:r>
          </w:p>
        </w:tc>
      </w:tr>
      <w:tr w:rsidR="00A01803" w:rsidRPr="00A01803" w:rsidTr="00A01803">
        <w:trPr>
          <w:trHeight w:val="195"/>
        </w:trPr>
        <w:tc>
          <w:tcPr>
            <w:tcW w:w="0" w:type="auto"/>
            <w:vMerge/>
            <w:tcBorders>
              <w:top w:val="nil"/>
              <w:left w:val="single" w:sz="4" w:space="0" w:color="auto"/>
              <w:bottom w:val="single" w:sz="4" w:space="0" w:color="000000"/>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1 квартал</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1 полугодие</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9 месяцев</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12 месяцев</w:t>
            </w: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r>
      <w:tr w:rsidR="00A01803" w:rsidRPr="00A01803" w:rsidTr="00A01803">
        <w:trPr>
          <w:trHeight w:val="2655"/>
        </w:trPr>
        <w:tc>
          <w:tcPr>
            <w:tcW w:w="0" w:type="auto"/>
            <w:vMerge/>
            <w:tcBorders>
              <w:top w:val="nil"/>
              <w:left w:val="single" w:sz="4" w:space="0" w:color="auto"/>
              <w:bottom w:val="single" w:sz="4" w:space="0" w:color="000000"/>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Х</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Х</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Х</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Х</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Х</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Х</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Х</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Х</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Х</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Х</w:t>
            </w:r>
          </w:p>
        </w:tc>
        <w:tc>
          <w:tcPr>
            <w:tcW w:w="0" w:type="auto"/>
            <w:gridSpan w:val="2"/>
            <w:vMerge/>
            <w:tcBorders>
              <w:top w:val="nil"/>
              <w:left w:val="nil"/>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r>
      <w:tr w:rsidR="00A01803" w:rsidRPr="00A01803" w:rsidTr="00A01803">
        <w:trPr>
          <w:trHeight w:val="300"/>
        </w:trPr>
        <w:tc>
          <w:tcPr>
            <w:tcW w:w="0" w:type="auto"/>
            <w:vMerge w:val="restart"/>
            <w:tcBorders>
              <w:top w:val="nil"/>
              <w:left w:val="single" w:sz="4" w:space="0" w:color="auto"/>
              <w:bottom w:val="single" w:sz="4" w:space="0" w:color="000000"/>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1.2.</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sz w:val="16"/>
                <w:szCs w:val="16"/>
                <w:lang w:eastAsia="ru-RU"/>
              </w:rPr>
            </w:pPr>
            <w:r w:rsidRPr="00A01803">
              <w:rPr>
                <w:rFonts w:eastAsia="Times New Roman" w:cs="Times New Roman"/>
                <w:sz w:val="16"/>
                <w:szCs w:val="16"/>
                <w:lang w:eastAsia="ru-RU"/>
              </w:rPr>
              <w:t>Мероприятие 04.02</w:t>
            </w:r>
            <w:r w:rsidRPr="00A01803">
              <w:rPr>
                <w:rFonts w:eastAsia="Times New Roman" w:cs="Times New Roman"/>
                <w:sz w:val="16"/>
                <w:szCs w:val="16"/>
                <w:lang w:eastAsia="ru-RU"/>
              </w:rPr>
              <w:br/>
              <w:t>Мероприятия в сфере культуры</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2023-2027</w:t>
            </w: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sz w:val="16"/>
                <w:szCs w:val="16"/>
                <w:lang w:eastAsia="ru-RU"/>
              </w:rPr>
            </w:pPr>
            <w:r w:rsidRPr="00A01803">
              <w:rPr>
                <w:rFonts w:eastAsia="Times New Roman" w:cs="Times New Roman"/>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4380,00000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820,00000</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1040,00000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840,00000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840,00000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840,00000</w:t>
            </w:r>
          </w:p>
        </w:tc>
        <w:tc>
          <w:tcPr>
            <w:tcW w:w="0" w:type="auto"/>
            <w:gridSpan w:val="2"/>
            <w:vMerge w:val="restart"/>
            <w:tcBorders>
              <w:top w:val="nil"/>
              <w:left w:val="single" w:sz="4" w:space="0" w:color="auto"/>
              <w:bottom w:val="single" w:sz="4" w:space="0" w:color="000000"/>
              <w:right w:val="single" w:sz="4" w:space="0" w:color="000000"/>
            </w:tcBorders>
            <w:shd w:val="clear" w:color="auto" w:fill="auto"/>
            <w:hideMark/>
          </w:tcPr>
          <w:p w:rsidR="00A01803" w:rsidRPr="00A01803" w:rsidRDefault="00A01803" w:rsidP="00A01803">
            <w:pPr>
              <w:suppressAutoHyphens w:val="0"/>
              <w:rPr>
                <w:rFonts w:eastAsia="Times New Roman" w:cs="Times New Roman"/>
                <w:b/>
                <w:bCs/>
                <w:sz w:val="16"/>
                <w:szCs w:val="16"/>
                <w:lang w:eastAsia="ru-RU"/>
              </w:rPr>
            </w:pPr>
            <w:r w:rsidRPr="00A01803">
              <w:rPr>
                <w:rFonts w:eastAsia="Times New Roman" w:cs="Times New Roman"/>
                <w:b/>
                <w:bCs/>
                <w:sz w:val="16"/>
                <w:szCs w:val="16"/>
                <w:lang w:eastAsia="ru-RU"/>
              </w:rPr>
              <w:t> </w:t>
            </w:r>
          </w:p>
        </w:tc>
      </w:tr>
      <w:tr w:rsidR="00A01803" w:rsidRPr="00A01803" w:rsidTr="00A01803">
        <w:trPr>
          <w:trHeight w:val="465"/>
        </w:trPr>
        <w:tc>
          <w:tcPr>
            <w:tcW w:w="0" w:type="auto"/>
            <w:vMerge/>
            <w:tcBorders>
              <w:top w:val="nil"/>
              <w:left w:val="single" w:sz="4" w:space="0" w:color="auto"/>
              <w:bottom w:val="single" w:sz="4" w:space="0" w:color="000000"/>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sz w:val="16"/>
                <w:szCs w:val="16"/>
                <w:lang w:eastAsia="ru-RU"/>
              </w:rPr>
            </w:pPr>
            <w:r w:rsidRPr="00A01803">
              <w:rPr>
                <w:rFonts w:eastAsia="Times New Roman" w:cs="Times New Roman"/>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0,00000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0,00000</w:t>
            </w:r>
          </w:p>
        </w:tc>
        <w:tc>
          <w:tcPr>
            <w:tcW w:w="0" w:type="auto"/>
            <w:gridSpan w:val="5"/>
            <w:tcBorders>
              <w:top w:val="single" w:sz="4" w:space="0" w:color="auto"/>
              <w:left w:val="nil"/>
              <w:bottom w:val="single" w:sz="4" w:space="0" w:color="000000"/>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0,00000</w:t>
            </w:r>
          </w:p>
        </w:tc>
        <w:tc>
          <w:tcPr>
            <w:tcW w:w="0" w:type="auto"/>
            <w:gridSpan w:val="2"/>
            <w:vMerge/>
            <w:tcBorders>
              <w:top w:val="nil"/>
              <w:left w:val="nil"/>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r>
      <w:tr w:rsidR="00A01803" w:rsidRPr="00A01803" w:rsidTr="00A01803">
        <w:trPr>
          <w:trHeight w:val="870"/>
        </w:trPr>
        <w:tc>
          <w:tcPr>
            <w:tcW w:w="0" w:type="auto"/>
            <w:vMerge/>
            <w:tcBorders>
              <w:top w:val="nil"/>
              <w:left w:val="single" w:sz="4" w:space="0" w:color="auto"/>
              <w:bottom w:val="single" w:sz="4" w:space="0" w:color="000000"/>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sz w:val="16"/>
                <w:szCs w:val="16"/>
                <w:lang w:eastAsia="ru-RU"/>
              </w:rPr>
            </w:pPr>
            <w:r w:rsidRPr="00A01803">
              <w:rPr>
                <w:rFonts w:eastAsia="Times New Roman" w:cs="Times New Roman"/>
                <w:sz w:val="16"/>
                <w:szCs w:val="16"/>
                <w:lang w:eastAsia="ru-RU"/>
              </w:rPr>
              <w:t>Средства бюджета муниципального образования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4380,00000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820,00000</w:t>
            </w:r>
          </w:p>
        </w:tc>
        <w:tc>
          <w:tcPr>
            <w:tcW w:w="0" w:type="auto"/>
            <w:gridSpan w:val="5"/>
            <w:tcBorders>
              <w:top w:val="single" w:sz="4" w:space="0" w:color="000000"/>
              <w:left w:val="nil"/>
              <w:bottom w:val="single" w:sz="4" w:space="0" w:color="auto"/>
              <w:right w:val="single" w:sz="4" w:space="0" w:color="000000"/>
            </w:tcBorders>
            <w:shd w:val="clear" w:color="auto" w:fill="auto"/>
            <w:noWrap/>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1040,00000</w:t>
            </w:r>
          </w:p>
        </w:tc>
        <w:tc>
          <w:tcPr>
            <w:tcW w:w="0" w:type="auto"/>
            <w:tcBorders>
              <w:top w:val="nil"/>
              <w:left w:val="nil"/>
              <w:bottom w:val="single" w:sz="4" w:space="0" w:color="000000"/>
              <w:right w:val="single" w:sz="4" w:space="0" w:color="000000"/>
            </w:tcBorders>
            <w:shd w:val="clear" w:color="auto" w:fill="auto"/>
            <w:noWrap/>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840,00000</w:t>
            </w:r>
          </w:p>
        </w:tc>
        <w:tc>
          <w:tcPr>
            <w:tcW w:w="0" w:type="auto"/>
            <w:tcBorders>
              <w:top w:val="nil"/>
              <w:left w:val="nil"/>
              <w:bottom w:val="single" w:sz="4" w:space="0" w:color="000000"/>
              <w:right w:val="single" w:sz="4" w:space="0" w:color="000000"/>
            </w:tcBorders>
            <w:shd w:val="clear" w:color="auto" w:fill="auto"/>
            <w:noWrap/>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840,00000</w:t>
            </w:r>
          </w:p>
        </w:tc>
        <w:tc>
          <w:tcPr>
            <w:tcW w:w="0" w:type="auto"/>
            <w:tcBorders>
              <w:top w:val="nil"/>
              <w:left w:val="nil"/>
              <w:bottom w:val="single" w:sz="4" w:space="0" w:color="000000"/>
              <w:right w:val="single" w:sz="4" w:space="0" w:color="000000"/>
            </w:tcBorders>
            <w:shd w:val="clear" w:color="auto" w:fill="auto"/>
            <w:noWrap/>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840,00000</w:t>
            </w:r>
          </w:p>
        </w:tc>
        <w:tc>
          <w:tcPr>
            <w:tcW w:w="0" w:type="auto"/>
            <w:gridSpan w:val="2"/>
            <w:vMerge/>
            <w:tcBorders>
              <w:top w:val="nil"/>
              <w:left w:val="nil"/>
              <w:bottom w:val="single" w:sz="4" w:space="0" w:color="000000"/>
              <w:right w:val="single" w:sz="4" w:space="0" w:color="000000"/>
            </w:tcBorders>
            <w:vAlign w:val="center"/>
            <w:hideMark/>
          </w:tcPr>
          <w:p w:rsidR="00A01803" w:rsidRPr="00A01803" w:rsidRDefault="00A01803" w:rsidP="00A01803">
            <w:pPr>
              <w:suppressAutoHyphens w:val="0"/>
              <w:rPr>
                <w:rFonts w:eastAsia="Times New Roman" w:cs="Times New Roman"/>
                <w:b/>
                <w:bCs/>
                <w:sz w:val="16"/>
                <w:szCs w:val="16"/>
                <w:lang w:eastAsia="ru-RU"/>
              </w:rPr>
            </w:pPr>
          </w:p>
        </w:tc>
      </w:tr>
      <w:tr w:rsidR="00A01803" w:rsidRPr="00A01803" w:rsidTr="00A01803">
        <w:trPr>
          <w:trHeight w:val="225"/>
        </w:trPr>
        <w:tc>
          <w:tcPr>
            <w:tcW w:w="0" w:type="auto"/>
            <w:vMerge/>
            <w:tcBorders>
              <w:top w:val="nil"/>
              <w:left w:val="single" w:sz="4" w:space="0" w:color="auto"/>
              <w:bottom w:val="single" w:sz="4" w:space="0" w:color="000000"/>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both"/>
              <w:rPr>
                <w:rFonts w:eastAsia="Times New Roman" w:cs="Times New Roman"/>
                <w:sz w:val="16"/>
                <w:szCs w:val="16"/>
                <w:lang w:eastAsia="ru-RU"/>
              </w:rPr>
            </w:pPr>
            <w:r w:rsidRPr="00A01803">
              <w:rPr>
                <w:rFonts w:eastAsia="Times New Roman" w:cs="Times New Roman"/>
                <w:sz w:val="16"/>
                <w:szCs w:val="16"/>
                <w:lang w:eastAsia="ru-RU"/>
              </w:rPr>
              <w:t>Проведены праздничные и культурно-массовые мероприятия, фестивали, конкурсы,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х</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х</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Всего</w:t>
            </w:r>
          </w:p>
        </w:tc>
        <w:tc>
          <w:tcPr>
            <w:tcW w:w="0" w:type="auto"/>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2023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2024 год</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В том числе по кварталам:</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2027</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х</w:t>
            </w:r>
          </w:p>
        </w:tc>
      </w:tr>
      <w:tr w:rsidR="00A01803" w:rsidRPr="00A01803" w:rsidTr="00A01803">
        <w:trPr>
          <w:trHeight w:val="195"/>
        </w:trPr>
        <w:tc>
          <w:tcPr>
            <w:tcW w:w="0" w:type="auto"/>
            <w:vMerge/>
            <w:tcBorders>
              <w:top w:val="nil"/>
              <w:left w:val="single" w:sz="4" w:space="0" w:color="auto"/>
              <w:bottom w:val="single" w:sz="4" w:space="0" w:color="000000"/>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1 квартал</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1 полугодие</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9 месяцев</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12 месяцев</w:t>
            </w: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r>
      <w:tr w:rsidR="00A01803" w:rsidRPr="00A01803" w:rsidTr="00A01803">
        <w:trPr>
          <w:trHeight w:val="435"/>
        </w:trPr>
        <w:tc>
          <w:tcPr>
            <w:tcW w:w="0" w:type="auto"/>
            <w:vMerge/>
            <w:tcBorders>
              <w:top w:val="nil"/>
              <w:left w:val="single" w:sz="4" w:space="0" w:color="auto"/>
              <w:bottom w:val="single" w:sz="4" w:space="0" w:color="000000"/>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50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10</w:t>
            </w:r>
          </w:p>
        </w:tc>
        <w:tc>
          <w:tcPr>
            <w:tcW w:w="0" w:type="auto"/>
            <w:gridSpan w:val="2"/>
            <w:vMerge/>
            <w:tcBorders>
              <w:top w:val="nil"/>
              <w:left w:val="nil"/>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r>
      <w:tr w:rsidR="00A01803" w:rsidRPr="00A01803" w:rsidTr="00A01803">
        <w:trPr>
          <w:trHeight w:val="300"/>
        </w:trPr>
        <w:tc>
          <w:tcPr>
            <w:tcW w:w="0" w:type="auto"/>
            <w:vMerge w:val="restart"/>
            <w:tcBorders>
              <w:top w:val="nil"/>
              <w:left w:val="single" w:sz="4" w:space="0" w:color="auto"/>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A01803" w:rsidRPr="00A01803" w:rsidRDefault="00A01803" w:rsidP="00A01803">
            <w:pPr>
              <w:suppressAutoHyphens w:val="0"/>
              <w:spacing w:after="240"/>
              <w:rPr>
                <w:rFonts w:eastAsia="Times New Roman" w:cs="Times New Roman"/>
                <w:b/>
                <w:bCs/>
                <w:sz w:val="16"/>
                <w:szCs w:val="16"/>
                <w:lang w:eastAsia="ru-RU"/>
              </w:rPr>
            </w:pPr>
            <w:r w:rsidRPr="00A01803">
              <w:rPr>
                <w:rFonts w:eastAsia="Times New Roman" w:cs="Times New Roman"/>
                <w:b/>
                <w:bCs/>
                <w:sz w:val="16"/>
                <w:szCs w:val="16"/>
                <w:lang w:eastAsia="ru-RU"/>
              </w:rPr>
              <w:t xml:space="preserve">Основное мероприятие 05 </w:t>
            </w:r>
            <w:r w:rsidRPr="00A01803">
              <w:rPr>
                <w:rFonts w:eastAsia="Times New Roman" w:cs="Times New Roman"/>
                <w:b/>
                <w:bCs/>
                <w:sz w:val="16"/>
                <w:szCs w:val="16"/>
                <w:lang w:eastAsia="ru-RU"/>
              </w:rPr>
              <w:br/>
              <w:t>Модернизация материально-технической базы, проведение капитального ремонта, текущего ремонта, благоустройство территорий муниципальных театрально-концертных и культурно-досуговых учреждений</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2023-2027</w:t>
            </w: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b/>
                <w:bCs/>
                <w:sz w:val="16"/>
                <w:szCs w:val="16"/>
                <w:lang w:eastAsia="ru-RU"/>
              </w:rPr>
            </w:pPr>
            <w:r w:rsidRPr="00A01803">
              <w:rPr>
                <w:rFonts w:eastAsia="Times New Roman" w:cs="Times New Roman"/>
                <w:b/>
                <w:bCs/>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1335,00000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213,00000</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222,00000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300,00000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300,00000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300,00000</w:t>
            </w:r>
          </w:p>
        </w:tc>
        <w:tc>
          <w:tcPr>
            <w:tcW w:w="0" w:type="auto"/>
            <w:gridSpan w:val="2"/>
            <w:vMerge w:val="restart"/>
            <w:tcBorders>
              <w:top w:val="single" w:sz="4" w:space="0" w:color="auto"/>
              <w:left w:val="single" w:sz="4" w:space="0" w:color="auto"/>
              <w:bottom w:val="nil"/>
              <w:right w:val="single" w:sz="4" w:space="0" w:color="000000"/>
            </w:tcBorders>
            <w:shd w:val="clear" w:color="auto" w:fill="auto"/>
            <w:hideMark/>
          </w:tcPr>
          <w:p w:rsidR="00A01803" w:rsidRPr="00A01803" w:rsidRDefault="00A01803" w:rsidP="00A01803">
            <w:pPr>
              <w:suppressAutoHyphens w:val="0"/>
              <w:rPr>
                <w:rFonts w:eastAsia="Times New Roman" w:cs="Times New Roman"/>
                <w:b/>
                <w:bCs/>
                <w:sz w:val="16"/>
                <w:szCs w:val="16"/>
                <w:lang w:eastAsia="ru-RU"/>
              </w:rPr>
            </w:pPr>
            <w:r w:rsidRPr="00A01803">
              <w:rPr>
                <w:rFonts w:eastAsia="Times New Roman" w:cs="Times New Roman"/>
                <w:b/>
                <w:bCs/>
                <w:sz w:val="16"/>
                <w:szCs w:val="16"/>
                <w:lang w:eastAsia="ru-RU"/>
              </w:rPr>
              <w:t>МКУ ДК "Молодёжный"</w:t>
            </w:r>
          </w:p>
        </w:tc>
      </w:tr>
      <w:tr w:rsidR="00A01803" w:rsidRPr="00A01803" w:rsidTr="00A01803">
        <w:trPr>
          <w:trHeight w:val="630"/>
        </w:trPr>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b/>
                <w:bCs/>
                <w:sz w:val="16"/>
                <w:szCs w:val="16"/>
                <w:lang w:eastAsia="ru-RU"/>
              </w:rPr>
            </w:pPr>
            <w:r w:rsidRPr="00A01803">
              <w:rPr>
                <w:rFonts w:eastAsia="Times New Roman" w:cs="Times New Roman"/>
                <w:b/>
                <w:bCs/>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0,00000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0,00000</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0,00000</w:t>
            </w:r>
          </w:p>
        </w:tc>
        <w:tc>
          <w:tcPr>
            <w:tcW w:w="0" w:type="auto"/>
            <w:gridSpan w:val="2"/>
            <w:vMerge/>
            <w:tcBorders>
              <w:top w:val="nil"/>
              <w:left w:val="nil"/>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r>
      <w:tr w:rsidR="00A01803" w:rsidRPr="00A01803" w:rsidTr="00A01803">
        <w:trPr>
          <w:trHeight w:val="1260"/>
        </w:trPr>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b/>
                <w:bCs/>
                <w:sz w:val="16"/>
                <w:szCs w:val="16"/>
                <w:lang w:eastAsia="ru-RU"/>
              </w:rPr>
            </w:pPr>
            <w:r w:rsidRPr="00A01803">
              <w:rPr>
                <w:rFonts w:eastAsia="Times New Roman" w:cs="Times New Roman"/>
                <w:b/>
                <w:bCs/>
                <w:sz w:val="16"/>
                <w:szCs w:val="16"/>
                <w:lang w:eastAsia="ru-RU"/>
              </w:rPr>
              <w:t>Средства бюджета муниципального образования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1335,00000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213,00000</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222,00000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300,00000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300,00000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300,00000</w:t>
            </w:r>
          </w:p>
        </w:tc>
        <w:tc>
          <w:tcPr>
            <w:tcW w:w="0" w:type="auto"/>
            <w:gridSpan w:val="2"/>
            <w:vMerge/>
            <w:tcBorders>
              <w:top w:val="nil"/>
              <w:left w:val="nil"/>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r>
      <w:tr w:rsidR="00A01803" w:rsidRPr="00A01803" w:rsidTr="00A01803">
        <w:trPr>
          <w:trHeight w:val="300"/>
        </w:trPr>
        <w:tc>
          <w:tcPr>
            <w:tcW w:w="0" w:type="auto"/>
            <w:vMerge w:val="restart"/>
            <w:tcBorders>
              <w:top w:val="nil"/>
              <w:left w:val="single" w:sz="4" w:space="0" w:color="auto"/>
              <w:bottom w:val="single" w:sz="4" w:space="0" w:color="000000"/>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2.1.</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sz w:val="16"/>
                <w:szCs w:val="16"/>
                <w:lang w:eastAsia="ru-RU"/>
              </w:rPr>
            </w:pPr>
            <w:r w:rsidRPr="00A01803">
              <w:rPr>
                <w:rFonts w:eastAsia="Times New Roman" w:cs="Times New Roman"/>
                <w:sz w:val="16"/>
                <w:szCs w:val="16"/>
                <w:lang w:eastAsia="ru-RU"/>
              </w:rPr>
              <w:t>Мероприятие 05.06</w:t>
            </w:r>
            <w:r w:rsidRPr="00A01803">
              <w:rPr>
                <w:rFonts w:eastAsia="Times New Roman" w:cs="Times New Roman"/>
                <w:sz w:val="16"/>
                <w:szCs w:val="16"/>
                <w:lang w:eastAsia="ru-RU"/>
              </w:rPr>
              <w:br/>
              <w:t>Выполнение работ по обеспечению пожарной безопасности в культурно-досуговых учреждениях</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2023-2027</w:t>
            </w: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sz w:val="16"/>
                <w:szCs w:val="16"/>
                <w:lang w:eastAsia="ru-RU"/>
              </w:rPr>
            </w:pPr>
            <w:r w:rsidRPr="00A01803">
              <w:rPr>
                <w:rFonts w:eastAsia="Times New Roman" w:cs="Times New Roman"/>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1335,00000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213,00000</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222,00000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300,00000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300,00000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300,00000</w:t>
            </w:r>
          </w:p>
        </w:tc>
        <w:tc>
          <w:tcPr>
            <w:tcW w:w="0" w:type="auto"/>
            <w:gridSpan w:val="2"/>
            <w:vMerge/>
            <w:tcBorders>
              <w:top w:val="nil"/>
              <w:left w:val="nil"/>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r>
      <w:tr w:rsidR="00A01803" w:rsidRPr="00A01803" w:rsidTr="00A01803">
        <w:trPr>
          <w:trHeight w:val="450"/>
        </w:trPr>
        <w:tc>
          <w:tcPr>
            <w:tcW w:w="0" w:type="auto"/>
            <w:vMerge/>
            <w:tcBorders>
              <w:top w:val="nil"/>
              <w:left w:val="single" w:sz="4" w:space="0" w:color="auto"/>
              <w:bottom w:val="single" w:sz="4" w:space="0" w:color="000000"/>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sz w:val="16"/>
                <w:szCs w:val="16"/>
                <w:lang w:eastAsia="ru-RU"/>
              </w:rPr>
            </w:pPr>
            <w:r w:rsidRPr="00A01803">
              <w:rPr>
                <w:rFonts w:eastAsia="Times New Roman" w:cs="Times New Roman"/>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0,00000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0,00000</w:t>
            </w:r>
          </w:p>
        </w:tc>
        <w:tc>
          <w:tcPr>
            <w:tcW w:w="0" w:type="auto"/>
            <w:gridSpan w:val="5"/>
            <w:tcBorders>
              <w:top w:val="single" w:sz="4" w:space="0" w:color="auto"/>
              <w:left w:val="nil"/>
              <w:bottom w:val="single" w:sz="4" w:space="0" w:color="000000"/>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0,00000</w:t>
            </w:r>
          </w:p>
        </w:tc>
        <w:tc>
          <w:tcPr>
            <w:tcW w:w="0" w:type="auto"/>
            <w:gridSpan w:val="2"/>
            <w:vMerge/>
            <w:tcBorders>
              <w:top w:val="nil"/>
              <w:left w:val="nil"/>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r>
      <w:tr w:rsidR="00A01803" w:rsidRPr="00A01803" w:rsidTr="00A01803">
        <w:trPr>
          <w:trHeight w:val="945"/>
        </w:trPr>
        <w:tc>
          <w:tcPr>
            <w:tcW w:w="0" w:type="auto"/>
            <w:vMerge/>
            <w:tcBorders>
              <w:top w:val="nil"/>
              <w:left w:val="single" w:sz="4" w:space="0" w:color="auto"/>
              <w:bottom w:val="single" w:sz="4" w:space="0" w:color="000000"/>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sz w:val="16"/>
                <w:szCs w:val="16"/>
                <w:lang w:eastAsia="ru-RU"/>
              </w:rPr>
            </w:pPr>
            <w:r w:rsidRPr="00A01803">
              <w:rPr>
                <w:rFonts w:eastAsia="Times New Roman" w:cs="Times New Roman"/>
                <w:sz w:val="16"/>
                <w:szCs w:val="16"/>
                <w:lang w:eastAsia="ru-RU"/>
              </w:rPr>
              <w:t>Средства бюджета муниципального образования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1335,00000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213,00000</w:t>
            </w:r>
          </w:p>
        </w:tc>
        <w:tc>
          <w:tcPr>
            <w:tcW w:w="0" w:type="auto"/>
            <w:gridSpan w:val="5"/>
            <w:tcBorders>
              <w:top w:val="single" w:sz="4" w:space="0" w:color="000000"/>
              <w:left w:val="nil"/>
              <w:bottom w:val="single" w:sz="4" w:space="0" w:color="auto"/>
              <w:right w:val="single" w:sz="4" w:space="0" w:color="000000"/>
            </w:tcBorders>
            <w:shd w:val="clear" w:color="auto" w:fill="auto"/>
            <w:noWrap/>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222,00000</w:t>
            </w:r>
          </w:p>
        </w:tc>
        <w:tc>
          <w:tcPr>
            <w:tcW w:w="0" w:type="auto"/>
            <w:tcBorders>
              <w:top w:val="nil"/>
              <w:left w:val="nil"/>
              <w:bottom w:val="single" w:sz="4" w:space="0" w:color="000000"/>
              <w:right w:val="single" w:sz="4" w:space="0" w:color="000000"/>
            </w:tcBorders>
            <w:shd w:val="clear" w:color="auto" w:fill="auto"/>
            <w:noWrap/>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300,00000</w:t>
            </w:r>
          </w:p>
        </w:tc>
        <w:tc>
          <w:tcPr>
            <w:tcW w:w="0" w:type="auto"/>
            <w:tcBorders>
              <w:top w:val="nil"/>
              <w:left w:val="nil"/>
              <w:bottom w:val="single" w:sz="4" w:space="0" w:color="000000"/>
              <w:right w:val="single" w:sz="4" w:space="0" w:color="000000"/>
            </w:tcBorders>
            <w:shd w:val="clear" w:color="auto" w:fill="auto"/>
            <w:noWrap/>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300,00000</w:t>
            </w:r>
          </w:p>
        </w:tc>
        <w:tc>
          <w:tcPr>
            <w:tcW w:w="0" w:type="auto"/>
            <w:tcBorders>
              <w:top w:val="nil"/>
              <w:left w:val="nil"/>
              <w:bottom w:val="single" w:sz="4" w:space="0" w:color="000000"/>
              <w:right w:val="single" w:sz="4" w:space="0" w:color="000000"/>
            </w:tcBorders>
            <w:shd w:val="clear" w:color="auto" w:fill="auto"/>
            <w:noWrap/>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300,00000</w:t>
            </w:r>
          </w:p>
        </w:tc>
        <w:tc>
          <w:tcPr>
            <w:tcW w:w="0" w:type="auto"/>
            <w:gridSpan w:val="2"/>
            <w:vMerge/>
            <w:tcBorders>
              <w:top w:val="nil"/>
              <w:left w:val="nil"/>
              <w:bottom w:val="single" w:sz="4" w:space="0" w:color="000000"/>
              <w:right w:val="single" w:sz="4" w:space="0" w:color="000000"/>
            </w:tcBorders>
            <w:vAlign w:val="center"/>
            <w:hideMark/>
          </w:tcPr>
          <w:p w:rsidR="00A01803" w:rsidRPr="00A01803" w:rsidRDefault="00A01803" w:rsidP="00A01803">
            <w:pPr>
              <w:suppressAutoHyphens w:val="0"/>
              <w:rPr>
                <w:rFonts w:eastAsia="Times New Roman" w:cs="Times New Roman"/>
                <w:b/>
                <w:bCs/>
                <w:sz w:val="16"/>
                <w:szCs w:val="16"/>
                <w:lang w:eastAsia="ru-RU"/>
              </w:rPr>
            </w:pPr>
          </w:p>
        </w:tc>
      </w:tr>
      <w:tr w:rsidR="00A01803" w:rsidRPr="00A01803" w:rsidTr="00A01803">
        <w:trPr>
          <w:trHeight w:val="240"/>
        </w:trPr>
        <w:tc>
          <w:tcPr>
            <w:tcW w:w="0" w:type="auto"/>
            <w:vMerge/>
            <w:tcBorders>
              <w:top w:val="nil"/>
              <w:left w:val="single" w:sz="4" w:space="0" w:color="auto"/>
              <w:bottom w:val="single" w:sz="4" w:space="0" w:color="000000"/>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both"/>
              <w:rPr>
                <w:rFonts w:eastAsia="Times New Roman" w:cs="Times New Roman"/>
                <w:sz w:val="16"/>
                <w:szCs w:val="16"/>
                <w:lang w:eastAsia="ru-RU"/>
              </w:rPr>
            </w:pPr>
            <w:r w:rsidRPr="00A01803">
              <w:rPr>
                <w:rFonts w:eastAsia="Times New Roman" w:cs="Times New Roman"/>
                <w:sz w:val="16"/>
                <w:szCs w:val="16"/>
                <w:lang w:eastAsia="ru-RU"/>
              </w:rPr>
              <w:t>Выполнены работы по обеспечению пожарной безопасности муниципальных культурно-досуговых организаций и учреждений культуры,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х</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х</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Всего</w:t>
            </w:r>
          </w:p>
        </w:tc>
        <w:tc>
          <w:tcPr>
            <w:tcW w:w="0" w:type="auto"/>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2023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2024 год</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В том числе по кварталам:</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2027</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х</w:t>
            </w:r>
          </w:p>
        </w:tc>
      </w:tr>
      <w:tr w:rsidR="00A01803" w:rsidRPr="00A01803" w:rsidTr="00A01803">
        <w:trPr>
          <w:trHeight w:val="195"/>
        </w:trPr>
        <w:tc>
          <w:tcPr>
            <w:tcW w:w="0" w:type="auto"/>
            <w:vMerge/>
            <w:tcBorders>
              <w:top w:val="nil"/>
              <w:left w:val="single" w:sz="4" w:space="0" w:color="auto"/>
              <w:bottom w:val="single" w:sz="4" w:space="0" w:color="000000"/>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1 квартал</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1 полугодие</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9 месяцев</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12 месяцев</w:t>
            </w: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r>
      <w:tr w:rsidR="00A01803" w:rsidRPr="00A01803" w:rsidTr="00A01803">
        <w:trPr>
          <w:trHeight w:val="1275"/>
        </w:trPr>
        <w:tc>
          <w:tcPr>
            <w:tcW w:w="0" w:type="auto"/>
            <w:vMerge/>
            <w:tcBorders>
              <w:top w:val="nil"/>
              <w:left w:val="single" w:sz="4" w:space="0" w:color="auto"/>
              <w:bottom w:val="single" w:sz="4" w:space="0" w:color="000000"/>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1</w:t>
            </w:r>
          </w:p>
        </w:tc>
        <w:tc>
          <w:tcPr>
            <w:tcW w:w="0" w:type="auto"/>
            <w:gridSpan w:val="2"/>
            <w:vMerge/>
            <w:tcBorders>
              <w:top w:val="nil"/>
              <w:left w:val="nil"/>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r>
      <w:tr w:rsidR="00A01803" w:rsidRPr="00A01803" w:rsidTr="00A01803">
        <w:trPr>
          <w:trHeight w:val="315"/>
        </w:trPr>
        <w:tc>
          <w:tcPr>
            <w:tcW w:w="0" w:type="auto"/>
            <w:vMerge w:val="restart"/>
            <w:tcBorders>
              <w:top w:val="nil"/>
              <w:left w:val="single" w:sz="4" w:space="0" w:color="auto"/>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3</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A01803" w:rsidRPr="00A01803" w:rsidRDefault="00A01803" w:rsidP="00A01803">
            <w:pPr>
              <w:suppressAutoHyphens w:val="0"/>
              <w:spacing w:after="240"/>
              <w:rPr>
                <w:rFonts w:eastAsia="Times New Roman" w:cs="Times New Roman"/>
                <w:b/>
                <w:bCs/>
                <w:sz w:val="16"/>
                <w:szCs w:val="16"/>
                <w:lang w:eastAsia="ru-RU"/>
              </w:rPr>
            </w:pPr>
            <w:r w:rsidRPr="00A01803">
              <w:rPr>
                <w:rFonts w:eastAsia="Times New Roman" w:cs="Times New Roman"/>
                <w:b/>
                <w:bCs/>
                <w:sz w:val="16"/>
                <w:szCs w:val="16"/>
                <w:lang w:eastAsia="ru-RU"/>
              </w:rPr>
              <w:t xml:space="preserve">Основное мероприятие 07 </w:t>
            </w:r>
            <w:r w:rsidRPr="00A01803">
              <w:rPr>
                <w:rFonts w:eastAsia="Times New Roman" w:cs="Times New Roman"/>
                <w:b/>
                <w:bCs/>
                <w:sz w:val="16"/>
                <w:szCs w:val="16"/>
                <w:lang w:eastAsia="ru-RU"/>
              </w:rPr>
              <w:br/>
              <w:t xml:space="preserve">Обеспечение функций муниципальных учреждений </w:t>
            </w:r>
            <w:proofErr w:type="spellStart"/>
            <w:r w:rsidRPr="00A01803">
              <w:rPr>
                <w:rFonts w:eastAsia="Times New Roman" w:cs="Times New Roman"/>
                <w:b/>
                <w:bCs/>
                <w:sz w:val="16"/>
                <w:szCs w:val="16"/>
                <w:lang w:eastAsia="ru-RU"/>
              </w:rPr>
              <w:t>кльтуры</w:t>
            </w:r>
            <w:proofErr w:type="spellEnd"/>
            <w:r w:rsidRPr="00A01803">
              <w:rPr>
                <w:rFonts w:eastAsia="Times New Roman" w:cs="Times New Roman"/>
                <w:b/>
                <w:bCs/>
                <w:sz w:val="16"/>
                <w:szCs w:val="16"/>
                <w:lang w:eastAsia="ru-RU"/>
              </w:rPr>
              <w:t xml:space="preserve"> Московской области</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2023-2027</w:t>
            </w: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b/>
                <w:bCs/>
                <w:sz w:val="16"/>
                <w:szCs w:val="16"/>
                <w:lang w:eastAsia="ru-RU"/>
              </w:rPr>
            </w:pPr>
            <w:r w:rsidRPr="00A01803">
              <w:rPr>
                <w:rFonts w:eastAsia="Times New Roman" w:cs="Times New Roman"/>
                <w:b/>
                <w:bCs/>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650,00000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650,00000</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0,00000</w:t>
            </w:r>
          </w:p>
        </w:tc>
        <w:tc>
          <w:tcPr>
            <w:tcW w:w="0" w:type="auto"/>
            <w:gridSpan w:val="2"/>
            <w:vMerge w:val="restart"/>
            <w:tcBorders>
              <w:top w:val="single" w:sz="4" w:space="0" w:color="auto"/>
              <w:left w:val="single" w:sz="4" w:space="0" w:color="auto"/>
              <w:bottom w:val="nil"/>
              <w:right w:val="single" w:sz="4" w:space="0" w:color="000000"/>
            </w:tcBorders>
            <w:shd w:val="clear" w:color="auto" w:fill="auto"/>
            <w:hideMark/>
          </w:tcPr>
          <w:p w:rsidR="00A01803" w:rsidRPr="00A01803" w:rsidRDefault="00A01803" w:rsidP="00A01803">
            <w:pPr>
              <w:suppressAutoHyphens w:val="0"/>
              <w:rPr>
                <w:rFonts w:eastAsia="Times New Roman" w:cs="Times New Roman"/>
                <w:b/>
                <w:bCs/>
                <w:sz w:val="16"/>
                <w:szCs w:val="16"/>
                <w:lang w:eastAsia="ru-RU"/>
              </w:rPr>
            </w:pPr>
            <w:r w:rsidRPr="00A01803">
              <w:rPr>
                <w:rFonts w:eastAsia="Times New Roman" w:cs="Times New Roman"/>
                <w:b/>
                <w:bCs/>
                <w:sz w:val="16"/>
                <w:szCs w:val="16"/>
                <w:lang w:eastAsia="ru-RU"/>
              </w:rPr>
              <w:t>МКУ ДК "Молодёжный"</w:t>
            </w:r>
          </w:p>
        </w:tc>
      </w:tr>
      <w:tr w:rsidR="00A01803" w:rsidRPr="00A01803" w:rsidTr="00A01803">
        <w:trPr>
          <w:trHeight w:val="660"/>
        </w:trPr>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b/>
                <w:bCs/>
                <w:sz w:val="16"/>
                <w:szCs w:val="16"/>
                <w:lang w:eastAsia="ru-RU"/>
              </w:rPr>
            </w:pPr>
            <w:r w:rsidRPr="00A01803">
              <w:rPr>
                <w:rFonts w:eastAsia="Times New Roman" w:cs="Times New Roman"/>
                <w:b/>
                <w:bCs/>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650,00000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650,00000</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0,00000</w:t>
            </w:r>
          </w:p>
        </w:tc>
        <w:tc>
          <w:tcPr>
            <w:tcW w:w="0" w:type="auto"/>
            <w:gridSpan w:val="2"/>
            <w:vMerge/>
            <w:tcBorders>
              <w:top w:val="nil"/>
              <w:left w:val="nil"/>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r>
      <w:tr w:rsidR="00A01803" w:rsidRPr="00A01803" w:rsidTr="00A01803">
        <w:trPr>
          <w:trHeight w:val="900"/>
        </w:trPr>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b/>
                <w:bCs/>
                <w:sz w:val="16"/>
                <w:szCs w:val="16"/>
                <w:lang w:eastAsia="ru-RU"/>
              </w:rPr>
            </w:pPr>
            <w:r w:rsidRPr="00A01803">
              <w:rPr>
                <w:rFonts w:eastAsia="Times New Roman" w:cs="Times New Roman"/>
                <w:b/>
                <w:bCs/>
                <w:sz w:val="16"/>
                <w:szCs w:val="16"/>
                <w:lang w:eastAsia="ru-RU"/>
              </w:rPr>
              <w:t>Средства бюджета муниципального образования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0,00000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0,00000</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0,00000</w:t>
            </w:r>
          </w:p>
        </w:tc>
        <w:tc>
          <w:tcPr>
            <w:tcW w:w="0" w:type="auto"/>
            <w:gridSpan w:val="2"/>
            <w:vMerge/>
            <w:tcBorders>
              <w:top w:val="nil"/>
              <w:left w:val="nil"/>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r>
      <w:tr w:rsidR="00A01803" w:rsidRPr="00A01803" w:rsidTr="00A01803">
        <w:trPr>
          <w:trHeight w:val="240"/>
        </w:trPr>
        <w:tc>
          <w:tcPr>
            <w:tcW w:w="0" w:type="auto"/>
            <w:vMerge w:val="restart"/>
            <w:tcBorders>
              <w:top w:val="nil"/>
              <w:left w:val="single" w:sz="4" w:space="0" w:color="auto"/>
              <w:bottom w:val="single" w:sz="4" w:space="0" w:color="000000"/>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3.1.</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sz w:val="16"/>
                <w:szCs w:val="16"/>
                <w:lang w:eastAsia="ru-RU"/>
              </w:rPr>
            </w:pPr>
            <w:r w:rsidRPr="00A01803">
              <w:rPr>
                <w:rFonts w:eastAsia="Times New Roman" w:cs="Times New Roman"/>
                <w:sz w:val="16"/>
                <w:szCs w:val="16"/>
                <w:lang w:eastAsia="ru-RU"/>
              </w:rPr>
              <w:t>Мероприятие 07.01</w:t>
            </w:r>
            <w:r w:rsidRPr="00A01803">
              <w:rPr>
                <w:rFonts w:eastAsia="Times New Roman" w:cs="Times New Roman"/>
                <w:sz w:val="16"/>
                <w:szCs w:val="16"/>
                <w:lang w:eastAsia="ru-RU"/>
              </w:rPr>
              <w:br/>
              <w:t>Сохранение достигнутого уровня заработной платы работников муниципальных учреждений культуры</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2023-2027</w:t>
            </w: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sz w:val="16"/>
                <w:szCs w:val="16"/>
                <w:lang w:eastAsia="ru-RU"/>
              </w:rPr>
            </w:pPr>
            <w:r w:rsidRPr="00A01803">
              <w:rPr>
                <w:rFonts w:eastAsia="Times New Roman" w:cs="Times New Roman"/>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650,00000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650,00000</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0,00000</w:t>
            </w:r>
          </w:p>
        </w:tc>
        <w:tc>
          <w:tcPr>
            <w:tcW w:w="0" w:type="auto"/>
            <w:gridSpan w:val="2"/>
            <w:vMerge/>
            <w:tcBorders>
              <w:top w:val="nil"/>
              <w:left w:val="nil"/>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r>
      <w:tr w:rsidR="00A01803" w:rsidRPr="00A01803" w:rsidTr="00A01803">
        <w:trPr>
          <w:trHeight w:val="525"/>
        </w:trPr>
        <w:tc>
          <w:tcPr>
            <w:tcW w:w="0" w:type="auto"/>
            <w:vMerge/>
            <w:tcBorders>
              <w:top w:val="nil"/>
              <w:left w:val="single" w:sz="4" w:space="0" w:color="auto"/>
              <w:bottom w:val="single" w:sz="4" w:space="0" w:color="000000"/>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sz w:val="16"/>
                <w:szCs w:val="16"/>
                <w:lang w:eastAsia="ru-RU"/>
              </w:rPr>
            </w:pPr>
            <w:r w:rsidRPr="00A01803">
              <w:rPr>
                <w:rFonts w:eastAsia="Times New Roman" w:cs="Times New Roman"/>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650,00000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650,00000</w:t>
            </w:r>
          </w:p>
        </w:tc>
        <w:tc>
          <w:tcPr>
            <w:tcW w:w="0" w:type="auto"/>
            <w:gridSpan w:val="5"/>
            <w:tcBorders>
              <w:top w:val="single" w:sz="4" w:space="0" w:color="auto"/>
              <w:left w:val="nil"/>
              <w:bottom w:val="single" w:sz="4" w:space="0" w:color="000000"/>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0,00000</w:t>
            </w:r>
          </w:p>
        </w:tc>
        <w:tc>
          <w:tcPr>
            <w:tcW w:w="0" w:type="auto"/>
            <w:gridSpan w:val="2"/>
            <w:vMerge/>
            <w:tcBorders>
              <w:top w:val="nil"/>
              <w:left w:val="nil"/>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b/>
                <w:bCs/>
                <w:sz w:val="16"/>
                <w:szCs w:val="16"/>
                <w:lang w:eastAsia="ru-RU"/>
              </w:rPr>
            </w:pPr>
          </w:p>
        </w:tc>
      </w:tr>
      <w:tr w:rsidR="00A01803" w:rsidRPr="00A01803" w:rsidTr="00A01803">
        <w:trPr>
          <w:trHeight w:val="720"/>
        </w:trPr>
        <w:tc>
          <w:tcPr>
            <w:tcW w:w="0" w:type="auto"/>
            <w:vMerge/>
            <w:tcBorders>
              <w:top w:val="nil"/>
              <w:left w:val="single" w:sz="4" w:space="0" w:color="auto"/>
              <w:bottom w:val="single" w:sz="4" w:space="0" w:color="000000"/>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sz w:val="16"/>
                <w:szCs w:val="16"/>
                <w:lang w:eastAsia="ru-RU"/>
              </w:rPr>
            </w:pPr>
            <w:r w:rsidRPr="00A01803">
              <w:rPr>
                <w:rFonts w:eastAsia="Times New Roman" w:cs="Times New Roman"/>
                <w:sz w:val="16"/>
                <w:szCs w:val="16"/>
                <w:lang w:eastAsia="ru-RU"/>
              </w:rPr>
              <w:t>Средства бюджета муниципального образования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0,00000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0,00000</w:t>
            </w:r>
          </w:p>
        </w:tc>
        <w:tc>
          <w:tcPr>
            <w:tcW w:w="0" w:type="auto"/>
            <w:gridSpan w:val="5"/>
            <w:tcBorders>
              <w:top w:val="single" w:sz="4" w:space="0" w:color="000000"/>
              <w:left w:val="nil"/>
              <w:bottom w:val="single" w:sz="4" w:space="0" w:color="auto"/>
              <w:right w:val="single" w:sz="4" w:space="0" w:color="000000"/>
            </w:tcBorders>
            <w:shd w:val="clear" w:color="auto" w:fill="auto"/>
            <w:noWrap/>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0,00000</w:t>
            </w:r>
          </w:p>
        </w:tc>
        <w:tc>
          <w:tcPr>
            <w:tcW w:w="0" w:type="auto"/>
            <w:tcBorders>
              <w:top w:val="nil"/>
              <w:left w:val="nil"/>
              <w:bottom w:val="single" w:sz="4" w:space="0" w:color="000000"/>
              <w:right w:val="single" w:sz="4" w:space="0" w:color="000000"/>
            </w:tcBorders>
            <w:shd w:val="clear" w:color="auto" w:fill="auto"/>
            <w:noWrap/>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0,00000</w:t>
            </w:r>
          </w:p>
        </w:tc>
        <w:tc>
          <w:tcPr>
            <w:tcW w:w="0" w:type="auto"/>
            <w:tcBorders>
              <w:top w:val="nil"/>
              <w:left w:val="nil"/>
              <w:bottom w:val="single" w:sz="4" w:space="0" w:color="000000"/>
              <w:right w:val="single" w:sz="4" w:space="0" w:color="000000"/>
            </w:tcBorders>
            <w:shd w:val="clear" w:color="auto" w:fill="auto"/>
            <w:noWrap/>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0,00000</w:t>
            </w:r>
          </w:p>
        </w:tc>
        <w:tc>
          <w:tcPr>
            <w:tcW w:w="0" w:type="auto"/>
            <w:tcBorders>
              <w:top w:val="nil"/>
              <w:left w:val="nil"/>
              <w:bottom w:val="single" w:sz="4" w:space="0" w:color="000000"/>
              <w:right w:val="single" w:sz="4" w:space="0" w:color="000000"/>
            </w:tcBorders>
            <w:shd w:val="clear" w:color="auto" w:fill="auto"/>
            <w:noWrap/>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0,00000</w:t>
            </w:r>
          </w:p>
        </w:tc>
        <w:tc>
          <w:tcPr>
            <w:tcW w:w="0" w:type="auto"/>
            <w:gridSpan w:val="2"/>
            <w:vMerge/>
            <w:tcBorders>
              <w:top w:val="nil"/>
              <w:left w:val="nil"/>
              <w:bottom w:val="single" w:sz="4" w:space="0" w:color="000000"/>
              <w:right w:val="single" w:sz="4" w:space="0" w:color="000000"/>
            </w:tcBorders>
            <w:vAlign w:val="center"/>
            <w:hideMark/>
          </w:tcPr>
          <w:p w:rsidR="00A01803" w:rsidRPr="00A01803" w:rsidRDefault="00A01803" w:rsidP="00A01803">
            <w:pPr>
              <w:suppressAutoHyphens w:val="0"/>
              <w:rPr>
                <w:rFonts w:eastAsia="Times New Roman" w:cs="Times New Roman"/>
                <w:b/>
                <w:bCs/>
                <w:sz w:val="16"/>
                <w:szCs w:val="16"/>
                <w:lang w:eastAsia="ru-RU"/>
              </w:rPr>
            </w:pPr>
          </w:p>
        </w:tc>
      </w:tr>
      <w:tr w:rsidR="00A01803" w:rsidRPr="00A01803" w:rsidTr="00A01803">
        <w:trPr>
          <w:trHeight w:val="270"/>
        </w:trPr>
        <w:tc>
          <w:tcPr>
            <w:tcW w:w="0" w:type="auto"/>
            <w:vMerge/>
            <w:tcBorders>
              <w:top w:val="nil"/>
              <w:left w:val="single" w:sz="4" w:space="0" w:color="auto"/>
              <w:bottom w:val="single" w:sz="4" w:space="0" w:color="000000"/>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both"/>
              <w:rPr>
                <w:rFonts w:eastAsia="Times New Roman" w:cs="Times New Roman"/>
                <w:sz w:val="16"/>
                <w:szCs w:val="16"/>
                <w:lang w:eastAsia="ru-RU"/>
              </w:rPr>
            </w:pPr>
            <w:r w:rsidRPr="00A01803">
              <w:rPr>
                <w:rFonts w:eastAsia="Times New Roman" w:cs="Times New Roman"/>
                <w:sz w:val="16"/>
                <w:szCs w:val="16"/>
                <w:lang w:eastAsia="ru-RU"/>
              </w:rPr>
              <w:t xml:space="preserve">(наименование результата выполнения мероприятия, </w:t>
            </w:r>
            <w:proofErr w:type="spellStart"/>
            <w:proofErr w:type="gramStart"/>
            <w:r w:rsidRPr="00A01803">
              <w:rPr>
                <w:rFonts w:eastAsia="Times New Roman" w:cs="Times New Roman"/>
                <w:sz w:val="16"/>
                <w:szCs w:val="16"/>
                <w:lang w:eastAsia="ru-RU"/>
              </w:rPr>
              <w:t>ед.измерения</w:t>
            </w:r>
            <w:proofErr w:type="spellEnd"/>
            <w:proofErr w:type="gramEnd"/>
            <w:r w:rsidRPr="00A01803">
              <w:rPr>
                <w:rFonts w:eastAsia="Times New Roman" w:cs="Times New Roman"/>
                <w:sz w:val="16"/>
                <w:szCs w:val="16"/>
                <w:lang w:eastAsia="ru-RU"/>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х</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х</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Всего</w:t>
            </w:r>
          </w:p>
        </w:tc>
        <w:tc>
          <w:tcPr>
            <w:tcW w:w="0" w:type="auto"/>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2024 год</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В том числе по кварталам:</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2027</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х</w:t>
            </w:r>
          </w:p>
        </w:tc>
      </w:tr>
      <w:tr w:rsidR="00A01803" w:rsidRPr="00A01803" w:rsidTr="00A01803">
        <w:trPr>
          <w:trHeight w:val="300"/>
        </w:trPr>
        <w:tc>
          <w:tcPr>
            <w:tcW w:w="0" w:type="auto"/>
            <w:vMerge/>
            <w:tcBorders>
              <w:top w:val="nil"/>
              <w:left w:val="single" w:sz="4" w:space="0" w:color="auto"/>
              <w:bottom w:val="single" w:sz="4" w:space="0" w:color="000000"/>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1 квартал</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1 полугодие</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9 месяцев</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color w:val="000000"/>
                <w:sz w:val="16"/>
                <w:szCs w:val="16"/>
                <w:lang w:eastAsia="ru-RU"/>
              </w:rPr>
            </w:pPr>
            <w:r w:rsidRPr="00A01803">
              <w:rPr>
                <w:rFonts w:eastAsia="Times New Roman" w:cs="Times New Roman"/>
                <w:color w:val="000000"/>
                <w:sz w:val="16"/>
                <w:szCs w:val="16"/>
                <w:lang w:eastAsia="ru-RU"/>
              </w:rPr>
              <w:t>12 месяцев</w:t>
            </w: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r>
      <w:tr w:rsidR="00A01803" w:rsidRPr="00A01803" w:rsidTr="00A01803">
        <w:trPr>
          <w:trHeight w:val="525"/>
        </w:trPr>
        <w:tc>
          <w:tcPr>
            <w:tcW w:w="0" w:type="auto"/>
            <w:vMerge/>
            <w:tcBorders>
              <w:top w:val="nil"/>
              <w:left w:val="single" w:sz="4" w:space="0" w:color="auto"/>
              <w:bottom w:val="single" w:sz="4" w:space="0" w:color="000000"/>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Х</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Х</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Х</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Х</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Х</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Х</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Х</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Х</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Х</w:t>
            </w:r>
          </w:p>
        </w:tc>
        <w:tc>
          <w:tcPr>
            <w:tcW w:w="0" w:type="auto"/>
            <w:tcBorders>
              <w:top w:val="nil"/>
              <w:left w:val="nil"/>
              <w:bottom w:val="single" w:sz="4" w:space="0" w:color="auto"/>
              <w:right w:val="single" w:sz="4" w:space="0" w:color="auto"/>
            </w:tcBorders>
            <w:shd w:val="clear" w:color="auto" w:fill="auto"/>
            <w:vAlign w:val="center"/>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Х</w:t>
            </w:r>
          </w:p>
        </w:tc>
        <w:tc>
          <w:tcPr>
            <w:tcW w:w="0" w:type="auto"/>
            <w:gridSpan w:val="2"/>
            <w:vMerge/>
            <w:tcBorders>
              <w:top w:val="nil"/>
              <w:left w:val="nil"/>
              <w:bottom w:val="single" w:sz="4" w:space="0" w:color="auto"/>
              <w:right w:val="single" w:sz="4" w:space="0" w:color="auto"/>
            </w:tcBorders>
            <w:vAlign w:val="center"/>
            <w:hideMark/>
          </w:tcPr>
          <w:p w:rsidR="00A01803" w:rsidRPr="00A01803" w:rsidRDefault="00A01803" w:rsidP="00A01803">
            <w:pPr>
              <w:suppressAutoHyphens w:val="0"/>
              <w:rPr>
                <w:rFonts w:eastAsia="Times New Roman" w:cs="Times New Roman"/>
                <w:sz w:val="16"/>
                <w:szCs w:val="16"/>
                <w:lang w:eastAsia="ru-RU"/>
              </w:rPr>
            </w:pPr>
          </w:p>
        </w:tc>
      </w:tr>
      <w:tr w:rsidR="00A01803" w:rsidRPr="00A01803" w:rsidTr="00A01803">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 </w:t>
            </w:r>
          </w:p>
        </w:tc>
        <w:tc>
          <w:tcPr>
            <w:tcW w:w="0" w:type="auto"/>
            <w:gridSpan w:val="3"/>
            <w:tcBorders>
              <w:top w:val="single" w:sz="4" w:space="0" w:color="auto"/>
              <w:left w:val="nil"/>
              <w:bottom w:val="single" w:sz="4" w:space="0" w:color="auto"/>
              <w:right w:val="single" w:sz="4" w:space="0" w:color="000000"/>
            </w:tcBorders>
            <w:shd w:val="clear" w:color="auto" w:fill="auto"/>
            <w:hideMark/>
          </w:tcPr>
          <w:p w:rsidR="00A01803" w:rsidRPr="00A01803" w:rsidRDefault="00A01803" w:rsidP="00A01803">
            <w:pPr>
              <w:suppressAutoHyphens w:val="0"/>
              <w:rPr>
                <w:rFonts w:eastAsia="Times New Roman" w:cs="Times New Roman"/>
                <w:b/>
                <w:bCs/>
                <w:sz w:val="20"/>
                <w:szCs w:val="20"/>
                <w:lang w:eastAsia="ru-RU"/>
              </w:rPr>
            </w:pPr>
            <w:r w:rsidRPr="00A01803">
              <w:rPr>
                <w:rFonts w:eastAsia="Times New Roman" w:cs="Times New Roman"/>
                <w:b/>
                <w:bCs/>
                <w:sz w:val="20"/>
                <w:szCs w:val="20"/>
                <w:lang w:eastAsia="ru-RU"/>
              </w:rPr>
              <w:t>Итого по подпрограмме</w:t>
            </w: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93269,99612</w:t>
            </w:r>
          </w:p>
        </w:tc>
        <w:tc>
          <w:tcPr>
            <w:tcW w:w="0" w:type="auto"/>
            <w:tcBorders>
              <w:top w:val="single" w:sz="4" w:space="0" w:color="auto"/>
              <w:left w:val="nil"/>
              <w:bottom w:val="single" w:sz="4" w:space="0" w:color="auto"/>
              <w:right w:val="single" w:sz="4" w:space="0" w:color="000000"/>
            </w:tcBorders>
            <w:shd w:val="clear" w:color="auto" w:fill="auto"/>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20224,35750</w:t>
            </w:r>
          </w:p>
        </w:tc>
        <w:tc>
          <w:tcPr>
            <w:tcW w:w="0" w:type="auto"/>
            <w:gridSpan w:val="5"/>
            <w:tcBorders>
              <w:top w:val="single" w:sz="4" w:space="0" w:color="auto"/>
              <w:left w:val="nil"/>
              <w:bottom w:val="single" w:sz="4" w:space="0" w:color="auto"/>
              <w:right w:val="single" w:sz="4" w:space="0" w:color="000000"/>
            </w:tcBorders>
            <w:shd w:val="clear" w:color="auto" w:fill="auto"/>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22917,78281</w:t>
            </w: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15324,01428</w:t>
            </w: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16046,77114</w:t>
            </w: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18757,07039</w:t>
            </w:r>
          </w:p>
        </w:tc>
        <w:tc>
          <w:tcPr>
            <w:tcW w:w="0" w:type="auto"/>
            <w:tcBorders>
              <w:top w:val="nil"/>
              <w:left w:val="nil"/>
              <w:bottom w:val="single" w:sz="4" w:space="0" w:color="auto"/>
              <w:right w:val="nil"/>
            </w:tcBorders>
            <w:shd w:val="clear" w:color="auto" w:fill="auto"/>
            <w:hideMark/>
          </w:tcPr>
          <w:p w:rsidR="00A01803" w:rsidRPr="00A01803" w:rsidRDefault="00A01803" w:rsidP="00A01803">
            <w:pPr>
              <w:suppressAutoHyphens w:val="0"/>
              <w:rPr>
                <w:rFonts w:eastAsia="Times New Roman" w:cs="Times New Roman"/>
                <w:sz w:val="16"/>
                <w:szCs w:val="16"/>
                <w:lang w:eastAsia="ru-RU"/>
              </w:rPr>
            </w:pPr>
            <w:r w:rsidRPr="00A01803">
              <w:rPr>
                <w:rFonts w:eastAsia="Times New Roman" w:cs="Times New Roman"/>
                <w:sz w:val="16"/>
                <w:szCs w:val="16"/>
                <w:lang w:eastAsia="ru-RU"/>
              </w:rPr>
              <w:t> </w:t>
            </w: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sz w:val="16"/>
                <w:szCs w:val="16"/>
                <w:lang w:eastAsia="ru-RU"/>
              </w:rPr>
            </w:pPr>
            <w:r w:rsidRPr="00A01803">
              <w:rPr>
                <w:rFonts w:eastAsia="Times New Roman" w:cs="Times New Roman"/>
                <w:sz w:val="16"/>
                <w:szCs w:val="16"/>
                <w:lang w:eastAsia="ru-RU"/>
              </w:rPr>
              <w:t> </w:t>
            </w:r>
          </w:p>
        </w:tc>
      </w:tr>
      <w:tr w:rsidR="00A01803" w:rsidRPr="00A01803" w:rsidTr="00A01803">
        <w:trPr>
          <w:trHeight w:val="300"/>
        </w:trPr>
        <w:tc>
          <w:tcPr>
            <w:tcW w:w="0" w:type="auto"/>
            <w:tcBorders>
              <w:top w:val="nil"/>
              <w:left w:val="single" w:sz="4" w:space="0" w:color="auto"/>
              <w:bottom w:val="single" w:sz="4" w:space="0" w:color="auto"/>
              <w:right w:val="single" w:sz="4" w:space="0" w:color="auto"/>
            </w:tcBorders>
            <w:shd w:val="clear" w:color="auto" w:fill="auto"/>
            <w:hideMark/>
          </w:tcPr>
          <w:p w:rsidR="00A01803" w:rsidRPr="00A01803" w:rsidRDefault="00A01803" w:rsidP="00A01803">
            <w:pPr>
              <w:suppressAutoHyphens w:val="0"/>
              <w:jc w:val="both"/>
              <w:rPr>
                <w:rFonts w:eastAsia="Times New Roman" w:cs="Times New Roman"/>
                <w:sz w:val="2"/>
                <w:szCs w:val="2"/>
                <w:lang w:eastAsia="ru-RU"/>
              </w:rPr>
            </w:pPr>
            <w:r w:rsidRPr="00A01803">
              <w:rPr>
                <w:rFonts w:eastAsia="Times New Roman" w:cs="Times New Roman"/>
                <w:sz w:val="2"/>
                <w:szCs w:val="2"/>
                <w:lang w:eastAsia="ru-RU"/>
              </w:rPr>
              <w:t> </w:t>
            </w:r>
          </w:p>
        </w:tc>
        <w:tc>
          <w:tcPr>
            <w:tcW w:w="0" w:type="auto"/>
            <w:gridSpan w:val="3"/>
            <w:tcBorders>
              <w:top w:val="single" w:sz="4" w:space="0" w:color="auto"/>
              <w:left w:val="nil"/>
              <w:bottom w:val="single" w:sz="4" w:space="0" w:color="auto"/>
              <w:right w:val="single" w:sz="4" w:space="0" w:color="000000"/>
            </w:tcBorders>
            <w:shd w:val="clear" w:color="auto" w:fill="auto"/>
            <w:hideMark/>
          </w:tcPr>
          <w:p w:rsidR="00A01803" w:rsidRPr="00A01803" w:rsidRDefault="00A01803" w:rsidP="00A01803">
            <w:pPr>
              <w:suppressAutoHyphens w:val="0"/>
              <w:rPr>
                <w:rFonts w:eastAsia="Times New Roman" w:cs="Times New Roman"/>
                <w:b/>
                <w:bCs/>
                <w:sz w:val="20"/>
                <w:szCs w:val="20"/>
                <w:lang w:eastAsia="ru-RU"/>
              </w:rPr>
            </w:pPr>
            <w:r w:rsidRPr="00A01803">
              <w:rPr>
                <w:rFonts w:eastAsia="Times New Roman" w:cs="Times New Roman"/>
                <w:b/>
                <w:b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b/>
                <w:bCs/>
                <w:sz w:val="16"/>
                <w:szCs w:val="16"/>
                <w:lang w:eastAsia="ru-RU"/>
              </w:rPr>
            </w:pPr>
            <w:r w:rsidRPr="00A01803">
              <w:rPr>
                <w:rFonts w:eastAsia="Times New Roman" w:cs="Times New Roman"/>
                <w:b/>
                <w:bCs/>
                <w:sz w:val="16"/>
                <w:szCs w:val="16"/>
                <w:lang w:eastAsia="ru-RU"/>
              </w:rPr>
              <w:t> </w:t>
            </w:r>
          </w:p>
        </w:tc>
        <w:tc>
          <w:tcPr>
            <w:tcW w:w="0" w:type="auto"/>
            <w:tcBorders>
              <w:top w:val="single" w:sz="4" w:space="0" w:color="auto"/>
              <w:left w:val="nil"/>
              <w:bottom w:val="single" w:sz="4" w:space="0" w:color="auto"/>
              <w:right w:val="single" w:sz="4" w:space="0" w:color="000000"/>
            </w:tcBorders>
            <w:shd w:val="clear" w:color="auto" w:fill="auto"/>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 </w:t>
            </w:r>
          </w:p>
        </w:tc>
        <w:tc>
          <w:tcPr>
            <w:tcW w:w="0" w:type="auto"/>
            <w:gridSpan w:val="5"/>
            <w:tcBorders>
              <w:top w:val="single" w:sz="4" w:space="0" w:color="auto"/>
              <w:left w:val="nil"/>
              <w:bottom w:val="single" w:sz="4" w:space="0" w:color="auto"/>
              <w:right w:val="single" w:sz="4" w:space="0" w:color="000000"/>
            </w:tcBorders>
            <w:shd w:val="clear" w:color="auto" w:fill="auto"/>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 </w:t>
            </w: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b/>
                <w:bCs/>
                <w:sz w:val="16"/>
                <w:szCs w:val="16"/>
                <w:lang w:eastAsia="ru-RU"/>
              </w:rPr>
            </w:pPr>
            <w:r w:rsidRPr="00A01803">
              <w:rPr>
                <w:rFonts w:eastAsia="Times New Roman" w:cs="Times New Roman"/>
                <w:b/>
                <w:bCs/>
                <w:sz w:val="16"/>
                <w:szCs w:val="16"/>
                <w:lang w:eastAsia="ru-RU"/>
              </w:rPr>
              <w:t> </w:t>
            </w: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b/>
                <w:bCs/>
                <w:sz w:val="16"/>
                <w:szCs w:val="16"/>
                <w:lang w:eastAsia="ru-RU"/>
              </w:rPr>
            </w:pPr>
            <w:r w:rsidRPr="00A01803">
              <w:rPr>
                <w:rFonts w:eastAsia="Times New Roman" w:cs="Times New Roman"/>
                <w:b/>
                <w:bCs/>
                <w:sz w:val="16"/>
                <w:szCs w:val="16"/>
                <w:lang w:eastAsia="ru-RU"/>
              </w:rPr>
              <w:t> </w:t>
            </w: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rPr>
                <w:rFonts w:eastAsia="Times New Roman" w:cs="Times New Roman"/>
                <w:b/>
                <w:bCs/>
                <w:sz w:val="16"/>
                <w:szCs w:val="16"/>
                <w:lang w:eastAsia="ru-RU"/>
              </w:rPr>
            </w:pPr>
            <w:r w:rsidRPr="00A01803">
              <w:rPr>
                <w:rFonts w:eastAsia="Times New Roman" w:cs="Times New Roman"/>
                <w:b/>
                <w:bCs/>
                <w:sz w:val="16"/>
                <w:szCs w:val="16"/>
                <w:lang w:eastAsia="ru-RU"/>
              </w:rPr>
              <w:t> </w:t>
            </w:r>
          </w:p>
        </w:tc>
        <w:tc>
          <w:tcPr>
            <w:tcW w:w="0" w:type="auto"/>
            <w:gridSpan w:val="2"/>
            <w:tcBorders>
              <w:top w:val="single" w:sz="4" w:space="0" w:color="auto"/>
              <w:left w:val="nil"/>
              <w:bottom w:val="single" w:sz="4" w:space="0" w:color="auto"/>
              <w:right w:val="single" w:sz="4" w:space="0" w:color="000000"/>
            </w:tcBorders>
            <w:shd w:val="clear" w:color="auto" w:fill="auto"/>
            <w:hideMark/>
          </w:tcPr>
          <w:p w:rsidR="00A01803" w:rsidRPr="00A01803" w:rsidRDefault="00A01803" w:rsidP="00A01803">
            <w:pPr>
              <w:suppressAutoHyphens w:val="0"/>
              <w:jc w:val="center"/>
              <w:rPr>
                <w:rFonts w:eastAsia="Times New Roman" w:cs="Times New Roman"/>
                <w:sz w:val="2"/>
                <w:szCs w:val="2"/>
                <w:lang w:eastAsia="ru-RU"/>
              </w:rPr>
            </w:pPr>
            <w:r w:rsidRPr="00A01803">
              <w:rPr>
                <w:rFonts w:eastAsia="Times New Roman" w:cs="Times New Roman"/>
                <w:sz w:val="2"/>
                <w:szCs w:val="2"/>
                <w:lang w:eastAsia="ru-RU"/>
              </w:rPr>
              <w:t> </w:t>
            </w:r>
          </w:p>
        </w:tc>
      </w:tr>
      <w:tr w:rsidR="00A01803" w:rsidRPr="00A01803" w:rsidTr="00A01803">
        <w:trPr>
          <w:trHeight w:val="345"/>
        </w:trPr>
        <w:tc>
          <w:tcPr>
            <w:tcW w:w="0" w:type="auto"/>
            <w:tcBorders>
              <w:top w:val="nil"/>
              <w:left w:val="single" w:sz="4" w:space="0" w:color="auto"/>
              <w:bottom w:val="single" w:sz="4" w:space="0" w:color="auto"/>
              <w:right w:val="single" w:sz="4" w:space="0" w:color="auto"/>
            </w:tcBorders>
            <w:shd w:val="clear" w:color="auto" w:fill="auto"/>
            <w:hideMark/>
          </w:tcPr>
          <w:p w:rsidR="00A01803" w:rsidRPr="00A01803" w:rsidRDefault="00A01803" w:rsidP="00A01803">
            <w:pPr>
              <w:suppressAutoHyphens w:val="0"/>
              <w:jc w:val="both"/>
              <w:rPr>
                <w:rFonts w:eastAsia="Times New Roman" w:cs="Times New Roman"/>
                <w:sz w:val="16"/>
                <w:szCs w:val="16"/>
                <w:lang w:eastAsia="ru-RU"/>
              </w:rPr>
            </w:pPr>
            <w:r w:rsidRPr="00A01803">
              <w:rPr>
                <w:rFonts w:eastAsia="Times New Roman" w:cs="Times New Roman"/>
                <w:sz w:val="16"/>
                <w:szCs w:val="16"/>
                <w:lang w:eastAsia="ru-RU"/>
              </w:rPr>
              <w:t> </w:t>
            </w:r>
          </w:p>
        </w:tc>
        <w:tc>
          <w:tcPr>
            <w:tcW w:w="0" w:type="auto"/>
            <w:gridSpan w:val="3"/>
            <w:tcBorders>
              <w:top w:val="single" w:sz="4" w:space="0" w:color="auto"/>
              <w:left w:val="nil"/>
              <w:bottom w:val="single" w:sz="4" w:space="0" w:color="auto"/>
              <w:right w:val="single" w:sz="4" w:space="0" w:color="000000"/>
            </w:tcBorders>
            <w:shd w:val="clear" w:color="auto" w:fill="auto"/>
            <w:hideMark/>
          </w:tcPr>
          <w:p w:rsidR="00A01803" w:rsidRPr="00A01803" w:rsidRDefault="00A01803" w:rsidP="00A01803">
            <w:pPr>
              <w:suppressAutoHyphens w:val="0"/>
              <w:rPr>
                <w:rFonts w:eastAsia="Times New Roman" w:cs="Times New Roman"/>
                <w:b/>
                <w:bCs/>
                <w:sz w:val="20"/>
                <w:szCs w:val="20"/>
                <w:lang w:eastAsia="ru-RU"/>
              </w:rPr>
            </w:pPr>
            <w:r w:rsidRPr="00A01803">
              <w:rPr>
                <w:rFonts w:eastAsia="Times New Roman" w:cs="Times New Roman"/>
                <w:b/>
                <w:bCs/>
                <w:sz w:val="20"/>
                <w:szCs w:val="20"/>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650,00000</w:t>
            </w:r>
          </w:p>
        </w:tc>
        <w:tc>
          <w:tcPr>
            <w:tcW w:w="0" w:type="auto"/>
            <w:tcBorders>
              <w:top w:val="single" w:sz="4" w:space="0" w:color="auto"/>
              <w:left w:val="nil"/>
              <w:bottom w:val="single" w:sz="4" w:space="0" w:color="auto"/>
              <w:right w:val="single" w:sz="4" w:space="0" w:color="000000"/>
            </w:tcBorders>
            <w:shd w:val="clear" w:color="auto" w:fill="auto"/>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650,00000</w:t>
            </w:r>
          </w:p>
        </w:tc>
        <w:tc>
          <w:tcPr>
            <w:tcW w:w="0" w:type="auto"/>
            <w:gridSpan w:val="5"/>
            <w:tcBorders>
              <w:top w:val="single" w:sz="4" w:space="0" w:color="auto"/>
              <w:left w:val="nil"/>
              <w:bottom w:val="single" w:sz="4" w:space="0" w:color="auto"/>
              <w:right w:val="single" w:sz="4" w:space="0" w:color="000000"/>
            </w:tcBorders>
            <w:shd w:val="clear" w:color="auto" w:fill="auto"/>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0,00000</w:t>
            </w:r>
          </w:p>
        </w:tc>
        <w:tc>
          <w:tcPr>
            <w:tcW w:w="0" w:type="auto"/>
            <w:gridSpan w:val="2"/>
            <w:tcBorders>
              <w:top w:val="single" w:sz="4" w:space="0" w:color="auto"/>
              <w:left w:val="nil"/>
              <w:bottom w:val="single" w:sz="4" w:space="0" w:color="auto"/>
              <w:right w:val="single" w:sz="4" w:space="0" w:color="000000"/>
            </w:tcBorders>
            <w:shd w:val="clear" w:color="auto" w:fill="auto"/>
            <w:hideMark/>
          </w:tcPr>
          <w:p w:rsidR="00A01803" w:rsidRPr="00A01803" w:rsidRDefault="00A01803" w:rsidP="00A01803">
            <w:pPr>
              <w:suppressAutoHyphens w:val="0"/>
              <w:jc w:val="center"/>
              <w:rPr>
                <w:rFonts w:eastAsia="Times New Roman" w:cs="Times New Roman"/>
                <w:sz w:val="16"/>
                <w:szCs w:val="16"/>
                <w:lang w:eastAsia="ru-RU"/>
              </w:rPr>
            </w:pPr>
            <w:r w:rsidRPr="00A01803">
              <w:rPr>
                <w:rFonts w:eastAsia="Times New Roman" w:cs="Times New Roman"/>
                <w:sz w:val="16"/>
                <w:szCs w:val="16"/>
                <w:lang w:eastAsia="ru-RU"/>
              </w:rPr>
              <w:t> </w:t>
            </w:r>
          </w:p>
        </w:tc>
      </w:tr>
      <w:tr w:rsidR="00A01803" w:rsidRPr="00A01803" w:rsidTr="00A01803">
        <w:trPr>
          <w:trHeight w:val="660"/>
        </w:trPr>
        <w:tc>
          <w:tcPr>
            <w:tcW w:w="0" w:type="auto"/>
            <w:tcBorders>
              <w:top w:val="nil"/>
              <w:left w:val="single" w:sz="4" w:space="0" w:color="auto"/>
              <w:bottom w:val="single" w:sz="4" w:space="0" w:color="auto"/>
              <w:right w:val="single" w:sz="4" w:space="0" w:color="auto"/>
            </w:tcBorders>
            <w:shd w:val="clear" w:color="auto" w:fill="auto"/>
            <w:hideMark/>
          </w:tcPr>
          <w:p w:rsidR="00A01803" w:rsidRPr="00A01803" w:rsidRDefault="00A01803" w:rsidP="00A01803">
            <w:pPr>
              <w:suppressAutoHyphens w:val="0"/>
              <w:jc w:val="both"/>
              <w:rPr>
                <w:rFonts w:eastAsia="Times New Roman" w:cs="Times New Roman"/>
                <w:sz w:val="2"/>
                <w:szCs w:val="2"/>
                <w:lang w:eastAsia="ru-RU"/>
              </w:rPr>
            </w:pPr>
            <w:r w:rsidRPr="00A01803">
              <w:rPr>
                <w:rFonts w:eastAsia="Times New Roman" w:cs="Times New Roman"/>
                <w:sz w:val="2"/>
                <w:szCs w:val="2"/>
                <w:lang w:eastAsia="ru-RU"/>
              </w:rPr>
              <w:t> </w:t>
            </w:r>
          </w:p>
        </w:tc>
        <w:tc>
          <w:tcPr>
            <w:tcW w:w="0" w:type="auto"/>
            <w:gridSpan w:val="3"/>
            <w:tcBorders>
              <w:top w:val="single" w:sz="4" w:space="0" w:color="auto"/>
              <w:left w:val="nil"/>
              <w:bottom w:val="single" w:sz="4" w:space="0" w:color="auto"/>
              <w:right w:val="single" w:sz="4" w:space="0" w:color="000000"/>
            </w:tcBorders>
            <w:shd w:val="clear" w:color="auto" w:fill="auto"/>
            <w:hideMark/>
          </w:tcPr>
          <w:p w:rsidR="00A01803" w:rsidRPr="00A01803" w:rsidRDefault="00A01803" w:rsidP="00A01803">
            <w:pPr>
              <w:suppressAutoHyphens w:val="0"/>
              <w:rPr>
                <w:rFonts w:eastAsia="Times New Roman" w:cs="Times New Roman"/>
                <w:b/>
                <w:bCs/>
                <w:sz w:val="20"/>
                <w:szCs w:val="20"/>
                <w:lang w:eastAsia="ru-RU"/>
              </w:rPr>
            </w:pPr>
            <w:r w:rsidRPr="00A01803">
              <w:rPr>
                <w:rFonts w:eastAsia="Times New Roman" w:cs="Times New Roman"/>
                <w:b/>
                <w:bCs/>
                <w:sz w:val="20"/>
                <w:szCs w:val="20"/>
                <w:lang w:eastAsia="ru-RU"/>
              </w:rPr>
              <w:t>Средства бюджета муниципального образования Московской области</w:t>
            </w: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92619,99612</w:t>
            </w:r>
          </w:p>
        </w:tc>
        <w:tc>
          <w:tcPr>
            <w:tcW w:w="0" w:type="auto"/>
            <w:tcBorders>
              <w:top w:val="single" w:sz="4" w:space="0" w:color="auto"/>
              <w:left w:val="nil"/>
              <w:bottom w:val="single" w:sz="4" w:space="0" w:color="auto"/>
              <w:right w:val="single" w:sz="4" w:space="0" w:color="000000"/>
            </w:tcBorders>
            <w:shd w:val="clear" w:color="auto" w:fill="auto"/>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19574,35750</w:t>
            </w:r>
          </w:p>
        </w:tc>
        <w:tc>
          <w:tcPr>
            <w:tcW w:w="0" w:type="auto"/>
            <w:gridSpan w:val="5"/>
            <w:tcBorders>
              <w:top w:val="single" w:sz="4" w:space="0" w:color="auto"/>
              <w:left w:val="nil"/>
              <w:bottom w:val="single" w:sz="4" w:space="0" w:color="auto"/>
              <w:right w:val="single" w:sz="4" w:space="0" w:color="000000"/>
            </w:tcBorders>
            <w:shd w:val="clear" w:color="auto" w:fill="auto"/>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22917,78281</w:t>
            </w: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15324,01428</w:t>
            </w: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16046,77114</w:t>
            </w:r>
          </w:p>
        </w:tc>
        <w:tc>
          <w:tcPr>
            <w:tcW w:w="0" w:type="auto"/>
            <w:tcBorders>
              <w:top w:val="nil"/>
              <w:left w:val="nil"/>
              <w:bottom w:val="single" w:sz="4" w:space="0" w:color="auto"/>
              <w:right w:val="single" w:sz="4" w:space="0" w:color="auto"/>
            </w:tcBorders>
            <w:shd w:val="clear" w:color="auto" w:fill="auto"/>
            <w:hideMark/>
          </w:tcPr>
          <w:p w:rsidR="00A01803" w:rsidRPr="00A01803" w:rsidRDefault="00A01803" w:rsidP="00A01803">
            <w:pPr>
              <w:suppressAutoHyphens w:val="0"/>
              <w:jc w:val="center"/>
              <w:rPr>
                <w:rFonts w:eastAsia="Times New Roman" w:cs="Times New Roman"/>
                <w:b/>
                <w:bCs/>
                <w:sz w:val="16"/>
                <w:szCs w:val="16"/>
                <w:lang w:eastAsia="ru-RU"/>
              </w:rPr>
            </w:pPr>
            <w:r w:rsidRPr="00A01803">
              <w:rPr>
                <w:rFonts w:eastAsia="Times New Roman" w:cs="Times New Roman"/>
                <w:b/>
                <w:bCs/>
                <w:sz w:val="16"/>
                <w:szCs w:val="16"/>
                <w:lang w:eastAsia="ru-RU"/>
              </w:rPr>
              <w:t>18757,07039</w:t>
            </w:r>
          </w:p>
        </w:tc>
        <w:tc>
          <w:tcPr>
            <w:tcW w:w="0" w:type="auto"/>
            <w:gridSpan w:val="2"/>
            <w:tcBorders>
              <w:top w:val="single" w:sz="4" w:space="0" w:color="auto"/>
              <w:left w:val="nil"/>
              <w:bottom w:val="single" w:sz="4" w:space="0" w:color="auto"/>
              <w:right w:val="single" w:sz="4" w:space="0" w:color="000000"/>
            </w:tcBorders>
            <w:shd w:val="clear" w:color="auto" w:fill="auto"/>
            <w:hideMark/>
          </w:tcPr>
          <w:p w:rsidR="00A01803" w:rsidRPr="00A01803" w:rsidRDefault="00A01803" w:rsidP="00A01803">
            <w:pPr>
              <w:suppressAutoHyphens w:val="0"/>
              <w:jc w:val="center"/>
              <w:rPr>
                <w:rFonts w:eastAsia="Times New Roman" w:cs="Times New Roman"/>
                <w:sz w:val="2"/>
                <w:szCs w:val="2"/>
                <w:lang w:eastAsia="ru-RU"/>
              </w:rPr>
            </w:pPr>
            <w:r w:rsidRPr="00A01803">
              <w:rPr>
                <w:rFonts w:eastAsia="Times New Roman" w:cs="Times New Roman"/>
                <w:sz w:val="2"/>
                <w:szCs w:val="2"/>
                <w:lang w:eastAsia="ru-RU"/>
              </w:rPr>
              <w:t> </w:t>
            </w:r>
          </w:p>
        </w:tc>
      </w:tr>
    </w:tbl>
    <w:p w:rsidR="005C12A9" w:rsidRPr="00AD3C77" w:rsidRDefault="005C12A9">
      <w:pPr>
        <w:pStyle w:val="ConsPlusNormal"/>
        <w:ind w:firstLine="539"/>
        <w:jc w:val="both"/>
        <w:rPr>
          <w:rFonts w:ascii="Times New Roman" w:hAnsi="Times New Roman" w:cs="Times New Roman"/>
          <w:szCs w:val="28"/>
        </w:rPr>
      </w:pPr>
    </w:p>
    <w:p w:rsidR="002657A5" w:rsidRDefault="002657A5" w:rsidP="002657A5">
      <w:pPr>
        <w:pStyle w:val="ConsPlusNormal"/>
        <w:rPr>
          <w:rFonts w:ascii="Times New Roman" w:hAnsi="Times New Roman" w:cs="Times New Roman"/>
          <w:b/>
          <w:sz w:val="24"/>
          <w:szCs w:val="24"/>
        </w:rPr>
      </w:pPr>
    </w:p>
    <w:p w:rsidR="003D02AA" w:rsidRDefault="003D02AA" w:rsidP="002657A5">
      <w:pPr>
        <w:pStyle w:val="ConsPlusNormal"/>
        <w:rPr>
          <w:rFonts w:ascii="Times New Roman" w:hAnsi="Times New Roman" w:cs="Times New Roman"/>
          <w:b/>
          <w:sz w:val="24"/>
          <w:szCs w:val="24"/>
        </w:rPr>
      </w:pPr>
    </w:p>
    <w:p w:rsidR="003D02AA" w:rsidRDefault="003D02AA" w:rsidP="002657A5">
      <w:pPr>
        <w:pStyle w:val="ConsPlusNormal"/>
        <w:rPr>
          <w:rFonts w:ascii="Times New Roman" w:hAnsi="Times New Roman" w:cs="Times New Roman"/>
          <w:b/>
          <w:sz w:val="24"/>
          <w:szCs w:val="24"/>
        </w:rPr>
      </w:pPr>
    </w:p>
    <w:p w:rsidR="003D02AA" w:rsidRDefault="003D02AA" w:rsidP="002657A5">
      <w:pPr>
        <w:pStyle w:val="ConsPlusNormal"/>
        <w:rPr>
          <w:rFonts w:ascii="Times New Roman" w:hAnsi="Times New Roman" w:cs="Times New Roman"/>
          <w:b/>
          <w:sz w:val="24"/>
          <w:szCs w:val="24"/>
        </w:rPr>
      </w:pPr>
    </w:p>
    <w:p w:rsidR="00764B99" w:rsidRDefault="006371E6" w:rsidP="006371E6">
      <w:pPr>
        <w:pStyle w:val="ConsPlusNormal"/>
        <w:jc w:val="center"/>
        <w:rPr>
          <w:rFonts w:ascii="Times New Roman" w:hAnsi="Times New Roman" w:cs="Times New Roman"/>
          <w:b/>
          <w:sz w:val="24"/>
          <w:szCs w:val="24"/>
        </w:rPr>
      </w:pPr>
      <w:r w:rsidRPr="006371E6">
        <w:rPr>
          <w:rFonts w:ascii="Times New Roman" w:hAnsi="Times New Roman" w:cs="Times New Roman"/>
          <w:b/>
          <w:sz w:val="24"/>
          <w:szCs w:val="24"/>
        </w:rPr>
        <w:lastRenderedPageBreak/>
        <w:t>Перечень мероприятий подпрограммы 5 «Укрепление материально-технической базы муниципальных учреждений культуры»</w:t>
      </w:r>
    </w:p>
    <w:p w:rsidR="00C84020" w:rsidRDefault="00C84020" w:rsidP="006371E6">
      <w:pPr>
        <w:pStyle w:val="ConsPlusNormal"/>
        <w:jc w:val="center"/>
        <w:rPr>
          <w:rFonts w:ascii="Times New Roman" w:hAnsi="Times New Roman" w:cs="Times New Roman"/>
          <w:b/>
          <w:sz w:val="24"/>
          <w:szCs w:val="24"/>
        </w:rPr>
      </w:pPr>
    </w:p>
    <w:tbl>
      <w:tblPr>
        <w:tblW w:w="0" w:type="auto"/>
        <w:tblInd w:w="113" w:type="dxa"/>
        <w:tblLook w:val="04A0" w:firstRow="1" w:lastRow="0" w:firstColumn="1" w:lastColumn="0" w:noHBand="0" w:noVBand="1"/>
      </w:tblPr>
      <w:tblGrid>
        <w:gridCol w:w="475"/>
        <w:gridCol w:w="2528"/>
        <w:gridCol w:w="1368"/>
        <w:gridCol w:w="1847"/>
        <w:gridCol w:w="972"/>
        <w:gridCol w:w="744"/>
        <w:gridCol w:w="563"/>
        <w:gridCol w:w="754"/>
        <w:gridCol w:w="938"/>
        <w:gridCol w:w="778"/>
        <w:gridCol w:w="786"/>
        <w:gridCol w:w="744"/>
        <w:gridCol w:w="744"/>
        <w:gridCol w:w="744"/>
        <w:gridCol w:w="1822"/>
      </w:tblGrid>
      <w:tr w:rsidR="006371E6" w:rsidRPr="006371E6" w:rsidTr="006371E6">
        <w:trPr>
          <w:trHeight w:val="300"/>
        </w:trPr>
        <w:tc>
          <w:tcPr>
            <w:tcW w:w="0" w:type="auto"/>
            <w:vMerge w:val="restart"/>
            <w:tcBorders>
              <w:top w:val="single" w:sz="4" w:space="0" w:color="auto"/>
              <w:left w:val="single" w:sz="4" w:space="0" w:color="auto"/>
              <w:bottom w:val="single" w:sz="4" w:space="0" w:color="auto"/>
              <w:right w:val="single" w:sz="4" w:space="0" w:color="auto"/>
            </w:tcBorders>
            <w:shd w:val="clear" w:color="000000" w:fill="FFFFFF"/>
            <w:hideMark/>
          </w:tcPr>
          <w:p w:rsidR="006371E6" w:rsidRPr="006371E6" w:rsidRDefault="006371E6" w:rsidP="006371E6">
            <w:pPr>
              <w:suppressAutoHyphens w:val="0"/>
              <w:jc w:val="center"/>
              <w:rPr>
                <w:rFonts w:eastAsia="Times New Roman" w:cs="Times New Roman"/>
                <w:b/>
                <w:bCs/>
                <w:color w:val="000000"/>
                <w:sz w:val="16"/>
                <w:szCs w:val="16"/>
                <w:lang w:eastAsia="ru-RU"/>
              </w:rPr>
            </w:pPr>
            <w:r w:rsidRPr="006371E6">
              <w:rPr>
                <w:rFonts w:eastAsia="Times New Roman" w:cs="Times New Roman"/>
                <w:b/>
                <w:bCs/>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hideMark/>
          </w:tcPr>
          <w:p w:rsidR="006371E6" w:rsidRPr="006371E6" w:rsidRDefault="006371E6" w:rsidP="006371E6">
            <w:pPr>
              <w:suppressAutoHyphens w:val="0"/>
              <w:jc w:val="center"/>
              <w:rPr>
                <w:rFonts w:eastAsia="Times New Roman" w:cs="Times New Roman"/>
                <w:b/>
                <w:bCs/>
                <w:color w:val="000000"/>
                <w:sz w:val="16"/>
                <w:szCs w:val="16"/>
                <w:lang w:eastAsia="ru-RU"/>
              </w:rPr>
            </w:pPr>
            <w:r w:rsidRPr="006371E6">
              <w:rPr>
                <w:rFonts w:eastAsia="Times New Roman" w:cs="Times New Roman"/>
                <w:b/>
                <w:bCs/>
                <w:color w:val="000000"/>
                <w:sz w:val="16"/>
                <w:szCs w:val="16"/>
                <w:lang w:eastAsia="ru-RU"/>
              </w:rPr>
              <w:t>Мероприятия по реализации программы</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hideMark/>
          </w:tcPr>
          <w:p w:rsidR="006371E6" w:rsidRPr="006371E6" w:rsidRDefault="006371E6" w:rsidP="006371E6">
            <w:pPr>
              <w:suppressAutoHyphens w:val="0"/>
              <w:jc w:val="center"/>
              <w:rPr>
                <w:rFonts w:eastAsia="Times New Roman" w:cs="Times New Roman"/>
                <w:b/>
                <w:bCs/>
                <w:color w:val="000000"/>
                <w:sz w:val="16"/>
                <w:szCs w:val="16"/>
                <w:lang w:eastAsia="ru-RU"/>
              </w:rPr>
            </w:pPr>
            <w:r w:rsidRPr="006371E6">
              <w:rPr>
                <w:rFonts w:eastAsia="Times New Roman" w:cs="Times New Roman"/>
                <w:b/>
                <w:bCs/>
                <w:color w:val="000000"/>
                <w:sz w:val="16"/>
                <w:szCs w:val="16"/>
                <w:lang w:eastAsia="ru-RU"/>
              </w:rPr>
              <w:t>Срок исполнения мероприятия (годы)</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hideMark/>
          </w:tcPr>
          <w:p w:rsidR="006371E6" w:rsidRPr="006371E6" w:rsidRDefault="006371E6" w:rsidP="006371E6">
            <w:pPr>
              <w:suppressAutoHyphens w:val="0"/>
              <w:jc w:val="center"/>
              <w:rPr>
                <w:rFonts w:eastAsia="Times New Roman" w:cs="Times New Roman"/>
                <w:b/>
                <w:bCs/>
                <w:color w:val="000000"/>
                <w:sz w:val="16"/>
                <w:szCs w:val="16"/>
                <w:lang w:eastAsia="ru-RU"/>
              </w:rPr>
            </w:pPr>
            <w:r w:rsidRPr="006371E6">
              <w:rPr>
                <w:rFonts w:eastAsia="Times New Roman" w:cs="Times New Roman"/>
                <w:b/>
                <w:bCs/>
                <w:color w:val="000000"/>
                <w:sz w:val="16"/>
                <w:szCs w:val="16"/>
                <w:lang w:eastAsia="ru-RU"/>
              </w:rPr>
              <w:t>Источники финансирования</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hideMark/>
          </w:tcPr>
          <w:p w:rsidR="006371E6" w:rsidRPr="006371E6" w:rsidRDefault="006371E6" w:rsidP="006371E6">
            <w:pPr>
              <w:suppressAutoHyphens w:val="0"/>
              <w:jc w:val="center"/>
              <w:rPr>
                <w:rFonts w:eastAsia="Times New Roman" w:cs="Times New Roman"/>
                <w:b/>
                <w:bCs/>
                <w:color w:val="000000"/>
                <w:sz w:val="16"/>
                <w:szCs w:val="16"/>
                <w:lang w:eastAsia="ru-RU"/>
              </w:rPr>
            </w:pPr>
            <w:r w:rsidRPr="006371E6">
              <w:rPr>
                <w:rFonts w:eastAsia="Times New Roman" w:cs="Times New Roman"/>
                <w:b/>
                <w:bCs/>
                <w:color w:val="000000"/>
                <w:sz w:val="16"/>
                <w:szCs w:val="16"/>
                <w:lang w:eastAsia="ru-RU"/>
              </w:rPr>
              <w:t>Всего (</w:t>
            </w:r>
            <w:proofErr w:type="spellStart"/>
            <w:r w:rsidRPr="006371E6">
              <w:rPr>
                <w:rFonts w:eastAsia="Times New Roman" w:cs="Times New Roman"/>
                <w:b/>
                <w:bCs/>
                <w:color w:val="000000"/>
                <w:sz w:val="16"/>
                <w:szCs w:val="16"/>
                <w:lang w:eastAsia="ru-RU"/>
              </w:rPr>
              <w:t>тыс.руб</w:t>
            </w:r>
            <w:proofErr w:type="spellEnd"/>
            <w:r w:rsidRPr="006371E6">
              <w:rPr>
                <w:rFonts w:eastAsia="Times New Roman" w:cs="Times New Roman"/>
                <w:b/>
                <w:bCs/>
                <w:color w:val="000000"/>
                <w:sz w:val="16"/>
                <w:szCs w:val="16"/>
                <w:lang w:eastAsia="ru-RU"/>
              </w:rPr>
              <w:t>.)</w:t>
            </w:r>
          </w:p>
        </w:tc>
        <w:tc>
          <w:tcPr>
            <w:tcW w:w="0" w:type="auto"/>
            <w:gridSpan w:val="9"/>
            <w:tcBorders>
              <w:top w:val="single" w:sz="4" w:space="0" w:color="auto"/>
              <w:left w:val="nil"/>
              <w:bottom w:val="single" w:sz="4" w:space="0" w:color="auto"/>
              <w:right w:val="single" w:sz="4" w:space="0" w:color="000000"/>
            </w:tcBorders>
            <w:shd w:val="clear" w:color="auto" w:fill="auto"/>
            <w:hideMark/>
          </w:tcPr>
          <w:p w:rsidR="006371E6" w:rsidRPr="006371E6" w:rsidRDefault="006371E6" w:rsidP="006371E6">
            <w:pPr>
              <w:suppressAutoHyphens w:val="0"/>
              <w:jc w:val="center"/>
              <w:rPr>
                <w:rFonts w:eastAsia="Times New Roman" w:cs="Times New Roman"/>
                <w:b/>
                <w:bCs/>
                <w:color w:val="000000"/>
                <w:sz w:val="16"/>
                <w:szCs w:val="16"/>
                <w:lang w:eastAsia="ru-RU"/>
              </w:rPr>
            </w:pPr>
            <w:r w:rsidRPr="006371E6">
              <w:rPr>
                <w:rFonts w:eastAsia="Times New Roman" w:cs="Times New Roman"/>
                <w:b/>
                <w:bCs/>
                <w:color w:val="000000"/>
                <w:sz w:val="16"/>
                <w:szCs w:val="16"/>
                <w:lang w:eastAsia="ru-RU"/>
              </w:rPr>
              <w:t>Объем финансирования по годам, (тыс. рублей)</w:t>
            </w:r>
          </w:p>
        </w:tc>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hideMark/>
          </w:tcPr>
          <w:p w:rsidR="006371E6" w:rsidRPr="006371E6" w:rsidRDefault="006371E6" w:rsidP="006371E6">
            <w:pPr>
              <w:suppressAutoHyphens w:val="0"/>
              <w:jc w:val="center"/>
              <w:rPr>
                <w:rFonts w:eastAsia="Times New Roman" w:cs="Times New Roman"/>
                <w:b/>
                <w:bCs/>
                <w:color w:val="000000"/>
                <w:sz w:val="16"/>
                <w:szCs w:val="16"/>
                <w:lang w:eastAsia="ru-RU"/>
              </w:rPr>
            </w:pPr>
            <w:r w:rsidRPr="006371E6">
              <w:rPr>
                <w:rFonts w:eastAsia="Times New Roman" w:cs="Times New Roman"/>
                <w:b/>
                <w:bCs/>
                <w:color w:val="000000"/>
                <w:sz w:val="16"/>
                <w:szCs w:val="16"/>
                <w:lang w:eastAsia="ru-RU"/>
              </w:rPr>
              <w:t>Ответственный за выполнение мероприятия программы</w:t>
            </w:r>
          </w:p>
        </w:tc>
      </w:tr>
      <w:tr w:rsidR="006371E6" w:rsidRPr="006371E6" w:rsidTr="006371E6">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b/>
                <w:bCs/>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b/>
                <w:bCs/>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b/>
                <w:bCs/>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b/>
                <w:bCs/>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b/>
                <w:bCs/>
                <w:color w:val="000000"/>
                <w:sz w:val="16"/>
                <w:szCs w:val="16"/>
                <w:lang w:eastAsia="ru-RU"/>
              </w:rPr>
            </w:pPr>
          </w:p>
        </w:tc>
        <w:tc>
          <w:tcPr>
            <w:tcW w:w="0" w:type="auto"/>
            <w:tcBorders>
              <w:top w:val="single" w:sz="4" w:space="0" w:color="auto"/>
              <w:left w:val="nil"/>
              <w:bottom w:val="single" w:sz="4" w:space="0" w:color="auto"/>
              <w:right w:val="single" w:sz="4" w:space="0" w:color="000000"/>
            </w:tcBorders>
            <w:shd w:val="clear" w:color="auto" w:fill="auto"/>
            <w:hideMark/>
          </w:tcPr>
          <w:p w:rsidR="006371E6" w:rsidRPr="006371E6" w:rsidRDefault="006371E6" w:rsidP="006371E6">
            <w:pPr>
              <w:suppressAutoHyphens w:val="0"/>
              <w:jc w:val="center"/>
              <w:rPr>
                <w:rFonts w:eastAsia="Times New Roman" w:cs="Times New Roman"/>
                <w:b/>
                <w:bCs/>
                <w:color w:val="000000"/>
                <w:sz w:val="16"/>
                <w:szCs w:val="16"/>
                <w:lang w:eastAsia="ru-RU"/>
              </w:rPr>
            </w:pPr>
            <w:r w:rsidRPr="006371E6">
              <w:rPr>
                <w:rFonts w:eastAsia="Times New Roman" w:cs="Times New Roman"/>
                <w:b/>
                <w:bCs/>
                <w:color w:val="000000"/>
                <w:sz w:val="16"/>
                <w:szCs w:val="16"/>
                <w:lang w:eastAsia="ru-RU"/>
              </w:rPr>
              <w:t>2023 год</w:t>
            </w:r>
          </w:p>
        </w:tc>
        <w:tc>
          <w:tcPr>
            <w:tcW w:w="0" w:type="auto"/>
            <w:gridSpan w:val="5"/>
            <w:tcBorders>
              <w:top w:val="single" w:sz="4" w:space="0" w:color="auto"/>
              <w:left w:val="nil"/>
              <w:bottom w:val="single" w:sz="4" w:space="0" w:color="auto"/>
              <w:right w:val="single" w:sz="4" w:space="0" w:color="000000"/>
            </w:tcBorders>
            <w:shd w:val="clear" w:color="auto" w:fill="auto"/>
            <w:hideMark/>
          </w:tcPr>
          <w:p w:rsidR="006371E6" w:rsidRPr="006371E6" w:rsidRDefault="006371E6" w:rsidP="006371E6">
            <w:pPr>
              <w:suppressAutoHyphens w:val="0"/>
              <w:jc w:val="center"/>
              <w:rPr>
                <w:rFonts w:eastAsia="Times New Roman" w:cs="Times New Roman"/>
                <w:b/>
                <w:bCs/>
                <w:color w:val="000000"/>
                <w:sz w:val="16"/>
                <w:szCs w:val="16"/>
                <w:lang w:eastAsia="ru-RU"/>
              </w:rPr>
            </w:pPr>
            <w:r w:rsidRPr="006371E6">
              <w:rPr>
                <w:rFonts w:eastAsia="Times New Roman" w:cs="Times New Roman"/>
                <w:b/>
                <w:bCs/>
                <w:color w:val="000000"/>
                <w:sz w:val="16"/>
                <w:szCs w:val="16"/>
                <w:lang w:eastAsia="ru-RU"/>
              </w:rPr>
              <w:t>2024 год</w:t>
            </w:r>
          </w:p>
        </w:tc>
        <w:tc>
          <w:tcPr>
            <w:tcW w:w="0" w:type="auto"/>
            <w:tcBorders>
              <w:top w:val="nil"/>
              <w:left w:val="nil"/>
              <w:bottom w:val="single" w:sz="4" w:space="0" w:color="auto"/>
              <w:right w:val="single" w:sz="4" w:space="0" w:color="auto"/>
            </w:tcBorders>
            <w:shd w:val="clear" w:color="auto" w:fill="auto"/>
            <w:hideMark/>
          </w:tcPr>
          <w:p w:rsidR="006371E6" w:rsidRPr="006371E6" w:rsidRDefault="006371E6" w:rsidP="006371E6">
            <w:pPr>
              <w:suppressAutoHyphens w:val="0"/>
              <w:jc w:val="center"/>
              <w:rPr>
                <w:rFonts w:eastAsia="Times New Roman" w:cs="Times New Roman"/>
                <w:b/>
                <w:bCs/>
                <w:color w:val="000000"/>
                <w:sz w:val="16"/>
                <w:szCs w:val="16"/>
                <w:lang w:eastAsia="ru-RU"/>
              </w:rPr>
            </w:pPr>
            <w:r w:rsidRPr="006371E6">
              <w:rPr>
                <w:rFonts w:eastAsia="Times New Roman" w:cs="Times New Roman"/>
                <w:b/>
                <w:bCs/>
                <w:color w:val="000000"/>
                <w:sz w:val="16"/>
                <w:szCs w:val="16"/>
                <w:lang w:eastAsia="ru-RU"/>
              </w:rPr>
              <w:t>2025 год</w:t>
            </w:r>
          </w:p>
        </w:tc>
        <w:tc>
          <w:tcPr>
            <w:tcW w:w="0" w:type="auto"/>
            <w:tcBorders>
              <w:top w:val="nil"/>
              <w:left w:val="nil"/>
              <w:bottom w:val="single" w:sz="4" w:space="0" w:color="auto"/>
              <w:right w:val="single" w:sz="4" w:space="0" w:color="auto"/>
            </w:tcBorders>
            <w:shd w:val="clear" w:color="auto" w:fill="auto"/>
            <w:hideMark/>
          </w:tcPr>
          <w:p w:rsidR="006371E6" w:rsidRPr="006371E6" w:rsidRDefault="006371E6" w:rsidP="006371E6">
            <w:pPr>
              <w:suppressAutoHyphens w:val="0"/>
              <w:jc w:val="center"/>
              <w:rPr>
                <w:rFonts w:eastAsia="Times New Roman" w:cs="Times New Roman"/>
                <w:b/>
                <w:bCs/>
                <w:color w:val="000000"/>
                <w:sz w:val="16"/>
                <w:szCs w:val="16"/>
                <w:lang w:eastAsia="ru-RU"/>
              </w:rPr>
            </w:pPr>
            <w:r w:rsidRPr="006371E6">
              <w:rPr>
                <w:rFonts w:eastAsia="Times New Roman" w:cs="Times New Roman"/>
                <w:b/>
                <w:bCs/>
                <w:color w:val="000000"/>
                <w:sz w:val="16"/>
                <w:szCs w:val="16"/>
                <w:lang w:eastAsia="ru-RU"/>
              </w:rPr>
              <w:t>2026 год</w:t>
            </w:r>
          </w:p>
        </w:tc>
        <w:tc>
          <w:tcPr>
            <w:tcW w:w="0" w:type="auto"/>
            <w:tcBorders>
              <w:top w:val="nil"/>
              <w:left w:val="nil"/>
              <w:bottom w:val="single" w:sz="4" w:space="0" w:color="auto"/>
              <w:right w:val="single" w:sz="4" w:space="0" w:color="auto"/>
            </w:tcBorders>
            <w:shd w:val="clear" w:color="auto" w:fill="auto"/>
            <w:hideMark/>
          </w:tcPr>
          <w:p w:rsidR="006371E6" w:rsidRPr="006371E6" w:rsidRDefault="006371E6" w:rsidP="006371E6">
            <w:pPr>
              <w:suppressAutoHyphens w:val="0"/>
              <w:jc w:val="center"/>
              <w:rPr>
                <w:rFonts w:eastAsia="Times New Roman" w:cs="Times New Roman"/>
                <w:b/>
                <w:bCs/>
                <w:color w:val="000000"/>
                <w:sz w:val="16"/>
                <w:szCs w:val="16"/>
                <w:lang w:eastAsia="ru-RU"/>
              </w:rPr>
            </w:pPr>
            <w:r w:rsidRPr="006371E6">
              <w:rPr>
                <w:rFonts w:eastAsia="Times New Roman" w:cs="Times New Roman"/>
                <w:b/>
                <w:bCs/>
                <w:color w:val="000000"/>
                <w:sz w:val="16"/>
                <w:szCs w:val="16"/>
                <w:lang w:eastAsia="ru-RU"/>
              </w:rPr>
              <w:t>2027 год</w:t>
            </w:r>
          </w:p>
        </w:tc>
        <w:tc>
          <w:tcPr>
            <w:tcW w:w="0" w:type="auto"/>
            <w:vMerge/>
            <w:tcBorders>
              <w:top w:val="nil"/>
              <w:left w:val="nil"/>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b/>
                <w:bCs/>
                <w:color w:val="000000"/>
                <w:sz w:val="16"/>
                <w:szCs w:val="16"/>
                <w:lang w:eastAsia="ru-RU"/>
              </w:rPr>
            </w:pPr>
          </w:p>
        </w:tc>
      </w:tr>
      <w:tr w:rsidR="006371E6" w:rsidRPr="006371E6" w:rsidTr="006371E6">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color w:val="000000"/>
                <w:sz w:val="16"/>
                <w:szCs w:val="16"/>
                <w:lang w:eastAsia="ru-RU"/>
              </w:rPr>
            </w:pPr>
            <w:r w:rsidRPr="006371E6">
              <w:rPr>
                <w:rFonts w:eastAsia="Times New Roman" w:cs="Times New Roman"/>
                <w:color w:val="000000"/>
                <w:sz w:val="16"/>
                <w:szCs w:val="16"/>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color w:val="000000"/>
                <w:sz w:val="16"/>
                <w:szCs w:val="16"/>
                <w:lang w:eastAsia="ru-RU"/>
              </w:rPr>
            </w:pPr>
            <w:r w:rsidRPr="006371E6">
              <w:rPr>
                <w:rFonts w:eastAsia="Times New Roman" w:cs="Times New Roman"/>
                <w:color w:val="000000"/>
                <w:sz w:val="16"/>
                <w:szCs w:val="16"/>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color w:val="000000"/>
                <w:sz w:val="16"/>
                <w:szCs w:val="16"/>
                <w:lang w:eastAsia="ru-RU"/>
              </w:rPr>
            </w:pPr>
            <w:r w:rsidRPr="006371E6">
              <w:rPr>
                <w:rFonts w:eastAsia="Times New Roman" w:cs="Times New Roman"/>
                <w:color w:val="000000"/>
                <w:sz w:val="16"/>
                <w:szCs w:val="16"/>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color w:val="000000"/>
                <w:sz w:val="16"/>
                <w:szCs w:val="16"/>
                <w:lang w:eastAsia="ru-RU"/>
              </w:rPr>
            </w:pPr>
            <w:r w:rsidRPr="006371E6">
              <w:rPr>
                <w:rFonts w:eastAsia="Times New Roman" w:cs="Times New Roman"/>
                <w:color w:val="000000"/>
                <w:sz w:val="16"/>
                <w:szCs w:val="16"/>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color w:val="000000"/>
                <w:sz w:val="16"/>
                <w:szCs w:val="16"/>
                <w:lang w:eastAsia="ru-RU"/>
              </w:rPr>
            </w:pPr>
            <w:r w:rsidRPr="006371E6">
              <w:rPr>
                <w:rFonts w:eastAsia="Times New Roman" w:cs="Times New Roman"/>
                <w:color w:val="000000"/>
                <w:sz w:val="16"/>
                <w:szCs w:val="16"/>
                <w:lang w:eastAsia="ru-RU"/>
              </w:rPr>
              <w:t>6</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6371E6" w:rsidRPr="006371E6" w:rsidRDefault="006371E6" w:rsidP="006371E6">
            <w:pPr>
              <w:suppressAutoHyphens w:val="0"/>
              <w:jc w:val="center"/>
              <w:rPr>
                <w:rFonts w:eastAsia="Times New Roman" w:cs="Times New Roman"/>
                <w:color w:val="000000"/>
                <w:sz w:val="16"/>
                <w:szCs w:val="16"/>
                <w:lang w:eastAsia="ru-RU"/>
              </w:rPr>
            </w:pPr>
            <w:r w:rsidRPr="006371E6">
              <w:rPr>
                <w:rFonts w:eastAsia="Times New Roman" w:cs="Times New Roman"/>
                <w:color w:val="000000"/>
                <w:sz w:val="16"/>
                <w:szCs w:val="16"/>
                <w:lang w:eastAsia="ru-RU"/>
              </w:rPr>
              <w:t>7</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6371E6" w:rsidRPr="006371E6" w:rsidRDefault="006371E6" w:rsidP="006371E6">
            <w:pPr>
              <w:suppressAutoHyphens w:val="0"/>
              <w:jc w:val="center"/>
              <w:rPr>
                <w:rFonts w:eastAsia="Times New Roman" w:cs="Times New Roman"/>
                <w:color w:val="000000"/>
                <w:sz w:val="16"/>
                <w:szCs w:val="16"/>
                <w:lang w:eastAsia="ru-RU"/>
              </w:rPr>
            </w:pPr>
            <w:r w:rsidRPr="006371E6">
              <w:rPr>
                <w:rFonts w:eastAsia="Times New Roman" w:cs="Times New Roman"/>
                <w:color w:val="000000"/>
                <w:sz w:val="16"/>
                <w:szCs w:val="16"/>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color w:val="000000"/>
                <w:sz w:val="16"/>
                <w:szCs w:val="16"/>
                <w:lang w:eastAsia="ru-RU"/>
              </w:rPr>
            </w:pPr>
            <w:r w:rsidRPr="006371E6">
              <w:rPr>
                <w:rFonts w:eastAsia="Times New Roman" w:cs="Times New Roman"/>
                <w:color w:val="000000"/>
                <w:sz w:val="16"/>
                <w:szCs w:val="16"/>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color w:val="000000"/>
                <w:sz w:val="16"/>
                <w:szCs w:val="16"/>
                <w:lang w:eastAsia="ru-RU"/>
              </w:rPr>
            </w:pPr>
            <w:r w:rsidRPr="006371E6">
              <w:rPr>
                <w:rFonts w:eastAsia="Times New Roman" w:cs="Times New Roman"/>
                <w:color w:val="000000"/>
                <w:sz w:val="16"/>
                <w:szCs w:val="16"/>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color w:val="000000"/>
                <w:sz w:val="16"/>
                <w:szCs w:val="16"/>
                <w:lang w:eastAsia="ru-RU"/>
              </w:rPr>
            </w:pPr>
            <w:r w:rsidRPr="006371E6">
              <w:rPr>
                <w:rFonts w:eastAsia="Times New Roman" w:cs="Times New Roman"/>
                <w:color w:val="000000"/>
                <w:sz w:val="16"/>
                <w:szCs w:val="16"/>
                <w:lang w:eastAsia="ru-RU"/>
              </w:rPr>
              <w:t>11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color w:val="000000"/>
                <w:sz w:val="16"/>
                <w:szCs w:val="16"/>
                <w:lang w:eastAsia="ru-RU"/>
              </w:rPr>
            </w:pPr>
            <w:r w:rsidRPr="006371E6">
              <w:rPr>
                <w:rFonts w:eastAsia="Times New Roman" w:cs="Times New Roman"/>
                <w:color w:val="000000"/>
                <w:sz w:val="16"/>
                <w:szCs w:val="16"/>
                <w:lang w:eastAsia="ru-RU"/>
              </w:rPr>
              <w:t>12</w:t>
            </w:r>
          </w:p>
        </w:tc>
      </w:tr>
      <w:tr w:rsidR="006371E6" w:rsidRPr="006371E6" w:rsidTr="006371E6">
        <w:trPr>
          <w:trHeight w:val="300"/>
        </w:trPr>
        <w:tc>
          <w:tcPr>
            <w:tcW w:w="0" w:type="auto"/>
            <w:vMerge w:val="restart"/>
            <w:tcBorders>
              <w:top w:val="nil"/>
              <w:left w:val="single" w:sz="4" w:space="0" w:color="auto"/>
              <w:bottom w:val="single" w:sz="4" w:space="0" w:color="auto"/>
              <w:right w:val="single" w:sz="4" w:space="0" w:color="auto"/>
            </w:tcBorders>
            <w:shd w:val="clear" w:color="auto" w:fill="auto"/>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1.</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6371E6" w:rsidRPr="006371E6" w:rsidRDefault="006371E6" w:rsidP="006371E6">
            <w:pPr>
              <w:suppressAutoHyphens w:val="0"/>
              <w:rPr>
                <w:rFonts w:eastAsia="Times New Roman" w:cs="Times New Roman"/>
                <w:b/>
                <w:bCs/>
                <w:sz w:val="16"/>
                <w:szCs w:val="16"/>
                <w:lang w:eastAsia="ru-RU"/>
              </w:rPr>
            </w:pPr>
            <w:r w:rsidRPr="006371E6">
              <w:rPr>
                <w:rFonts w:eastAsia="Times New Roman" w:cs="Times New Roman"/>
                <w:b/>
                <w:bCs/>
                <w:sz w:val="16"/>
                <w:szCs w:val="16"/>
                <w:lang w:eastAsia="ru-RU"/>
              </w:rPr>
              <w:t>Основное мероприятие 01. Создание доступной среды</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2023-2027</w:t>
            </w:r>
          </w:p>
        </w:tc>
        <w:tc>
          <w:tcPr>
            <w:tcW w:w="0" w:type="auto"/>
            <w:tcBorders>
              <w:top w:val="nil"/>
              <w:left w:val="nil"/>
              <w:bottom w:val="single" w:sz="4" w:space="0" w:color="auto"/>
              <w:right w:val="single" w:sz="4" w:space="0" w:color="auto"/>
            </w:tcBorders>
            <w:shd w:val="clear" w:color="auto" w:fill="auto"/>
            <w:hideMark/>
          </w:tcPr>
          <w:p w:rsidR="006371E6" w:rsidRPr="006371E6" w:rsidRDefault="006371E6" w:rsidP="006371E6">
            <w:pPr>
              <w:suppressAutoHyphens w:val="0"/>
              <w:rPr>
                <w:rFonts w:eastAsia="Times New Roman" w:cs="Times New Roman"/>
                <w:b/>
                <w:bCs/>
                <w:sz w:val="16"/>
                <w:szCs w:val="16"/>
                <w:lang w:eastAsia="ru-RU"/>
              </w:rPr>
            </w:pPr>
            <w:r w:rsidRPr="006371E6">
              <w:rPr>
                <w:rFonts w:eastAsia="Times New Roman" w:cs="Times New Roman"/>
                <w:b/>
                <w:bCs/>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vMerge w:val="restart"/>
            <w:tcBorders>
              <w:top w:val="single" w:sz="4" w:space="0" w:color="auto"/>
              <w:left w:val="single" w:sz="4" w:space="0" w:color="auto"/>
              <w:bottom w:val="nil"/>
              <w:right w:val="single" w:sz="4" w:space="0" w:color="000000"/>
            </w:tcBorders>
            <w:shd w:val="clear" w:color="auto" w:fill="auto"/>
            <w:hideMark/>
          </w:tcPr>
          <w:p w:rsidR="006371E6" w:rsidRPr="006371E6" w:rsidRDefault="006371E6" w:rsidP="006371E6">
            <w:pPr>
              <w:suppressAutoHyphens w:val="0"/>
              <w:rPr>
                <w:rFonts w:eastAsia="Times New Roman" w:cs="Times New Roman"/>
                <w:b/>
                <w:bCs/>
                <w:sz w:val="16"/>
                <w:szCs w:val="16"/>
                <w:lang w:eastAsia="ru-RU"/>
              </w:rPr>
            </w:pPr>
            <w:r w:rsidRPr="006371E6">
              <w:rPr>
                <w:rFonts w:eastAsia="Times New Roman" w:cs="Times New Roman"/>
                <w:b/>
                <w:bCs/>
                <w:sz w:val="16"/>
                <w:szCs w:val="16"/>
                <w:lang w:eastAsia="ru-RU"/>
              </w:rPr>
              <w:t>Администрация ЗАТО городской округ Молодежный Московской области</w:t>
            </w:r>
          </w:p>
        </w:tc>
      </w:tr>
      <w:tr w:rsidR="006371E6" w:rsidRPr="006371E6" w:rsidTr="006371E6">
        <w:trPr>
          <w:trHeight w:val="323"/>
        </w:trPr>
        <w:tc>
          <w:tcPr>
            <w:tcW w:w="0" w:type="auto"/>
            <w:vMerge/>
            <w:tcBorders>
              <w:top w:val="nil"/>
              <w:left w:val="single" w:sz="4" w:space="0" w:color="auto"/>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b/>
                <w:bCs/>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b/>
                <w:bCs/>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b/>
                <w:bCs/>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6371E6" w:rsidRPr="006371E6" w:rsidRDefault="006371E6" w:rsidP="006371E6">
            <w:pPr>
              <w:suppressAutoHyphens w:val="0"/>
              <w:rPr>
                <w:rFonts w:eastAsia="Times New Roman" w:cs="Times New Roman"/>
                <w:b/>
                <w:bCs/>
                <w:sz w:val="16"/>
                <w:szCs w:val="16"/>
                <w:lang w:eastAsia="ru-RU"/>
              </w:rPr>
            </w:pPr>
            <w:r w:rsidRPr="006371E6">
              <w:rPr>
                <w:rFonts w:eastAsia="Times New Roman" w:cs="Times New Roman"/>
                <w:b/>
                <w:bCs/>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vMerge/>
            <w:tcBorders>
              <w:top w:val="nil"/>
              <w:left w:val="nil"/>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b/>
                <w:bCs/>
                <w:sz w:val="16"/>
                <w:szCs w:val="16"/>
                <w:lang w:eastAsia="ru-RU"/>
              </w:rPr>
            </w:pPr>
          </w:p>
        </w:tc>
      </w:tr>
      <w:tr w:rsidR="006371E6" w:rsidRPr="006371E6" w:rsidTr="006371E6">
        <w:trPr>
          <w:trHeight w:val="385"/>
        </w:trPr>
        <w:tc>
          <w:tcPr>
            <w:tcW w:w="0" w:type="auto"/>
            <w:vMerge/>
            <w:tcBorders>
              <w:top w:val="nil"/>
              <w:left w:val="single" w:sz="4" w:space="0" w:color="auto"/>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b/>
                <w:bCs/>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b/>
                <w:bCs/>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b/>
                <w:bCs/>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6371E6" w:rsidRPr="006371E6" w:rsidRDefault="006371E6" w:rsidP="006371E6">
            <w:pPr>
              <w:suppressAutoHyphens w:val="0"/>
              <w:rPr>
                <w:rFonts w:eastAsia="Times New Roman" w:cs="Times New Roman"/>
                <w:b/>
                <w:bCs/>
                <w:sz w:val="16"/>
                <w:szCs w:val="16"/>
                <w:lang w:eastAsia="ru-RU"/>
              </w:rPr>
            </w:pPr>
            <w:r w:rsidRPr="006371E6">
              <w:rPr>
                <w:rFonts w:eastAsia="Times New Roman" w:cs="Times New Roman"/>
                <w:b/>
                <w:bCs/>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vMerge/>
            <w:tcBorders>
              <w:top w:val="nil"/>
              <w:left w:val="nil"/>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b/>
                <w:bCs/>
                <w:sz w:val="16"/>
                <w:szCs w:val="16"/>
                <w:lang w:eastAsia="ru-RU"/>
              </w:rPr>
            </w:pPr>
          </w:p>
        </w:tc>
      </w:tr>
      <w:tr w:rsidR="006371E6" w:rsidRPr="006371E6" w:rsidTr="006371E6">
        <w:trPr>
          <w:trHeight w:val="831"/>
        </w:trPr>
        <w:tc>
          <w:tcPr>
            <w:tcW w:w="0" w:type="auto"/>
            <w:vMerge/>
            <w:tcBorders>
              <w:top w:val="nil"/>
              <w:left w:val="single" w:sz="4" w:space="0" w:color="auto"/>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b/>
                <w:bCs/>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b/>
                <w:bCs/>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b/>
                <w:bCs/>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6371E6" w:rsidRPr="006371E6" w:rsidRDefault="006371E6" w:rsidP="006371E6">
            <w:pPr>
              <w:suppressAutoHyphens w:val="0"/>
              <w:rPr>
                <w:rFonts w:eastAsia="Times New Roman" w:cs="Times New Roman"/>
                <w:b/>
                <w:bCs/>
                <w:sz w:val="16"/>
                <w:szCs w:val="16"/>
                <w:lang w:eastAsia="ru-RU"/>
              </w:rPr>
            </w:pPr>
            <w:r w:rsidRPr="006371E6">
              <w:rPr>
                <w:rFonts w:eastAsia="Times New Roman" w:cs="Times New Roman"/>
                <w:b/>
                <w:bCs/>
                <w:sz w:val="16"/>
                <w:szCs w:val="16"/>
                <w:lang w:eastAsia="ru-RU"/>
              </w:rPr>
              <w:t>Средства бюджета муниципального образования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vMerge/>
            <w:tcBorders>
              <w:top w:val="nil"/>
              <w:left w:val="nil"/>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b/>
                <w:bCs/>
                <w:sz w:val="16"/>
                <w:szCs w:val="16"/>
                <w:lang w:eastAsia="ru-RU"/>
              </w:rPr>
            </w:pPr>
          </w:p>
        </w:tc>
      </w:tr>
      <w:tr w:rsidR="006371E6" w:rsidRPr="006371E6" w:rsidTr="006371E6">
        <w:trPr>
          <w:trHeight w:val="300"/>
        </w:trPr>
        <w:tc>
          <w:tcPr>
            <w:tcW w:w="0" w:type="auto"/>
            <w:vMerge w:val="restart"/>
            <w:tcBorders>
              <w:top w:val="nil"/>
              <w:left w:val="single" w:sz="4" w:space="0" w:color="auto"/>
              <w:bottom w:val="single" w:sz="4" w:space="0" w:color="000000"/>
              <w:right w:val="single" w:sz="4" w:space="0" w:color="auto"/>
            </w:tcBorders>
            <w:shd w:val="clear" w:color="auto" w:fill="auto"/>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1.1.</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6371E6" w:rsidRPr="006371E6" w:rsidRDefault="006371E6" w:rsidP="006371E6">
            <w:pPr>
              <w:suppressAutoHyphens w:val="0"/>
              <w:spacing w:after="240"/>
              <w:rPr>
                <w:rFonts w:eastAsia="Times New Roman" w:cs="Times New Roman"/>
                <w:sz w:val="16"/>
                <w:szCs w:val="16"/>
                <w:lang w:eastAsia="ru-RU"/>
              </w:rPr>
            </w:pPr>
            <w:r w:rsidRPr="006371E6">
              <w:rPr>
                <w:rFonts w:eastAsia="Times New Roman" w:cs="Times New Roman"/>
                <w:sz w:val="16"/>
                <w:szCs w:val="16"/>
                <w:lang w:eastAsia="ru-RU"/>
              </w:rPr>
              <w:t xml:space="preserve">Мероприятие 01.01. </w:t>
            </w:r>
            <w:r w:rsidRPr="006371E6">
              <w:rPr>
                <w:rFonts w:eastAsia="Times New Roman" w:cs="Times New Roman"/>
                <w:sz w:val="16"/>
                <w:szCs w:val="16"/>
                <w:lang w:eastAsia="ru-RU"/>
              </w:rPr>
              <w:br/>
              <w:t>Создание доступной среды в муниципальных учреждениях культуры</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2023-2027</w:t>
            </w:r>
          </w:p>
        </w:tc>
        <w:tc>
          <w:tcPr>
            <w:tcW w:w="0" w:type="auto"/>
            <w:tcBorders>
              <w:top w:val="nil"/>
              <w:left w:val="nil"/>
              <w:bottom w:val="single" w:sz="4" w:space="0" w:color="auto"/>
              <w:right w:val="single" w:sz="4" w:space="0" w:color="auto"/>
            </w:tcBorders>
            <w:shd w:val="clear" w:color="auto" w:fill="auto"/>
            <w:hideMark/>
          </w:tcPr>
          <w:p w:rsidR="006371E6" w:rsidRPr="006371E6" w:rsidRDefault="006371E6" w:rsidP="006371E6">
            <w:pPr>
              <w:suppressAutoHyphens w:val="0"/>
              <w:rPr>
                <w:rFonts w:eastAsia="Times New Roman" w:cs="Times New Roman"/>
                <w:sz w:val="16"/>
                <w:szCs w:val="16"/>
                <w:lang w:eastAsia="ru-RU"/>
              </w:rPr>
            </w:pPr>
            <w:r w:rsidRPr="006371E6">
              <w:rPr>
                <w:rFonts w:eastAsia="Times New Roman" w:cs="Times New Roman"/>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0,00000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0,00000</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0,00000</w:t>
            </w:r>
          </w:p>
        </w:tc>
        <w:tc>
          <w:tcPr>
            <w:tcW w:w="0" w:type="auto"/>
            <w:vMerge/>
            <w:tcBorders>
              <w:top w:val="nil"/>
              <w:left w:val="nil"/>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b/>
                <w:bCs/>
                <w:sz w:val="16"/>
                <w:szCs w:val="16"/>
                <w:lang w:eastAsia="ru-RU"/>
              </w:rPr>
            </w:pPr>
          </w:p>
        </w:tc>
      </w:tr>
      <w:tr w:rsidR="006371E6" w:rsidRPr="006371E6" w:rsidTr="006371E6">
        <w:trPr>
          <w:trHeight w:val="495"/>
        </w:trPr>
        <w:tc>
          <w:tcPr>
            <w:tcW w:w="0" w:type="auto"/>
            <w:vMerge/>
            <w:tcBorders>
              <w:top w:val="nil"/>
              <w:left w:val="single" w:sz="4" w:space="0" w:color="auto"/>
              <w:bottom w:val="single" w:sz="4" w:space="0" w:color="000000"/>
              <w:right w:val="single" w:sz="4" w:space="0" w:color="auto"/>
            </w:tcBorders>
            <w:vAlign w:val="center"/>
            <w:hideMark/>
          </w:tcPr>
          <w:p w:rsidR="006371E6" w:rsidRPr="006371E6" w:rsidRDefault="006371E6" w:rsidP="006371E6">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6371E6" w:rsidRPr="006371E6" w:rsidRDefault="006371E6" w:rsidP="006371E6">
            <w:pPr>
              <w:suppressAutoHyphens w:val="0"/>
              <w:rPr>
                <w:rFonts w:eastAsia="Times New Roman" w:cs="Times New Roman"/>
                <w:sz w:val="16"/>
                <w:szCs w:val="16"/>
                <w:lang w:eastAsia="ru-RU"/>
              </w:rPr>
            </w:pPr>
            <w:r w:rsidRPr="006371E6">
              <w:rPr>
                <w:rFonts w:eastAsia="Times New Roman" w:cs="Times New Roman"/>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0,00000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0,00000</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0,00000</w:t>
            </w:r>
          </w:p>
        </w:tc>
        <w:tc>
          <w:tcPr>
            <w:tcW w:w="0" w:type="auto"/>
            <w:vMerge/>
            <w:tcBorders>
              <w:top w:val="nil"/>
              <w:left w:val="nil"/>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b/>
                <w:bCs/>
                <w:sz w:val="16"/>
                <w:szCs w:val="16"/>
                <w:lang w:eastAsia="ru-RU"/>
              </w:rPr>
            </w:pPr>
          </w:p>
        </w:tc>
      </w:tr>
      <w:tr w:rsidR="006371E6" w:rsidRPr="006371E6" w:rsidTr="006371E6">
        <w:trPr>
          <w:trHeight w:val="316"/>
        </w:trPr>
        <w:tc>
          <w:tcPr>
            <w:tcW w:w="0" w:type="auto"/>
            <w:vMerge/>
            <w:tcBorders>
              <w:top w:val="nil"/>
              <w:left w:val="single" w:sz="4" w:space="0" w:color="auto"/>
              <w:bottom w:val="single" w:sz="4" w:space="0" w:color="000000"/>
              <w:right w:val="single" w:sz="4" w:space="0" w:color="auto"/>
            </w:tcBorders>
            <w:vAlign w:val="center"/>
            <w:hideMark/>
          </w:tcPr>
          <w:p w:rsidR="006371E6" w:rsidRPr="006371E6" w:rsidRDefault="006371E6" w:rsidP="006371E6">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6371E6" w:rsidRPr="006371E6" w:rsidRDefault="006371E6" w:rsidP="006371E6">
            <w:pPr>
              <w:suppressAutoHyphens w:val="0"/>
              <w:rPr>
                <w:rFonts w:eastAsia="Times New Roman" w:cs="Times New Roman"/>
                <w:sz w:val="16"/>
                <w:szCs w:val="16"/>
                <w:lang w:eastAsia="ru-RU"/>
              </w:rPr>
            </w:pPr>
            <w:r w:rsidRPr="006371E6">
              <w:rPr>
                <w:rFonts w:eastAsia="Times New Roman" w:cs="Times New Roman"/>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0,00000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0,00000</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0,00000</w:t>
            </w:r>
          </w:p>
        </w:tc>
        <w:tc>
          <w:tcPr>
            <w:tcW w:w="0" w:type="auto"/>
            <w:vMerge/>
            <w:tcBorders>
              <w:top w:val="nil"/>
              <w:left w:val="nil"/>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b/>
                <w:bCs/>
                <w:sz w:val="16"/>
                <w:szCs w:val="16"/>
                <w:lang w:eastAsia="ru-RU"/>
              </w:rPr>
            </w:pPr>
          </w:p>
        </w:tc>
      </w:tr>
      <w:tr w:rsidR="006371E6" w:rsidRPr="006371E6" w:rsidTr="006371E6">
        <w:trPr>
          <w:trHeight w:val="647"/>
        </w:trPr>
        <w:tc>
          <w:tcPr>
            <w:tcW w:w="0" w:type="auto"/>
            <w:vMerge/>
            <w:tcBorders>
              <w:top w:val="nil"/>
              <w:left w:val="single" w:sz="4" w:space="0" w:color="auto"/>
              <w:bottom w:val="single" w:sz="4" w:space="0" w:color="000000"/>
              <w:right w:val="single" w:sz="4" w:space="0" w:color="auto"/>
            </w:tcBorders>
            <w:vAlign w:val="center"/>
            <w:hideMark/>
          </w:tcPr>
          <w:p w:rsidR="006371E6" w:rsidRPr="006371E6" w:rsidRDefault="006371E6" w:rsidP="006371E6">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6371E6" w:rsidRPr="006371E6" w:rsidRDefault="006371E6" w:rsidP="006371E6">
            <w:pPr>
              <w:suppressAutoHyphens w:val="0"/>
              <w:rPr>
                <w:rFonts w:eastAsia="Times New Roman" w:cs="Times New Roman"/>
                <w:sz w:val="16"/>
                <w:szCs w:val="16"/>
                <w:lang w:eastAsia="ru-RU"/>
              </w:rPr>
            </w:pPr>
            <w:r w:rsidRPr="006371E6">
              <w:rPr>
                <w:rFonts w:eastAsia="Times New Roman" w:cs="Times New Roman"/>
                <w:sz w:val="16"/>
                <w:szCs w:val="16"/>
                <w:lang w:eastAsia="ru-RU"/>
              </w:rPr>
              <w:t>Средства бюджета муниципального образования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0,00000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0,00000</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0,00000</w:t>
            </w:r>
          </w:p>
        </w:tc>
        <w:tc>
          <w:tcPr>
            <w:tcW w:w="0" w:type="auto"/>
            <w:vMerge/>
            <w:tcBorders>
              <w:top w:val="nil"/>
              <w:left w:val="nil"/>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b/>
                <w:bCs/>
                <w:sz w:val="16"/>
                <w:szCs w:val="16"/>
                <w:lang w:eastAsia="ru-RU"/>
              </w:rPr>
            </w:pPr>
          </w:p>
        </w:tc>
      </w:tr>
      <w:tr w:rsidR="006371E6" w:rsidRPr="006371E6" w:rsidTr="006371E6">
        <w:trPr>
          <w:trHeight w:val="450"/>
        </w:trPr>
        <w:tc>
          <w:tcPr>
            <w:tcW w:w="0" w:type="auto"/>
            <w:vMerge/>
            <w:tcBorders>
              <w:top w:val="nil"/>
              <w:left w:val="single" w:sz="4" w:space="0" w:color="auto"/>
              <w:bottom w:val="single" w:sz="4" w:space="0" w:color="000000"/>
              <w:right w:val="single" w:sz="4" w:space="0" w:color="auto"/>
            </w:tcBorders>
            <w:vAlign w:val="center"/>
            <w:hideMark/>
          </w:tcPr>
          <w:p w:rsidR="006371E6" w:rsidRPr="006371E6" w:rsidRDefault="006371E6" w:rsidP="006371E6">
            <w:pPr>
              <w:suppressAutoHyphens w:val="0"/>
              <w:rPr>
                <w:rFonts w:eastAsia="Times New Roman" w:cs="Times New Roman"/>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6371E6" w:rsidRPr="006371E6" w:rsidRDefault="008B7D60" w:rsidP="006371E6">
            <w:pPr>
              <w:suppressAutoHyphens w:val="0"/>
              <w:jc w:val="both"/>
              <w:rPr>
                <w:rFonts w:eastAsia="Times New Roman" w:cs="Times New Roman"/>
                <w:sz w:val="16"/>
                <w:szCs w:val="16"/>
                <w:lang w:eastAsia="ru-RU"/>
              </w:rPr>
            </w:pPr>
            <w:r w:rsidRPr="002A1BAF">
              <w:rPr>
                <w:rFonts w:eastAsiaTheme="minorEastAsia" w:cs="Times New Roman"/>
                <w:sz w:val="18"/>
                <w:szCs w:val="18"/>
                <w:lang w:eastAsia="ru-RU"/>
              </w:rPr>
              <w:t>Оборудованы в соответствии с требованиями доступности для инвалидов и других маломобильных групп населения объекты организаций культуры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х</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х</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Всего</w:t>
            </w:r>
          </w:p>
        </w:tc>
        <w:tc>
          <w:tcPr>
            <w:tcW w:w="0" w:type="auto"/>
            <w:vMerge w:val="restart"/>
            <w:tcBorders>
              <w:top w:val="single" w:sz="4" w:space="0" w:color="auto"/>
              <w:left w:val="single" w:sz="4" w:space="0" w:color="auto"/>
              <w:bottom w:val="nil"/>
              <w:right w:val="nil"/>
            </w:tcBorders>
            <w:shd w:val="clear" w:color="auto" w:fill="auto"/>
            <w:vAlign w:val="center"/>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2023</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2024 год</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В том числе по кварталам:</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2027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х</w:t>
            </w:r>
          </w:p>
        </w:tc>
      </w:tr>
      <w:tr w:rsidR="006371E6" w:rsidRPr="006371E6" w:rsidTr="006371E6">
        <w:trPr>
          <w:trHeight w:val="420"/>
        </w:trPr>
        <w:tc>
          <w:tcPr>
            <w:tcW w:w="0" w:type="auto"/>
            <w:vMerge/>
            <w:tcBorders>
              <w:top w:val="nil"/>
              <w:left w:val="single" w:sz="4" w:space="0" w:color="auto"/>
              <w:bottom w:val="single" w:sz="4" w:space="0" w:color="000000"/>
              <w:right w:val="single" w:sz="4" w:space="0" w:color="auto"/>
            </w:tcBorders>
            <w:vAlign w:val="center"/>
            <w:hideMark/>
          </w:tcPr>
          <w:p w:rsidR="006371E6" w:rsidRPr="006371E6" w:rsidRDefault="006371E6" w:rsidP="006371E6">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sz w:val="16"/>
                <w:szCs w:val="16"/>
                <w:lang w:eastAsia="ru-RU"/>
              </w:rPr>
            </w:pPr>
          </w:p>
        </w:tc>
        <w:tc>
          <w:tcPr>
            <w:tcW w:w="0" w:type="auto"/>
            <w:vMerge/>
            <w:tcBorders>
              <w:top w:val="single" w:sz="4" w:space="0" w:color="auto"/>
              <w:left w:val="single" w:sz="4" w:space="0" w:color="auto"/>
              <w:bottom w:val="nil"/>
              <w:right w:val="nil"/>
            </w:tcBorders>
            <w:vAlign w:val="center"/>
            <w:hideMark/>
          </w:tcPr>
          <w:p w:rsidR="006371E6" w:rsidRPr="006371E6" w:rsidRDefault="006371E6" w:rsidP="006371E6">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rsidR="006371E6" w:rsidRPr="006371E6" w:rsidRDefault="006371E6" w:rsidP="006371E6">
            <w:pPr>
              <w:suppressAutoHyphens w:val="0"/>
              <w:rPr>
                <w:rFonts w:eastAsia="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color w:val="000000"/>
                <w:sz w:val="16"/>
                <w:szCs w:val="16"/>
                <w:lang w:eastAsia="ru-RU"/>
              </w:rPr>
            </w:pPr>
            <w:r w:rsidRPr="006371E6">
              <w:rPr>
                <w:rFonts w:eastAsia="Times New Roman" w:cs="Times New Roman"/>
                <w:color w:val="000000"/>
                <w:sz w:val="16"/>
                <w:szCs w:val="16"/>
                <w:lang w:eastAsia="ru-RU"/>
              </w:rPr>
              <w:t>1 квартал</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color w:val="000000"/>
                <w:sz w:val="16"/>
                <w:szCs w:val="16"/>
                <w:lang w:eastAsia="ru-RU"/>
              </w:rPr>
            </w:pPr>
            <w:r w:rsidRPr="006371E6">
              <w:rPr>
                <w:rFonts w:eastAsia="Times New Roman" w:cs="Times New Roman"/>
                <w:color w:val="000000"/>
                <w:sz w:val="16"/>
                <w:szCs w:val="16"/>
                <w:lang w:eastAsia="ru-RU"/>
              </w:rPr>
              <w:t>1 полугодие</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color w:val="000000"/>
                <w:sz w:val="16"/>
                <w:szCs w:val="16"/>
                <w:lang w:eastAsia="ru-RU"/>
              </w:rPr>
            </w:pPr>
            <w:r w:rsidRPr="006371E6">
              <w:rPr>
                <w:rFonts w:eastAsia="Times New Roman" w:cs="Times New Roman"/>
                <w:color w:val="000000"/>
                <w:sz w:val="16"/>
                <w:szCs w:val="16"/>
                <w:lang w:eastAsia="ru-RU"/>
              </w:rPr>
              <w:t>9 месяцев</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color w:val="000000"/>
                <w:sz w:val="16"/>
                <w:szCs w:val="16"/>
                <w:lang w:eastAsia="ru-RU"/>
              </w:rPr>
            </w:pPr>
            <w:r w:rsidRPr="006371E6">
              <w:rPr>
                <w:rFonts w:eastAsia="Times New Roman" w:cs="Times New Roman"/>
                <w:color w:val="000000"/>
                <w:sz w:val="16"/>
                <w:szCs w:val="16"/>
                <w:lang w:eastAsia="ru-RU"/>
              </w:rPr>
              <w:t>12 месяцев</w:t>
            </w:r>
          </w:p>
        </w:tc>
        <w:tc>
          <w:tcPr>
            <w:tcW w:w="0" w:type="auto"/>
            <w:vMerge/>
            <w:tcBorders>
              <w:top w:val="nil"/>
              <w:left w:val="single" w:sz="4" w:space="0" w:color="auto"/>
              <w:bottom w:val="single" w:sz="4" w:space="0" w:color="000000"/>
              <w:right w:val="single" w:sz="4" w:space="0" w:color="auto"/>
            </w:tcBorders>
            <w:vAlign w:val="center"/>
            <w:hideMark/>
          </w:tcPr>
          <w:p w:rsidR="006371E6" w:rsidRPr="006371E6" w:rsidRDefault="006371E6" w:rsidP="006371E6">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sz w:val="16"/>
                <w:szCs w:val="16"/>
                <w:lang w:eastAsia="ru-RU"/>
              </w:rPr>
            </w:pPr>
          </w:p>
        </w:tc>
      </w:tr>
      <w:tr w:rsidR="006371E6" w:rsidRPr="006371E6" w:rsidTr="008B7D60">
        <w:trPr>
          <w:trHeight w:val="343"/>
        </w:trPr>
        <w:tc>
          <w:tcPr>
            <w:tcW w:w="0" w:type="auto"/>
            <w:vMerge/>
            <w:tcBorders>
              <w:top w:val="nil"/>
              <w:left w:val="single" w:sz="4" w:space="0" w:color="auto"/>
              <w:bottom w:val="single" w:sz="4" w:space="0" w:color="000000"/>
              <w:right w:val="single" w:sz="4" w:space="0" w:color="auto"/>
            </w:tcBorders>
            <w:vAlign w:val="center"/>
            <w:hideMark/>
          </w:tcPr>
          <w:p w:rsidR="006371E6" w:rsidRPr="006371E6" w:rsidRDefault="006371E6" w:rsidP="006371E6">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8B7D60" w:rsidP="006371E6">
            <w:pPr>
              <w:suppressAutoHyphens w:val="0"/>
              <w:jc w:val="center"/>
              <w:rPr>
                <w:rFonts w:eastAsia="Times New Roman" w:cs="Times New Roman"/>
                <w:sz w:val="16"/>
                <w:szCs w:val="16"/>
                <w:lang w:eastAsia="ru-RU"/>
              </w:rPr>
            </w:pPr>
            <w:r>
              <w:rPr>
                <w:rFonts w:eastAsia="Times New Roman" w:cs="Times New Roman"/>
                <w:sz w:val="16"/>
                <w:szCs w:val="16"/>
                <w:lang w:eastAsia="ru-RU"/>
              </w:rPr>
              <w:t>2</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6371E6" w:rsidRPr="006371E6" w:rsidRDefault="008B7D60" w:rsidP="006371E6">
            <w:pPr>
              <w:suppressAutoHyphens w:val="0"/>
              <w:jc w:val="center"/>
              <w:rPr>
                <w:rFonts w:eastAsia="Times New Roman" w:cs="Times New Roman"/>
                <w:sz w:val="16"/>
                <w:szCs w:val="16"/>
                <w:lang w:eastAsia="ru-RU"/>
              </w:rPr>
            </w:pPr>
            <w:r>
              <w:rPr>
                <w:rFonts w:eastAsia="Times New Roman" w:cs="Times New Roman"/>
                <w:sz w:val="16"/>
                <w:szCs w:val="16"/>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8B7D60" w:rsidP="006371E6">
            <w:pPr>
              <w:suppressAutoHyphens w:val="0"/>
              <w:jc w:val="center"/>
              <w:rPr>
                <w:rFonts w:eastAsia="Times New Roman" w:cs="Times New Roman"/>
                <w:sz w:val="16"/>
                <w:szCs w:val="16"/>
                <w:lang w:eastAsia="ru-RU"/>
              </w:rPr>
            </w:pPr>
            <w:r>
              <w:rPr>
                <w:rFonts w:eastAsia="Times New Roman" w:cs="Times New Roman"/>
                <w:sz w:val="16"/>
                <w:szCs w:val="16"/>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8B7D60" w:rsidP="006371E6">
            <w:pPr>
              <w:suppressAutoHyphens w:val="0"/>
              <w:jc w:val="center"/>
              <w:rPr>
                <w:rFonts w:eastAsia="Times New Roman" w:cs="Times New Roman"/>
                <w:sz w:val="16"/>
                <w:szCs w:val="16"/>
                <w:lang w:eastAsia="ru-RU"/>
              </w:rPr>
            </w:pPr>
            <w:r>
              <w:rPr>
                <w:rFonts w:eastAsia="Times New Roman" w:cs="Times New Roman"/>
                <w:sz w:val="16"/>
                <w:szCs w:val="16"/>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8B7D60" w:rsidP="006371E6">
            <w:pPr>
              <w:suppressAutoHyphens w:val="0"/>
              <w:jc w:val="center"/>
              <w:rPr>
                <w:rFonts w:eastAsia="Times New Roman" w:cs="Times New Roman"/>
                <w:sz w:val="16"/>
                <w:szCs w:val="16"/>
                <w:lang w:eastAsia="ru-RU"/>
              </w:rPr>
            </w:pPr>
            <w:r>
              <w:rPr>
                <w:rFonts w:eastAsia="Times New Roman" w:cs="Times New Roman"/>
                <w:sz w:val="16"/>
                <w:szCs w:val="16"/>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8B7D60" w:rsidP="006371E6">
            <w:pPr>
              <w:suppressAutoHyphens w:val="0"/>
              <w:jc w:val="center"/>
              <w:rPr>
                <w:rFonts w:eastAsia="Times New Roman" w:cs="Times New Roman"/>
                <w:sz w:val="16"/>
                <w:szCs w:val="16"/>
                <w:lang w:eastAsia="ru-RU"/>
              </w:rPr>
            </w:pPr>
            <w:r>
              <w:rPr>
                <w:rFonts w:eastAsia="Times New Roman" w:cs="Times New Roman"/>
                <w:sz w:val="16"/>
                <w:szCs w:val="16"/>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8B7D60" w:rsidP="006371E6">
            <w:pPr>
              <w:suppressAutoHyphens w:val="0"/>
              <w:jc w:val="center"/>
              <w:rPr>
                <w:rFonts w:eastAsia="Times New Roman" w:cs="Times New Roman"/>
                <w:sz w:val="16"/>
                <w:szCs w:val="16"/>
                <w:lang w:eastAsia="ru-RU"/>
              </w:rPr>
            </w:pPr>
            <w:r>
              <w:rPr>
                <w:rFonts w:eastAsia="Times New Roman" w:cs="Times New Roman"/>
                <w:sz w:val="16"/>
                <w:szCs w:val="16"/>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8B7D60" w:rsidP="006371E6">
            <w:pPr>
              <w:suppressAutoHyphens w:val="0"/>
              <w:jc w:val="center"/>
              <w:rPr>
                <w:rFonts w:eastAsia="Times New Roman" w:cs="Times New Roman"/>
                <w:sz w:val="16"/>
                <w:szCs w:val="16"/>
                <w:lang w:eastAsia="ru-RU"/>
              </w:rPr>
            </w:pPr>
            <w:r>
              <w:rPr>
                <w:rFonts w:eastAsia="Times New Roman" w:cs="Times New Roman"/>
                <w:sz w:val="16"/>
                <w:szCs w:val="16"/>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8B7D60" w:rsidP="006371E6">
            <w:pPr>
              <w:suppressAutoHyphens w:val="0"/>
              <w:jc w:val="center"/>
              <w:rPr>
                <w:rFonts w:eastAsia="Times New Roman" w:cs="Times New Roman"/>
                <w:sz w:val="16"/>
                <w:szCs w:val="16"/>
                <w:lang w:eastAsia="ru-RU"/>
              </w:rPr>
            </w:pPr>
            <w:r>
              <w:rPr>
                <w:rFonts w:eastAsia="Times New Roman" w:cs="Times New Roman"/>
                <w:sz w:val="16"/>
                <w:szCs w:val="16"/>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8B7D60" w:rsidP="006371E6">
            <w:pPr>
              <w:suppressAutoHyphens w:val="0"/>
              <w:jc w:val="center"/>
              <w:rPr>
                <w:rFonts w:eastAsia="Times New Roman" w:cs="Times New Roman"/>
                <w:sz w:val="16"/>
                <w:szCs w:val="16"/>
                <w:lang w:eastAsia="ru-RU"/>
              </w:rPr>
            </w:pPr>
            <w:r>
              <w:rPr>
                <w:rFonts w:eastAsia="Times New Roman" w:cs="Times New Roman"/>
                <w:sz w:val="16"/>
                <w:szCs w:val="16"/>
                <w:lang w:eastAsia="ru-RU"/>
              </w:rPr>
              <w:t>2</w:t>
            </w:r>
          </w:p>
        </w:tc>
        <w:tc>
          <w:tcPr>
            <w:tcW w:w="0" w:type="auto"/>
            <w:vMerge/>
            <w:tcBorders>
              <w:top w:val="nil"/>
              <w:left w:val="nil"/>
              <w:bottom w:val="single" w:sz="4" w:space="0" w:color="auto"/>
              <w:right w:val="single" w:sz="4" w:space="0" w:color="auto"/>
            </w:tcBorders>
            <w:vAlign w:val="center"/>
            <w:hideMark/>
          </w:tcPr>
          <w:p w:rsidR="006371E6" w:rsidRPr="006371E6" w:rsidRDefault="006371E6" w:rsidP="006371E6">
            <w:pPr>
              <w:suppressAutoHyphens w:val="0"/>
              <w:rPr>
                <w:rFonts w:eastAsia="Times New Roman" w:cs="Times New Roman"/>
                <w:sz w:val="16"/>
                <w:szCs w:val="16"/>
                <w:lang w:eastAsia="ru-RU"/>
              </w:rPr>
            </w:pPr>
          </w:p>
        </w:tc>
      </w:tr>
      <w:tr w:rsidR="006371E6" w:rsidRPr="006371E6" w:rsidTr="006371E6">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 </w:t>
            </w:r>
          </w:p>
        </w:tc>
        <w:tc>
          <w:tcPr>
            <w:tcW w:w="0" w:type="auto"/>
            <w:gridSpan w:val="3"/>
            <w:tcBorders>
              <w:top w:val="single" w:sz="4" w:space="0" w:color="auto"/>
              <w:left w:val="nil"/>
              <w:bottom w:val="single" w:sz="4" w:space="0" w:color="auto"/>
              <w:right w:val="single" w:sz="4" w:space="0" w:color="000000"/>
            </w:tcBorders>
            <w:shd w:val="clear" w:color="auto" w:fill="auto"/>
            <w:hideMark/>
          </w:tcPr>
          <w:p w:rsidR="006371E6" w:rsidRPr="006371E6" w:rsidRDefault="006371E6" w:rsidP="006371E6">
            <w:pPr>
              <w:suppressAutoHyphens w:val="0"/>
              <w:rPr>
                <w:rFonts w:eastAsia="Times New Roman" w:cs="Times New Roman"/>
                <w:b/>
                <w:bCs/>
                <w:sz w:val="20"/>
                <w:szCs w:val="20"/>
                <w:lang w:eastAsia="ru-RU"/>
              </w:rPr>
            </w:pPr>
            <w:r w:rsidRPr="006371E6">
              <w:rPr>
                <w:rFonts w:eastAsia="Times New Roman" w:cs="Times New Roman"/>
                <w:b/>
                <w:bCs/>
                <w:sz w:val="20"/>
                <w:szCs w:val="20"/>
                <w:lang w:eastAsia="ru-RU"/>
              </w:rPr>
              <w:t>Итого по подпрограмме</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tcBorders>
              <w:top w:val="single" w:sz="4" w:space="0" w:color="auto"/>
              <w:left w:val="nil"/>
              <w:bottom w:val="single" w:sz="4" w:space="0" w:color="auto"/>
              <w:right w:val="single" w:sz="4" w:space="0" w:color="000000"/>
            </w:tcBorders>
            <w:shd w:val="clear" w:color="auto" w:fill="auto"/>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 </w:t>
            </w:r>
          </w:p>
        </w:tc>
      </w:tr>
      <w:tr w:rsidR="006371E6" w:rsidRPr="006371E6" w:rsidTr="006371E6">
        <w:trPr>
          <w:trHeight w:val="300"/>
        </w:trPr>
        <w:tc>
          <w:tcPr>
            <w:tcW w:w="0" w:type="auto"/>
            <w:tcBorders>
              <w:top w:val="nil"/>
              <w:left w:val="single" w:sz="4" w:space="0" w:color="auto"/>
              <w:bottom w:val="single" w:sz="4" w:space="0" w:color="auto"/>
              <w:right w:val="single" w:sz="4" w:space="0" w:color="auto"/>
            </w:tcBorders>
            <w:shd w:val="clear" w:color="auto" w:fill="auto"/>
            <w:hideMark/>
          </w:tcPr>
          <w:p w:rsidR="006371E6" w:rsidRPr="006371E6" w:rsidRDefault="006371E6" w:rsidP="006371E6">
            <w:pPr>
              <w:suppressAutoHyphens w:val="0"/>
              <w:jc w:val="both"/>
              <w:rPr>
                <w:rFonts w:eastAsia="Times New Roman" w:cs="Times New Roman"/>
                <w:sz w:val="2"/>
                <w:szCs w:val="2"/>
                <w:lang w:eastAsia="ru-RU"/>
              </w:rPr>
            </w:pPr>
            <w:r w:rsidRPr="006371E6">
              <w:rPr>
                <w:rFonts w:eastAsia="Times New Roman" w:cs="Times New Roman"/>
                <w:sz w:val="2"/>
                <w:szCs w:val="2"/>
                <w:lang w:eastAsia="ru-RU"/>
              </w:rPr>
              <w:t> </w:t>
            </w:r>
          </w:p>
        </w:tc>
        <w:tc>
          <w:tcPr>
            <w:tcW w:w="0" w:type="auto"/>
            <w:gridSpan w:val="3"/>
            <w:tcBorders>
              <w:top w:val="single" w:sz="4" w:space="0" w:color="auto"/>
              <w:left w:val="nil"/>
              <w:bottom w:val="single" w:sz="4" w:space="0" w:color="auto"/>
              <w:right w:val="single" w:sz="4" w:space="0" w:color="000000"/>
            </w:tcBorders>
            <w:shd w:val="clear" w:color="auto" w:fill="auto"/>
            <w:hideMark/>
          </w:tcPr>
          <w:p w:rsidR="006371E6" w:rsidRPr="006371E6" w:rsidRDefault="006371E6" w:rsidP="006371E6">
            <w:pPr>
              <w:suppressAutoHyphens w:val="0"/>
              <w:rPr>
                <w:rFonts w:eastAsia="Times New Roman" w:cs="Times New Roman"/>
                <w:b/>
                <w:bCs/>
                <w:sz w:val="20"/>
                <w:szCs w:val="20"/>
                <w:lang w:eastAsia="ru-RU"/>
              </w:rPr>
            </w:pPr>
            <w:r w:rsidRPr="006371E6">
              <w:rPr>
                <w:rFonts w:eastAsia="Times New Roman" w:cs="Times New Roman"/>
                <w:b/>
                <w:b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 </w:t>
            </w:r>
          </w:p>
        </w:tc>
        <w:tc>
          <w:tcPr>
            <w:tcW w:w="0" w:type="auto"/>
            <w:tcBorders>
              <w:top w:val="single" w:sz="4" w:space="0" w:color="auto"/>
              <w:left w:val="nil"/>
              <w:bottom w:val="single" w:sz="4" w:space="0" w:color="auto"/>
              <w:right w:val="single" w:sz="4" w:space="0" w:color="000000"/>
            </w:tcBorders>
            <w:shd w:val="clear" w:color="auto" w:fill="auto"/>
            <w:hideMark/>
          </w:tcPr>
          <w:p w:rsidR="006371E6" w:rsidRPr="006371E6" w:rsidRDefault="006371E6" w:rsidP="006371E6">
            <w:pPr>
              <w:suppressAutoHyphens w:val="0"/>
              <w:jc w:val="center"/>
              <w:rPr>
                <w:rFonts w:eastAsia="Times New Roman" w:cs="Times New Roman"/>
                <w:sz w:val="2"/>
                <w:szCs w:val="2"/>
                <w:lang w:eastAsia="ru-RU"/>
              </w:rPr>
            </w:pPr>
            <w:r w:rsidRPr="006371E6">
              <w:rPr>
                <w:rFonts w:eastAsia="Times New Roman" w:cs="Times New Roman"/>
                <w:sz w:val="2"/>
                <w:szCs w:val="2"/>
                <w:lang w:eastAsia="ru-RU"/>
              </w:rPr>
              <w:t> </w:t>
            </w:r>
          </w:p>
        </w:tc>
      </w:tr>
      <w:tr w:rsidR="006371E6" w:rsidRPr="006371E6" w:rsidTr="006371E6">
        <w:trPr>
          <w:trHeight w:val="300"/>
        </w:trPr>
        <w:tc>
          <w:tcPr>
            <w:tcW w:w="0" w:type="auto"/>
            <w:tcBorders>
              <w:top w:val="nil"/>
              <w:left w:val="single" w:sz="4" w:space="0" w:color="auto"/>
              <w:bottom w:val="single" w:sz="4" w:space="0" w:color="auto"/>
              <w:right w:val="single" w:sz="4" w:space="0" w:color="auto"/>
            </w:tcBorders>
            <w:shd w:val="clear" w:color="auto" w:fill="auto"/>
            <w:hideMark/>
          </w:tcPr>
          <w:p w:rsidR="006371E6" w:rsidRPr="006371E6" w:rsidRDefault="006371E6" w:rsidP="006371E6">
            <w:pPr>
              <w:suppressAutoHyphens w:val="0"/>
              <w:jc w:val="both"/>
              <w:rPr>
                <w:rFonts w:eastAsia="Times New Roman" w:cs="Times New Roman"/>
                <w:sz w:val="2"/>
                <w:szCs w:val="2"/>
                <w:lang w:eastAsia="ru-RU"/>
              </w:rPr>
            </w:pPr>
            <w:r w:rsidRPr="006371E6">
              <w:rPr>
                <w:rFonts w:eastAsia="Times New Roman" w:cs="Times New Roman"/>
                <w:sz w:val="2"/>
                <w:szCs w:val="2"/>
                <w:lang w:eastAsia="ru-RU"/>
              </w:rPr>
              <w:t> </w:t>
            </w:r>
          </w:p>
        </w:tc>
        <w:tc>
          <w:tcPr>
            <w:tcW w:w="0" w:type="auto"/>
            <w:gridSpan w:val="3"/>
            <w:tcBorders>
              <w:top w:val="single" w:sz="4" w:space="0" w:color="auto"/>
              <w:left w:val="nil"/>
              <w:bottom w:val="single" w:sz="4" w:space="0" w:color="auto"/>
              <w:right w:val="single" w:sz="4" w:space="0" w:color="000000"/>
            </w:tcBorders>
            <w:shd w:val="clear" w:color="auto" w:fill="auto"/>
            <w:hideMark/>
          </w:tcPr>
          <w:p w:rsidR="006371E6" w:rsidRPr="006371E6" w:rsidRDefault="006371E6" w:rsidP="006371E6">
            <w:pPr>
              <w:suppressAutoHyphens w:val="0"/>
              <w:rPr>
                <w:rFonts w:eastAsia="Times New Roman" w:cs="Times New Roman"/>
                <w:b/>
                <w:bCs/>
                <w:sz w:val="20"/>
                <w:szCs w:val="20"/>
                <w:lang w:eastAsia="ru-RU"/>
              </w:rPr>
            </w:pPr>
            <w:r w:rsidRPr="006371E6">
              <w:rPr>
                <w:rFonts w:eastAsia="Times New Roman" w:cs="Times New Roman"/>
                <w:b/>
                <w:bCs/>
                <w:sz w:val="20"/>
                <w:szCs w:val="20"/>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tcBorders>
              <w:top w:val="single" w:sz="4" w:space="0" w:color="auto"/>
              <w:left w:val="nil"/>
              <w:bottom w:val="single" w:sz="4" w:space="0" w:color="auto"/>
              <w:right w:val="single" w:sz="4" w:space="0" w:color="000000"/>
            </w:tcBorders>
            <w:shd w:val="clear" w:color="auto" w:fill="auto"/>
            <w:hideMark/>
          </w:tcPr>
          <w:p w:rsidR="006371E6" w:rsidRPr="006371E6" w:rsidRDefault="006371E6" w:rsidP="006371E6">
            <w:pPr>
              <w:suppressAutoHyphens w:val="0"/>
              <w:jc w:val="center"/>
              <w:rPr>
                <w:rFonts w:eastAsia="Times New Roman" w:cs="Times New Roman"/>
                <w:sz w:val="2"/>
                <w:szCs w:val="2"/>
                <w:lang w:eastAsia="ru-RU"/>
              </w:rPr>
            </w:pPr>
            <w:r w:rsidRPr="006371E6">
              <w:rPr>
                <w:rFonts w:eastAsia="Times New Roman" w:cs="Times New Roman"/>
                <w:sz w:val="2"/>
                <w:szCs w:val="2"/>
                <w:lang w:eastAsia="ru-RU"/>
              </w:rPr>
              <w:t> </w:t>
            </w:r>
          </w:p>
        </w:tc>
      </w:tr>
      <w:tr w:rsidR="006371E6" w:rsidRPr="006371E6" w:rsidTr="006371E6">
        <w:trPr>
          <w:trHeight w:val="300"/>
        </w:trPr>
        <w:tc>
          <w:tcPr>
            <w:tcW w:w="0" w:type="auto"/>
            <w:tcBorders>
              <w:top w:val="nil"/>
              <w:left w:val="single" w:sz="4" w:space="0" w:color="auto"/>
              <w:bottom w:val="single" w:sz="4" w:space="0" w:color="auto"/>
              <w:right w:val="single" w:sz="4" w:space="0" w:color="auto"/>
            </w:tcBorders>
            <w:shd w:val="clear" w:color="auto" w:fill="auto"/>
            <w:hideMark/>
          </w:tcPr>
          <w:p w:rsidR="006371E6" w:rsidRPr="006371E6" w:rsidRDefault="006371E6" w:rsidP="006371E6">
            <w:pPr>
              <w:suppressAutoHyphens w:val="0"/>
              <w:jc w:val="both"/>
              <w:rPr>
                <w:rFonts w:eastAsia="Times New Roman" w:cs="Times New Roman"/>
                <w:sz w:val="16"/>
                <w:szCs w:val="16"/>
                <w:lang w:eastAsia="ru-RU"/>
              </w:rPr>
            </w:pPr>
            <w:r w:rsidRPr="006371E6">
              <w:rPr>
                <w:rFonts w:eastAsia="Times New Roman" w:cs="Times New Roman"/>
                <w:sz w:val="16"/>
                <w:szCs w:val="16"/>
                <w:lang w:eastAsia="ru-RU"/>
              </w:rPr>
              <w:t> </w:t>
            </w:r>
          </w:p>
        </w:tc>
        <w:tc>
          <w:tcPr>
            <w:tcW w:w="0" w:type="auto"/>
            <w:gridSpan w:val="3"/>
            <w:tcBorders>
              <w:top w:val="single" w:sz="4" w:space="0" w:color="auto"/>
              <w:left w:val="nil"/>
              <w:bottom w:val="single" w:sz="4" w:space="0" w:color="auto"/>
              <w:right w:val="single" w:sz="4" w:space="0" w:color="000000"/>
            </w:tcBorders>
            <w:shd w:val="clear" w:color="auto" w:fill="auto"/>
            <w:hideMark/>
          </w:tcPr>
          <w:p w:rsidR="006371E6" w:rsidRPr="006371E6" w:rsidRDefault="006371E6" w:rsidP="006371E6">
            <w:pPr>
              <w:suppressAutoHyphens w:val="0"/>
              <w:rPr>
                <w:rFonts w:eastAsia="Times New Roman" w:cs="Times New Roman"/>
                <w:b/>
                <w:bCs/>
                <w:sz w:val="20"/>
                <w:szCs w:val="20"/>
                <w:lang w:eastAsia="ru-RU"/>
              </w:rPr>
            </w:pPr>
            <w:r w:rsidRPr="006371E6">
              <w:rPr>
                <w:rFonts w:eastAsia="Times New Roman" w:cs="Times New Roman"/>
                <w:b/>
                <w:bCs/>
                <w:sz w:val="20"/>
                <w:szCs w:val="20"/>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tcBorders>
              <w:top w:val="single" w:sz="4" w:space="0" w:color="auto"/>
              <w:left w:val="nil"/>
              <w:bottom w:val="single" w:sz="4" w:space="0" w:color="auto"/>
              <w:right w:val="single" w:sz="4" w:space="0" w:color="000000"/>
            </w:tcBorders>
            <w:shd w:val="clear" w:color="auto" w:fill="auto"/>
            <w:hideMark/>
          </w:tcPr>
          <w:p w:rsidR="006371E6" w:rsidRPr="006371E6" w:rsidRDefault="006371E6" w:rsidP="006371E6">
            <w:pPr>
              <w:suppressAutoHyphens w:val="0"/>
              <w:jc w:val="center"/>
              <w:rPr>
                <w:rFonts w:eastAsia="Times New Roman" w:cs="Times New Roman"/>
                <w:sz w:val="16"/>
                <w:szCs w:val="16"/>
                <w:lang w:eastAsia="ru-RU"/>
              </w:rPr>
            </w:pPr>
            <w:r w:rsidRPr="006371E6">
              <w:rPr>
                <w:rFonts w:eastAsia="Times New Roman" w:cs="Times New Roman"/>
                <w:sz w:val="16"/>
                <w:szCs w:val="16"/>
                <w:lang w:eastAsia="ru-RU"/>
              </w:rPr>
              <w:t> </w:t>
            </w:r>
          </w:p>
        </w:tc>
      </w:tr>
      <w:tr w:rsidR="006371E6" w:rsidRPr="006371E6" w:rsidTr="006371E6">
        <w:trPr>
          <w:trHeight w:val="600"/>
        </w:trPr>
        <w:tc>
          <w:tcPr>
            <w:tcW w:w="0" w:type="auto"/>
            <w:tcBorders>
              <w:top w:val="nil"/>
              <w:left w:val="single" w:sz="4" w:space="0" w:color="auto"/>
              <w:bottom w:val="single" w:sz="4" w:space="0" w:color="auto"/>
              <w:right w:val="single" w:sz="4" w:space="0" w:color="auto"/>
            </w:tcBorders>
            <w:shd w:val="clear" w:color="auto" w:fill="auto"/>
            <w:hideMark/>
          </w:tcPr>
          <w:p w:rsidR="006371E6" w:rsidRPr="006371E6" w:rsidRDefault="006371E6" w:rsidP="006371E6">
            <w:pPr>
              <w:suppressAutoHyphens w:val="0"/>
              <w:jc w:val="both"/>
              <w:rPr>
                <w:rFonts w:eastAsia="Times New Roman" w:cs="Times New Roman"/>
                <w:sz w:val="2"/>
                <w:szCs w:val="2"/>
                <w:lang w:eastAsia="ru-RU"/>
              </w:rPr>
            </w:pPr>
            <w:r w:rsidRPr="006371E6">
              <w:rPr>
                <w:rFonts w:eastAsia="Times New Roman" w:cs="Times New Roman"/>
                <w:sz w:val="2"/>
                <w:szCs w:val="2"/>
                <w:lang w:eastAsia="ru-RU"/>
              </w:rPr>
              <w:t> </w:t>
            </w:r>
          </w:p>
        </w:tc>
        <w:tc>
          <w:tcPr>
            <w:tcW w:w="0" w:type="auto"/>
            <w:gridSpan w:val="3"/>
            <w:tcBorders>
              <w:top w:val="single" w:sz="4" w:space="0" w:color="auto"/>
              <w:left w:val="nil"/>
              <w:bottom w:val="single" w:sz="4" w:space="0" w:color="auto"/>
              <w:right w:val="single" w:sz="4" w:space="0" w:color="000000"/>
            </w:tcBorders>
            <w:shd w:val="clear" w:color="auto" w:fill="auto"/>
            <w:hideMark/>
          </w:tcPr>
          <w:p w:rsidR="006371E6" w:rsidRPr="006371E6" w:rsidRDefault="006371E6" w:rsidP="006371E6">
            <w:pPr>
              <w:suppressAutoHyphens w:val="0"/>
              <w:rPr>
                <w:rFonts w:eastAsia="Times New Roman" w:cs="Times New Roman"/>
                <w:b/>
                <w:bCs/>
                <w:sz w:val="20"/>
                <w:szCs w:val="20"/>
                <w:lang w:eastAsia="ru-RU"/>
              </w:rPr>
            </w:pPr>
            <w:r w:rsidRPr="006371E6">
              <w:rPr>
                <w:rFonts w:eastAsia="Times New Roman" w:cs="Times New Roman"/>
                <w:b/>
                <w:bCs/>
                <w:sz w:val="20"/>
                <w:szCs w:val="20"/>
                <w:lang w:eastAsia="ru-RU"/>
              </w:rPr>
              <w:t>Средства бюджета муниципального образования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6371E6" w:rsidRPr="006371E6" w:rsidRDefault="006371E6" w:rsidP="006371E6">
            <w:pPr>
              <w:suppressAutoHyphens w:val="0"/>
              <w:jc w:val="center"/>
              <w:rPr>
                <w:rFonts w:eastAsia="Times New Roman" w:cs="Times New Roman"/>
                <w:b/>
                <w:bCs/>
                <w:sz w:val="16"/>
                <w:szCs w:val="16"/>
                <w:lang w:eastAsia="ru-RU"/>
              </w:rPr>
            </w:pPr>
            <w:r w:rsidRPr="006371E6">
              <w:rPr>
                <w:rFonts w:eastAsia="Times New Roman" w:cs="Times New Roman"/>
                <w:b/>
                <w:bCs/>
                <w:sz w:val="16"/>
                <w:szCs w:val="16"/>
                <w:lang w:eastAsia="ru-RU"/>
              </w:rPr>
              <w:t>0,00000</w:t>
            </w:r>
          </w:p>
        </w:tc>
        <w:tc>
          <w:tcPr>
            <w:tcW w:w="0" w:type="auto"/>
            <w:tcBorders>
              <w:top w:val="single" w:sz="4" w:space="0" w:color="auto"/>
              <w:left w:val="nil"/>
              <w:bottom w:val="single" w:sz="4" w:space="0" w:color="auto"/>
              <w:right w:val="single" w:sz="4" w:space="0" w:color="000000"/>
            </w:tcBorders>
            <w:shd w:val="clear" w:color="auto" w:fill="auto"/>
            <w:hideMark/>
          </w:tcPr>
          <w:p w:rsidR="006371E6" w:rsidRPr="006371E6" w:rsidRDefault="006371E6" w:rsidP="006371E6">
            <w:pPr>
              <w:suppressAutoHyphens w:val="0"/>
              <w:jc w:val="center"/>
              <w:rPr>
                <w:rFonts w:eastAsia="Times New Roman" w:cs="Times New Roman"/>
                <w:sz w:val="2"/>
                <w:szCs w:val="2"/>
                <w:lang w:eastAsia="ru-RU"/>
              </w:rPr>
            </w:pPr>
            <w:r w:rsidRPr="006371E6">
              <w:rPr>
                <w:rFonts w:eastAsia="Times New Roman" w:cs="Times New Roman"/>
                <w:sz w:val="2"/>
                <w:szCs w:val="2"/>
                <w:lang w:eastAsia="ru-RU"/>
              </w:rPr>
              <w:t> </w:t>
            </w:r>
          </w:p>
        </w:tc>
      </w:tr>
    </w:tbl>
    <w:p w:rsidR="006371E6" w:rsidRDefault="006371E6" w:rsidP="002657A5">
      <w:pPr>
        <w:pStyle w:val="ConsPlusNormal"/>
        <w:rPr>
          <w:rFonts w:ascii="Times New Roman" w:hAnsi="Times New Roman" w:cs="Times New Roman"/>
          <w:b/>
          <w:sz w:val="24"/>
          <w:szCs w:val="24"/>
        </w:rPr>
      </w:pPr>
    </w:p>
    <w:p w:rsidR="006371E6" w:rsidRDefault="006371E6" w:rsidP="002657A5">
      <w:pPr>
        <w:pStyle w:val="ConsPlusNormal"/>
        <w:rPr>
          <w:rFonts w:ascii="Times New Roman" w:hAnsi="Times New Roman" w:cs="Times New Roman"/>
          <w:b/>
          <w:sz w:val="24"/>
          <w:szCs w:val="24"/>
        </w:rPr>
      </w:pPr>
    </w:p>
    <w:p w:rsidR="006371E6" w:rsidRDefault="006371E6" w:rsidP="002657A5">
      <w:pPr>
        <w:pStyle w:val="ConsPlusNormal"/>
        <w:rPr>
          <w:rFonts w:ascii="Times New Roman" w:hAnsi="Times New Roman" w:cs="Times New Roman"/>
          <w:b/>
          <w:sz w:val="24"/>
          <w:szCs w:val="24"/>
        </w:rPr>
      </w:pPr>
    </w:p>
    <w:p w:rsidR="008B7D60" w:rsidRDefault="008B7D60" w:rsidP="002657A5">
      <w:pPr>
        <w:pStyle w:val="ConsPlusNormal"/>
        <w:rPr>
          <w:rFonts w:ascii="Times New Roman" w:hAnsi="Times New Roman" w:cs="Times New Roman"/>
          <w:b/>
          <w:sz w:val="24"/>
          <w:szCs w:val="24"/>
        </w:rPr>
      </w:pPr>
    </w:p>
    <w:p w:rsidR="008B7D60" w:rsidRDefault="008B7D60" w:rsidP="002657A5">
      <w:pPr>
        <w:pStyle w:val="ConsPlusNormal"/>
        <w:rPr>
          <w:rFonts w:ascii="Times New Roman" w:hAnsi="Times New Roman" w:cs="Times New Roman"/>
          <w:b/>
          <w:sz w:val="24"/>
          <w:szCs w:val="24"/>
        </w:rPr>
      </w:pPr>
    </w:p>
    <w:p w:rsidR="00282345" w:rsidRPr="008B7D60" w:rsidRDefault="00282345" w:rsidP="008B7D60">
      <w:pPr>
        <w:pStyle w:val="ConsPlusNormal"/>
        <w:ind w:firstLine="539"/>
        <w:jc w:val="center"/>
        <w:rPr>
          <w:rFonts w:ascii="Times New Roman" w:hAnsi="Times New Roman" w:cs="Times New Roman"/>
          <w:b/>
          <w:sz w:val="24"/>
          <w:szCs w:val="24"/>
        </w:rPr>
      </w:pPr>
      <w:r w:rsidRPr="00947E88">
        <w:rPr>
          <w:rFonts w:ascii="Times New Roman" w:hAnsi="Times New Roman" w:cs="Times New Roman"/>
          <w:b/>
          <w:sz w:val="24"/>
          <w:szCs w:val="24"/>
        </w:rPr>
        <w:t>П</w:t>
      </w:r>
      <w:r w:rsidR="0062096A" w:rsidRPr="00947E88">
        <w:rPr>
          <w:rFonts w:ascii="Times New Roman" w:hAnsi="Times New Roman" w:cs="Times New Roman"/>
          <w:b/>
          <w:sz w:val="24"/>
          <w:szCs w:val="24"/>
        </w:rPr>
        <w:t>еречень</w:t>
      </w:r>
      <w:r w:rsidR="008B7D60">
        <w:rPr>
          <w:rFonts w:ascii="Times New Roman" w:hAnsi="Times New Roman" w:cs="Times New Roman"/>
          <w:b/>
          <w:sz w:val="24"/>
          <w:szCs w:val="24"/>
        </w:rPr>
        <w:t xml:space="preserve"> </w:t>
      </w:r>
      <w:r w:rsidR="0062096A" w:rsidRPr="00947E88">
        <w:rPr>
          <w:rFonts w:ascii="Times New Roman" w:hAnsi="Times New Roman" w:cs="Times New Roman"/>
          <w:b/>
          <w:sz w:val="24"/>
          <w:szCs w:val="24"/>
        </w:rPr>
        <w:t>мероприятий п</w:t>
      </w:r>
      <w:r w:rsidRPr="00947E88">
        <w:rPr>
          <w:rFonts w:ascii="Times New Roman" w:hAnsi="Times New Roman" w:cs="Times New Roman"/>
          <w:b/>
          <w:sz w:val="24"/>
          <w:szCs w:val="24"/>
        </w:rPr>
        <w:t>одпрограмм</w:t>
      </w:r>
      <w:r w:rsidR="0062096A" w:rsidRPr="00947E88">
        <w:rPr>
          <w:rFonts w:ascii="Times New Roman" w:hAnsi="Times New Roman" w:cs="Times New Roman"/>
          <w:b/>
          <w:sz w:val="24"/>
          <w:szCs w:val="24"/>
        </w:rPr>
        <w:t>ы</w:t>
      </w:r>
      <w:r w:rsidRPr="00947E88">
        <w:rPr>
          <w:rFonts w:ascii="Times New Roman" w:hAnsi="Times New Roman" w:cs="Times New Roman"/>
          <w:b/>
          <w:sz w:val="24"/>
          <w:szCs w:val="24"/>
        </w:rPr>
        <w:t xml:space="preserve"> 6 «Развитие образования в сфере культуры»</w:t>
      </w:r>
    </w:p>
    <w:p w:rsidR="00282345" w:rsidRPr="00AD3C77" w:rsidRDefault="00282345" w:rsidP="00282345">
      <w:pPr>
        <w:pStyle w:val="ConsPlusNormal"/>
        <w:ind w:firstLine="539"/>
        <w:jc w:val="center"/>
        <w:rPr>
          <w:rFonts w:ascii="Times New Roman" w:hAnsi="Times New Roman" w:cs="Times New Roman"/>
          <w:sz w:val="24"/>
          <w:szCs w:val="24"/>
        </w:rPr>
      </w:pPr>
    </w:p>
    <w:tbl>
      <w:tblPr>
        <w:tblW w:w="0" w:type="auto"/>
        <w:tblInd w:w="113" w:type="dxa"/>
        <w:tblLook w:val="04A0" w:firstRow="1" w:lastRow="0" w:firstColumn="1" w:lastColumn="0" w:noHBand="0" w:noVBand="1"/>
      </w:tblPr>
      <w:tblGrid>
        <w:gridCol w:w="462"/>
        <w:gridCol w:w="2027"/>
        <w:gridCol w:w="1035"/>
        <w:gridCol w:w="1548"/>
        <w:gridCol w:w="1064"/>
        <w:gridCol w:w="1056"/>
        <w:gridCol w:w="543"/>
        <w:gridCol w:w="745"/>
        <w:gridCol w:w="929"/>
        <w:gridCol w:w="769"/>
        <w:gridCol w:w="771"/>
        <w:gridCol w:w="976"/>
        <w:gridCol w:w="1056"/>
        <w:gridCol w:w="1056"/>
        <w:gridCol w:w="898"/>
        <w:gridCol w:w="872"/>
      </w:tblGrid>
      <w:tr w:rsidR="00E87811" w:rsidRPr="00E87811" w:rsidTr="00E87811">
        <w:trPr>
          <w:trHeight w:val="300"/>
        </w:trPr>
        <w:tc>
          <w:tcPr>
            <w:tcW w:w="0" w:type="auto"/>
            <w:vMerge w:val="restart"/>
            <w:tcBorders>
              <w:top w:val="single" w:sz="4" w:space="0" w:color="auto"/>
              <w:left w:val="single" w:sz="4" w:space="0" w:color="auto"/>
              <w:bottom w:val="single" w:sz="4" w:space="0" w:color="auto"/>
              <w:right w:val="single" w:sz="4" w:space="0" w:color="auto"/>
            </w:tcBorders>
            <w:shd w:val="clear" w:color="000000" w:fill="FFFFFF"/>
            <w:hideMark/>
          </w:tcPr>
          <w:p w:rsidR="00E87811" w:rsidRPr="00E87811" w:rsidRDefault="00E87811" w:rsidP="00E87811">
            <w:pPr>
              <w:suppressAutoHyphens w:val="0"/>
              <w:jc w:val="center"/>
              <w:rPr>
                <w:rFonts w:eastAsia="Times New Roman" w:cs="Times New Roman"/>
                <w:b/>
                <w:bCs/>
                <w:color w:val="000000"/>
                <w:sz w:val="16"/>
                <w:szCs w:val="16"/>
                <w:lang w:eastAsia="ru-RU"/>
              </w:rPr>
            </w:pPr>
            <w:r w:rsidRPr="00E87811">
              <w:rPr>
                <w:rFonts w:eastAsia="Times New Roman" w:cs="Times New Roman"/>
                <w:b/>
                <w:bCs/>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hideMark/>
          </w:tcPr>
          <w:p w:rsidR="00E87811" w:rsidRPr="00E87811" w:rsidRDefault="00E87811" w:rsidP="00E87811">
            <w:pPr>
              <w:suppressAutoHyphens w:val="0"/>
              <w:jc w:val="center"/>
              <w:rPr>
                <w:rFonts w:eastAsia="Times New Roman" w:cs="Times New Roman"/>
                <w:b/>
                <w:bCs/>
                <w:color w:val="000000"/>
                <w:sz w:val="16"/>
                <w:szCs w:val="16"/>
                <w:lang w:eastAsia="ru-RU"/>
              </w:rPr>
            </w:pPr>
            <w:r w:rsidRPr="00E87811">
              <w:rPr>
                <w:rFonts w:eastAsia="Times New Roman" w:cs="Times New Roman"/>
                <w:b/>
                <w:bCs/>
                <w:color w:val="000000"/>
                <w:sz w:val="16"/>
                <w:szCs w:val="16"/>
                <w:lang w:eastAsia="ru-RU"/>
              </w:rPr>
              <w:t>Мероприятия по реализации программы</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hideMark/>
          </w:tcPr>
          <w:p w:rsidR="00E87811" w:rsidRPr="00E87811" w:rsidRDefault="00E87811" w:rsidP="00E87811">
            <w:pPr>
              <w:suppressAutoHyphens w:val="0"/>
              <w:jc w:val="center"/>
              <w:rPr>
                <w:rFonts w:eastAsia="Times New Roman" w:cs="Times New Roman"/>
                <w:b/>
                <w:bCs/>
                <w:color w:val="000000"/>
                <w:sz w:val="16"/>
                <w:szCs w:val="16"/>
                <w:lang w:eastAsia="ru-RU"/>
              </w:rPr>
            </w:pPr>
            <w:r w:rsidRPr="00E87811">
              <w:rPr>
                <w:rFonts w:eastAsia="Times New Roman" w:cs="Times New Roman"/>
                <w:b/>
                <w:bCs/>
                <w:color w:val="000000"/>
                <w:sz w:val="16"/>
                <w:szCs w:val="16"/>
                <w:lang w:eastAsia="ru-RU"/>
              </w:rPr>
              <w:t xml:space="preserve">Срок </w:t>
            </w:r>
            <w:proofErr w:type="spellStart"/>
            <w:proofErr w:type="gramStart"/>
            <w:r w:rsidRPr="00E87811">
              <w:rPr>
                <w:rFonts w:eastAsia="Times New Roman" w:cs="Times New Roman"/>
                <w:b/>
                <w:bCs/>
                <w:color w:val="000000"/>
                <w:sz w:val="16"/>
                <w:szCs w:val="16"/>
                <w:lang w:eastAsia="ru-RU"/>
              </w:rPr>
              <w:t>исполне-ния</w:t>
            </w:r>
            <w:proofErr w:type="spellEnd"/>
            <w:proofErr w:type="gramEnd"/>
            <w:r w:rsidRPr="00E87811">
              <w:rPr>
                <w:rFonts w:eastAsia="Times New Roman" w:cs="Times New Roman"/>
                <w:b/>
                <w:bCs/>
                <w:color w:val="000000"/>
                <w:sz w:val="16"/>
                <w:szCs w:val="16"/>
                <w:lang w:eastAsia="ru-RU"/>
              </w:rPr>
              <w:t xml:space="preserve"> </w:t>
            </w:r>
            <w:proofErr w:type="spellStart"/>
            <w:r w:rsidRPr="00E87811">
              <w:rPr>
                <w:rFonts w:eastAsia="Times New Roman" w:cs="Times New Roman"/>
                <w:b/>
                <w:bCs/>
                <w:color w:val="000000"/>
                <w:sz w:val="16"/>
                <w:szCs w:val="16"/>
                <w:lang w:eastAsia="ru-RU"/>
              </w:rPr>
              <w:t>мероприя-тия</w:t>
            </w:r>
            <w:proofErr w:type="spellEnd"/>
            <w:r w:rsidRPr="00E87811">
              <w:rPr>
                <w:rFonts w:eastAsia="Times New Roman" w:cs="Times New Roman"/>
                <w:b/>
                <w:bCs/>
                <w:color w:val="000000"/>
                <w:sz w:val="16"/>
                <w:szCs w:val="16"/>
                <w:lang w:eastAsia="ru-RU"/>
              </w:rPr>
              <w:t xml:space="preserve"> (годы)</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hideMark/>
          </w:tcPr>
          <w:p w:rsidR="00E87811" w:rsidRPr="00E87811" w:rsidRDefault="00E87811" w:rsidP="00E87811">
            <w:pPr>
              <w:suppressAutoHyphens w:val="0"/>
              <w:jc w:val="center"/>
              <w:rPr>
                <w:rFonts w:eastAsia="Times New Roman" w:cs="Times New Roman"/>
                <w:b/>
                <w:bCs/>
                <w:color w:val="000000"/>
                <w:sz w:val="16"/>
                <w:szCs w:val="16"/>
                <w:lang w:eastAsia="ru-RU"/>
              </w:rPr>
            </w:pPr>
            <w:r w:rsidRPr="00E87811">
              <w:rPr>
                <w:rFonts w:eastAsia="Times New Roman" w:cs="Times New Roman"/>
                <w:b/>
                <w:bCs/>
                <w:color w:val="000000"/>
                <w:sz w:val="16"/>
                <w:szCs w:val="16"/>
                <w:lang w:eastAsia="ru-RU"/>
              </w:rPr>
              <w:t xml:space="preserve">Источники </w:t>
            </w:r>
            <w:proofErr w:type="spellStart"/>
            <w:proofErr w:type="gramStart"/>
            <w:r w:rsidRPr="00E87811">
              <w:rPr>
                <w:rFonts w:eastAsia="Times New Roman" w:cs="Times New Roman"/>
                <w:b/>
                <w:bCs/>
                <w:color w:val="000000"/>
                <w:sz w:val="16"/>
                <w:szCs w:val="16"/>
                <w:lang w:eastAsia="ru-RU"/>
              </w:rPr>
              <w:t>финансирова-ния</w:t>
            </w:r>
            <w:proofErr w:type="spellEnd"/>
            <w:proofErr w:type="gramEnd"/>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hideMark/>
          </w:tcPr>
          <w:p w:rsidR="00E87811" w:rsidRPr="00E87811" w:rsidRDefault="00E87811" w:rsidP="00E87811">
            <w:pPr>
              <w:suppressAutoHyphens w:val="0"/>
              <w:jc w:val="center"/>
              <w:rPr>
                <w:rFonts w:eastAsia="Times New Roman" w:cs="Times New Roman"/>
                <w:b/>
                <w:bCs/>
                <w:color w:val="000000"/>
                <w:sz w:val="16"/>
                <w:szCs w:val="16"/>
                <w:lang w:eastAsia="ru-RU"/>
              </w:rPr>
            </w:pPr>
            <w:r w:rsidRPr="00E87811">
              <w:rPr>
                <w:rFonts w:eastAsia="Times New Roman" w:cs="Times New Roman"/>
                <w:b/>
                <w:bCs/>
                <w:color w:val="000000"/>
                <w:sz w:val="16"/>
                <w:szCs w:val="16"/>
                <w:lang w:eastAsia="ru-RU"/>
              </w:rPr>
              <w:t>Всего (</w:t>
            </w:r>
            <w:proofErr w:type="spellStart"/>
            <w:r w:rsidRPr="00E87811">
              <w:rPr>
                <w:rFonts w:eastAsia="Times New Roman" w:cs="Times New Roman"/>
                <w:b/>
                <w:bCs/>
                <w:color w:val="000000"/>
                <w:sz w:val="16"/>
                <w:szCs w:val="16"/>
                <w:lang w:eastAsia="ru-RU"/>
              </w:rPr>
              <w:t>тыс.руб</w:t>
            </w:r>
            <w:proofErr w:type="spellEnd"/>
            <w:r w:rsidRPr="00E87811">
              <w:rPr>
                <w:rFonts w:eastAsia="Times New Roman" w:cs="Times New Roman"/>
                <w:b/>
                <w:bCs/>
                <w:color w:val="000000"/>
                <w:sz w:val="16"/>
                <w:szCs w:val="16"/>
                <w:lang w:eastAsia="ru-RU"/>
              </w:rPr>
              <w:t>.)</w:t>
            </w:r>
          </w:p>
        </w:tc>
        <w:tc>
          <w:tcPr>
            <w:tcW w:w="0" w:type="auto"/>
            <w:gridSpan w:val="9"/>
            <w:tcBorders>
              <w:top w:val="single" w:sz="4" w:space="0" w:color="auto"/>
              <w:left w:val="nil"/>
              <w:bottom w:val="single" w:sz="4" w:space="0" w:color="auto"/>
              <w:right w:val="single" w:sz="4" w:space="0" w:color="000000"/>
            </w:tcBorders>
            <w:shd w:val="clear" w:color="auto" w:fill="auto"/>
            <w:hideMark/>
          </w:tcPr>
          <w:p w:rsidR="00E87811" w:rsidRPr="00E87811" w:rsidRDefault="00E87811" w:rsidP="00E87811">
            <w:pPr>
              <w:suppressAutoHyphens w:val="0"/>
              <w:jc w:val="center"/>
              <w:rPr>
                <w:rFonts w:eastAsia="Times New Roman" w:cs="Times New Roman"/>
                <w:b/>
                <w:bCs/>
                <w:color w:val="000000"/>
                <w:sz w:val="16"/>
                <w:szCs w:val="16"/>
                <w:lang w:eastAsia="ru-RU"/>
              </w:rPr>
            </w:pPr>
            <w:r w:rsidRPr="00E87811">
              <w:rPr>
                <w:rFonts w:eastAsia="Times New Roman" w:cs="Times New Roman"/>
                <w:b/>
                <w:bCs/>
                <w:color w:val="000000"/>
                <w:sz w:val="16"/>
                <w:szCs w:val="16"/>
                <w:lang w:eastAsia="ru-RU"/>
              </w:rPr>
              <w:t>Объем финансирования по годам, (тыс. рублей)</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FFFFFF"/>
            <w:hideMark/>
          </w:tcPr>
          <w:p w:rsidR="00E87811" w:rsidRPr="00E87811" w:rsidRDefault="00E87811" w:rsidP="00E87811">
            <w:pPr>
              <w:suppressAutoHyphens w:val="0"/>
              <w:jc w:val="center"/>
              <w:rPr>
                <w:rFonts w:eastAsia="Times New Roman" w:cs="Times New Roman"/>
                <w:b/>
                <w:bCs/>
                <w:color w:val="000000"/>
                <w:sz w:val="16"/>
                <w:szCs w:val="16"/>
                <w:lang w:eastAsia="ru-RU"/>
              </w:rPr>
            </w:pPr>
            <w:r w:rsidRPr="00E87811">
              <w:rPr>
                <w:rFonts w:eastAsia="Times New Roman" w:cs="Times New Roman"/>
                <w:b/>
                <w:bCs/>
                <w:color w:val="000000"/>
                <w:sz w:val="16"/>
                <w:szCs w:val="16"/>
                <w:lang w:eastAsia="ru-RU"/>
              </w:rPr>
              <w:t>Ответственный за выполнение мероприятия программы</w:t>
            </w:r>
          </w:p>
        </w:tc>
      </w:tr>
      <w:tr w:rsidR="00E87811" w:rsidRPr="00E87811" w:rsidTr="00E87811">
        <w:trPr>
          <w:trHeight w:val="7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b/>
                <w:bCs/>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b/>
                <w:bCs/>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b/>
                <w:bCs/>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b/>
                <w:bCs/>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b/>
                <w:bCs/>
                <w:color w:val="000000"/>
                <w:sz w:val="16"/>
                <w:szCs w:val="16"/>
                <w:lang w:eastAsia="ru-RU"/>
              </w:rPr>
            </w:pPr>
          </w:p>
        </w:tc>
        <w:tc>
          <w:tcPr>
            <w:tcW w:w="0" w:type="auto"/>
            <w:tcBorders>
              <w:top w:val="single" w:sz="4" w:space="0" w:color="auto"/>
              <w:left w:val="nil"/>
              <w:bottom w:val="single" w:sz="4" w:space="0" w:color="auto"/>
              <w:right w:val="single" w:sz="4" w:space="0" w:color="000000"/>
            </w:tcBorders>
            <w:shd w:val="clear" w:color="auto" w:fill="auto"/>
            <w:hideMark/>
          </w:tcPr>
          <w:p w:rsidR="00E87811" w:rsidRPr="00E87811" w:rsidRDefault="00E87811" w:rsidP="00E87811">
            <w:pPr>
              <w:suppressAutoHyphens w:val="0"/>
              <w:jc w:val="center"/>
              <w:rPr>
                <w:rFonts w:eastAsia="Times New Roman" w:cs="Times New Roman"/>
                <w:b/>
                <w:bCs/>
                <w:color w:val="000000"/>
                <w:sz w:val="16"/>
                <w:szCs w:val="16"/>
                <w:lang w:eastAsia="ru-RU"/>
              </w:rPr>
            </w:pPr>
            <w:r w:rsidRPr="00E87811">
              <w:rPr>
                <w:rFonts w:eastAsia="Times New Roman" w:cs="Times New Roman"/>
                <w:b/>
                <w:bCs/>
                <w:color w:val="000000"/>
                <w:sz w:val="16"/>
                <w:szCs w:val="16"/>
                <w:lang w:eastAsia="ru-RU"/>
              </w:rPr>
              <w:t>2023 год</w:t>
            </w:r>
          </w:p>
        </w:tc>
        <w:tc>
          <w:tcPr>
            <w:tcW w:w="0" w:type="auto"/>
            <w:gridSpan w:val="5"/>
            <w:tcBorders>
              <w:top w:val="single" w:sz="4" w:space="0" w:color="auto"/>
              <w:left w:val="nil"/>
              <w:bottom w:val="single" w:sz="4" w:space="0" w:color="auto"/>
              <w:right w:val="single" w:sz="4" w:space="0" w:color="000000"/>
            </w:tcBorders>
            <w:shd w:val="clear" w:color="auto" w:fill="auto"/>
            <w:hideMark/>
          </w:tcPr>
          <w:p w:rsidR="00E87811" w:rsidRPr="00E87811" w:rsidRDefault="00E87811" w:rsidP="00E87811">
            <w:pPr>
              <w:suppressAutoHyphens w:val="0"/>
              <w:jc w:val="center"/>
              <w:rPr>
                <w:rFonts w:eastAsia="Times New Roman" w:cs="Times New Roman"/>
                <w:b/>
                <w:bCs/>
                <w:color w:val="000000"/>
                <w:sz w:val="16"/>
                <w:szCs w:val="16"/>
                <w:lang w:eastAsia="ru-RU"/>
              </w:rPr>
            </w:pPr>
            <w:r w:rsidRPr="00E87811">
              <w:rPr>
                <w:rFonts w:eastAsia="Times New Roman" w:cs="Times New Roman"/>
                <w:b/>
                <w:bCs/>
                <w:color w:val="000000"/>
                <w:sz w:val="16"/>
                <w:szCs w:val="16"/>
                <w:lang w:eastAsia="ru-RU"/>
              </w:rPr>
              <w:t>2024 год</w:t>
            </w:r>
          </w:p>
        </w:tc>
        <w:tc>
          <w:tcPr>
            <w:tcW w:w="0" w:type="auto"/>
            <w:tcBorders>
              <w:top w:val="nil"/>
              <w:left w:val="nil"/>
              <w:bottom w:val="single" w:sz="4" w:space="0" w:color="auto"/>
              <w:right w:val="single" w:sz="4" w:space="0" w:color="auto"/>
            </w:tcBorders>
            <w:shd w:val="clear" w:color="auto" w:fill="auto"/>
            <w:hideMark/>
          </w:tcPr>
          <w:p w:rsidR="00E87811" w:rsidRPr="00E87811" w:rsidRDefault="00E87811" w:rsidP="00E87811">
            <w:pPr>
              <w:suppressAutoHyphens w:val="0"/>
              <w:jc w:val="center"/>
              <w:rPr>
                <w:rFonts w:eastAsia="Times New Roman" w:cs="Times New Roman"/>
                <w:b/>
                <w:bCs/>
                <w:color w:val="000000"/>
                <w:sz w:val="16"/>
                <w:szCs w:val="16"/>
                <w:lang w:eastAsia="ru-RU"/>
              </w:rPr>
            </w:pPr>
            <w:r w:rsidRPr="00E87811">
              <w:rPr>
                <w:rFonts w:eastAsia="Times New Roman" w:cs="Times New Roman"/>
                <w:b/>
                <w:bCs/>
                <w:color w:val="000000"/>
                <w:sz w:val="16"/>
                <w:szCs w:val="16"/>
                <w:lang w:eastAsia="ru-RU"/>
              </w:rPr>
              <w:t>2025 год</w:t>
            </w:r>
          </w:p>
        </w:tc>
        <w:tc>
          <w:tcPr>
            <w:tcW w:w="0" w:type="auto"/>
            <w:tcBorders>
              <w:top w:val="nil"/>
              <w:left w:val="nil"/>
              <w:bottom w:val="single" w:sz="4" w:space="0" w:color="auto"/>
              <w:right w:val="single" w:sz="4" w:space="0" w:color="auto"/>
            </w:tcBorders>
            <w:shd w:val="clear" w:color="auto" w:fill="auto"/>
            <w:hideMark/>
          </w:tcPr>
          <w:p w:rsidR="00E87811" w:rsidRPr="00E87811" w:rsidRDefault="00E87811" w:rsidP="00E87811">
            <w:pPr>
              <w:suppressAutoHyphens w:val="0"/>
              <w:jc w:val="center"/>
              <w:rPr>
                <w:rFonts w:eastAsia="Times New Roman" w:cs="Times New Roman"/>
                <w:b/>
                <w:bCs/>
                <w:color w:val="000000"/>
                <w:sz w:val="16"/>
                <w:szCs w:val="16"/>
                <w:lang w:eastAsia="ru-RU"/>
              </w:rPr>
            </w:pPr>
            <w:r w:rsidRPr="00E87811">
              <w:rPr>
                <w:rFonts w:eastAsia="Times New Roman" w:cs="Times New Roman"/>
                <w:b/>
                <w:bCs/>
                <w:color w:val="000000"/>
                <w:sz w:val="16"/>
                <w:szCs w:val="16"/>
                <w:lang w:eastAsia="ru-RU"/>
              </w:rPr>
              <w:t>2026 год</w:t>
            </w:r>
          </w:p>
        </w:tc>
        <w:tc>
          <w:tcPr>
            <w:tcW w:w="0" w:type="auto"/>
            <w:tcBorders>
              <w:top w:val="nil"/>
              <w:left w:val="nil"/>
              <w:bottom w:val="single" w:sz="4" w:space="0" w:color="auto"/>
              <w:right w:val="single" w:sz="4" w:space="0" w:color="auto"/>
            </w:tcBorders>
            <w:shd w:val="clear" w:color="auto" w:fill="auto"/>
            <w:hideMark/>
          </w:tcPr>
          <w:p w:rsidR="00E87811" w:rsidRPr="00E87811" w:rsidRDefault="00E87811" w:rsidP="00E87811">
            <w:pPr>
              <w:suppressAutoHyphens w:val="0"/>
              <w:jc w:val="center"/>
              <w:rPr>
                <w:rFonts w:eastAsia="Times New Roman" w:cs="Times New Roman"/>
                <w:b/>
                <w:bCs/>
                <w:color w:val="000000"/>
                <w:sz w:val="16"/>
                <w:szCs w:val="16"/>
                <w:lang w:eastAsia="ru-RU"/>
              </w:rPr>
            </w:pPr>
            <w:r w:rsidRPr="00E87811">
              <w:rPr>
                <w:rFonts w:eastAsia="Times New Roman" w:cs="Times New Roman"/>
                <w:b/>
                <w:bCs/>
                <w:color w:val="000000"/>
                <w:sz w:val="16"/>
                <w:szCs w:val="16"/>
                <w:lang w:eastAsia="ru-RU"/>
              </w:rPr>
              <w:t>2027 год</w:t>
            </w:r>
          </w:p>
        </w:tc>
        <w:tc>
          <w:tcPr>
            <w:tcW w:w="0" w:type="auto"/>
            <w:gridSpan w:val="2"/>
            <w:vMerge/>
            <w:tcBorders>
              <w:top w:val="nil"/>
              <w:left w:val="nil"/>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b/>
                <w:bCs/>
                <w:color w:val="000000"/>
                <w:sz w:val="16"/>
                <w:szCs w:val="16"/>
                <w:lang w:eastAsia="ru-RU"/>
              </w:rPr>
            </w:pPr>
          </w:p>
        </w:tc>
      </w:tr>
      <w:tr w:rsidR="00E87811" w:rsidRPr="00E87811" w:rsidTr="00E8781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color w:val="000000"/>
                <w:sz w:val="16"/>
                <w:szCs w:val="16"/>
                <w:lang w:eastAsia="ru-RU"/>
              </w:rPr>
            </w:pPr>
            <w:r w:rsidRPr="00E87811">
              <w:rPr>
                <w:rFonts w:eastAsia="Times New Roman" w:cs="Times New Roman"/>
                <w:color w:val="000000"/>
                <w:sz w:val="16"/>
                <w:szCs w:val="16"/>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color w:val="000000"/>
                <w:sz w:val="16"/>
                <w:szCs w:val="16"/>
                <w:lang w:eastAsia="ru-RU"/>
              </w:rPr>
            </w:pPr>
            <w:r w:rsidRPr="00E87811">
              <w:rPr>
                <w:rFonts w:eastAsia="Times New Roman" w:cs="Times New Roman"/>
                <w:color w:val="000000"/>
                <w:sz w:val="16"/>
                <w:szCs w:val="16"/>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color w:val="000000"/>
                <w:sz w:val="16"/>
                <w:szCs w:val="16"/>
                <w:lang w:eastAsia="ru-RU"/>
              </w:rPr>
            </w:pPr>
            <w:r w:rsidRPr="00E87811">
              <w:rPr>
                <w:rFonts w:eastAsia="Times New Roman" w:cs="Times New Roman"/>
                <w:color w:val="000000"/>
                <w:sz w:val="16"/>
                <w:szCs w:val="16"/>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color w:val="000000"/>
                <w:sz w:val="16"/>
                <w:szCs w:val="16"/>
                <w:lang w:eastAsia="ru-RU"/>
              </w:rPr>
            </w:pPr>
            <w:r w:rsidRPr="00E87811">
              <w:rPr>
                <w:rFonts w:eastAsia="Times New Roman" w:cs="Times New Roman"/>
                <w:color w:val="000000"/>
                <w:sz w:val="16"/>
                <w:szCs w:val="16"/>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color w:val="000000"/>
                <w:sz w:val="16"/>
                <w:szCs w:val="16"/>
                <w:lang w:eastAsia="ru-RU"/>
              </w:rPr>
            </w:pPr>
            <w:r w:rsidRPr="00E87811">
              <w:rPr>
                <w:rFonts w:eastAsia="Times New Roman" w:cs="Times New Roman"/>
                <w:color w:val="000000"/>
                <w:sz w:val="16"/>
                <w:szCs w:val="16"/>
                <w:lang w:eastAsia="ru-RU"/>
              </w:rPr>
              <w:t>6</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color w:val="000000"/>
                <w:sz w:val="16"/>
                <w:szCs w:val="16"/>
                <w:lang w:eastAsia="ru-RU"/>
              </w:rPr>
            </w:pPr>
            <w:r w:rsidRPr="00E87811">
              <w:rPr>
                <w:rFonts w:eastAsia="Times New Roman" w:cs="Times New Roman"/>
                <w:color w:val="000000"/>
                <w:sz w:val="16"/>
                <w:szCs w:val="16"/>
                <w:lang w:eastAsia="ru-RU"/>
              </w:rPr>
              <w:t>7</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color w:val="000000"/>
                <w:sz w:val="16"/>
                <w:szCs w:val="16"/>
                <w:lang w:eastAsia="ru-RU"/>
              </w:rPr>
            </w:pPr>
            <w:r w:rsidRPr="00E87811">
              <w:rPr>
                <w:rFonts w:eastAsia="Times New Roman" w:cs="Times New Roman"/>
                <w:color w:val="000000"/>
                <w:sz w:val="16"/>
                <w:szCs w:val="16"/>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color w:val="000000"/>
                <w:sz w:val="16"/>
                <w:szCs w:val="16"/>
                <w:lang w:eastAsia="ru-RU"/>
              </w:rPr>
            </w:pPr>
            <w:r w:rsidRPr="00E87811">
              <w:rPr>
                <w:rFonts w:eastAsia="Times New Roman" w:cs="Times New Roman"/>
                <w:color w:val="000000"/>
                <w:sz w:val="16"/>
                <w:szCs w:val="16"/>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color w:val="000000"/>
                <w:sz w:val="16"/>
                <w:szCs w:val="16"/>
                <w:lang w:eastAsia="ru-RU"/>
              </w:rPr>
            </w:pPr>
            <w:r w:rsidRPr="00E87811">
              <w:rPr>
                <w:rFonts w:eastAsia="Times New Roman" w:cs="Times New Roman"/>
                <w:color w:val="000000"/>
                <w:sz w:val="16"/>
                <w:szCs w:val="16"/>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color w:val="000000"/>
                <w:sz w:val="16"/>
                <w:szCs w:val="16"/>
                <w:lang w:eastAsia="ru-RU"/>
              </w:rPr>
            </w:pPr>
            <w:r w:rsidRPr="00E87811">
              <w:rPr>
                <w:rFonts w:eastAsia="Times New Roman" w:cs="Times New Roman"/>
                <w:color w:val="000000"/>
                <w:sz w:val="16"/>
                <w:szCs w:val="16"/>
                <w:lang w:eastAsia="ru-RU"/>
              </w:rPr>
              <w:t>11</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color w:val="000000"/>
                <w:sz w:val="16"/>
                <w:szCs w:val="16"/>
                <w:lang w:eastAsia="ru-RU"/>
              </w:rPr>
            </w:pPr>
            <w:r w:rsidRPr="00E87811">
              <w:rPr>
                <w:rFonts w:eastAsia="Times New Roman" w:cs="Times New Roman"/>
                <w:color w:val="000000"/>
                <w:sz w:val="16"/>
                <w:szCs w:val="16"/>
                <w:lang w:eastAsia="ru-RU"/>
              </w:rPr>
              <w:t>12</w:t>
            </w:r>
          </w:p>
        </w:tc>
      </w:tr>
      <w:tr w:rsidR="00E87811" w:rsidRPr="00E87811" w:rsidTr="00E87811">
        <w:trPr>
          <w:trHeight w:val="300"/>
        </w:trPr>
        <w:tc>
          <w:tcPr>
            <w:tcW w:w="0" w:type="auto"/>
            <w:vMerge w:val="restart"/>
            <w:tcBorders>
              <w:top w:val="nil"/>
              <w:left w:val="single" w:sz="4" w:space="0" w:color="auto"/>
              <w:bottom w:val="single" w:sz="4" w:space="0" w:color="auto"/>
              <w:right w:val="single" w:sz="4" w:space="0" w:color="auto"/>
            </w:tcBorders>
            <w:shd w:val="clear" w:color="auto" w:fill="auto"/>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1.</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E87811" w:rsidRPr="00E87811" w:rsidRDefault="00E87811" w:rsidP="00E87811">
            <w:pPr>
              <w:suppressAutoHyphens w:val="0"/>
              <w:spacing w:after="240"/>
              <w:rPr>
                <w:rFonts w:eastAsia="Times New Roman" w:cs="Times New Roman"/>
                <w:b/>
                <w:bCs/>
                <w:sz w:val="16"/>
                <w:szCs w:val="16"/>
                <w:lang w:eastAsia="ru-RU"/>
              </w:rPr>
            </w:pPr>
            <w:r w:rsidRPr="00E87811">
              <w:rPr>
                <w:rFonts w:eastAsia="Times New Roman" w:cs="Times New Roman"/>
                <w:b/>
                <w:bCs/>
                <w:sz w:val="16"/>
                <w:szCs w:val="16"/>
                <w:lang w:eastAsia="ru-RU"/>
              </w:rPr>
              <w:t>Основное мероприятие 01</w:t>
            </w:r>
            <w:r w:rsidRPr="00E87811">
              <w:rPr>
                <w:rFonts w:eastAsia="Times New Roman" w:cs="Times New Roman"/>
                <w:b/>
                <w:bCs/>
                <w:sz w:val="16"/>
                <w:szCs w:val="16"/>
                <w:lang w:eastAsia="ru-RU"/>
              </w:rPr>
              <w:br/>
              <w:t>Обеспечение функций муниципальных организаций дополнительного образования сферы культуры</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2023-2027</w:t>
            </w:r>
          </w:p>
        </w:tc>
        <w:tc>
          <w:tcPr>
            <w:tcW w:w="0" w:type="auto"/>
            <w:tcBorders>
              <w:top w:val="nil"/>
              <w:left w:val="nil"/>
              <w:bottom w:val="single" w:sz="4" w:space="0" w:color="auto"/>
              <w:right w:val="single" w:sz="4" w:space="0" w:color="auto"/>
            </w:tcBorders>
            <w:shd w:val="clear" w:color="auto" w:fill="auto"/>
            <w:hideMark/>
          </w:tcPr>
          <w:p w:rsidR="00E87811" w:rsidRPr="00E87811" w:rsidRDefault="00E87811" w:rsidP="00E87811">
            <w:pPr>
              <w:suppressAutoHyphens w:val="0"/>
              <w:rPr>
                <w:rFonts w:eastAsia="Times New Roman" w:cs="Times New Roman"/>
                <w:b/>
                <w:bCs/>
                <w:sz w:val="16"/>
                <w:szCs w:val="16"/>
                <w:lang w:eastAsia="ru-RU"/>
              </w:rPr>
            </w:pPr>
            <w:r w:rsidRPr="00E87811">
              <w:rPr>
                <w:rFonts w:eastAsia="Times New Roman" w:cs="Times New Roman"/>
                <w:b/>
                <w:bCs/>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83431,34475</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20029,63975</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19677,17057</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6628,19514</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17701,08908</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19395,25021</w:t>
            </w:r>
          </w:p>
        </w:tc>
        <w:tc>
          <w:tcPr>
            <w:tcW w:w="0" w:type="auto"/>
            <w:gridSpan w:val="2"/>
            <w:vMerge w:val="restart"/>
            <w:tcBorders>
              <w:top w:val="single" w:sz="4" w:space="0" w:color="auto"/>
              <w:left w:val="single" w:sz="4" w:space="0" w:color="auto"/>
              <w:bottom w:val="nil"/>
              <w:right w:val="single" w:sz="4" w:space="0" w:color="000000"/>
            </w:tcBorders>
            <w:shd w:val="clear" w:color="auto" w:fill="auto"/>
            <w:hideMark/>
          </w:tcPr>
          <w:p w:rsidR="00E87811" w:rsidRPr="00E87811" w:rsidRDefault="00E87811" w:rsidP="00E87811">
            <w:pPr>
              <w:suppressAutoHyphens w:val="0"/>
              <w:rPr>
                <w:rFonts w:eastAsia="Times New Roman" w:cs="Times New Roman"/>
                <w:b/>
                <w:bCs/>
                <w:sz w:val="16"/>
                <w:szCs w:val="16"/>
                <w:lang w:eastAsia="ru-RU"/>
              </w:rPr>
            </w:pPr>
            <w:r w:rsidRPr="00E87811">
              <w:rPr>
                <w:rFonts w:eastAsia="Times New Roman" w:cs="Times New Roman"/>
                <w:b/>
                <w:bCs/>
                <w:sz w:val="16"/>
                <w:szCs w:val="16"/>
                <w:lang w:eastAsia="ru-RU"/>
              </w:rPr>
              <w:t>Муниципальное казенное учреждение организации дополнительного образования «Детская школа искусств «МУЗА» городского округа Молодёжный Московской области.</w:t>
            </w:r>
          </w:p>
        </w:tc>
      </w:tr>
      <w:tr w:rsidR="00E87811" w:rsidRPr="00E87811" w:rsidTr="00E87811">
        <w:trPr>
          <w:trHeight w:val="630"/>
        </w:trPr>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b/>
                <w:bCs/>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b/>
                <w:bCs/>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b/>
                <w:bCs/>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E87811" w:rsidRPr="00E87811" w:rsidRDefault="00E87811" w:rsidP="00E87811">
            <w:pPr>
              <w:suppressAutoHyphens w:val="0"/>
              <w:rPr>
                <w:rFonts w:eastAsia="Times New Roman" w:cs="Times New Roman"/>
                <w:b/>
                <w:bCs/>
                <w:sz w:val="16"/>
                <w:szCs w:val="16"/>
                <w:lang w:eastAsia="ru-RU"/>
              </w:rPr>
            </w:pPr>
            <w:r w:rsidRPr="00E87811">
              <w:rPr>
                <w:rFonts w:eastAsia="Times New Roman" w:cs="Times New Roman"/>
                <w:b/>
                <w:bCs/>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0,00000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0,00000</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0,00000</w:t>
            </w:r>
          </w:p>
        </w:tc>
        <w:tc>
          <w:tcPr>
            <w:tcW w:w="0" w:type="auto"/>
            <w:gridSpan w:val="2"/>
            <w:vMerge/>
            <w:tcBorders>
              <w:top w:val="nil"/>
              <w:left w:val="nil"/>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b/>
                <w:bCs/>
                <w:sz w:val="16"/>
                <w:szCs w:val="16"/>
                <w:lang w:eastAsia="ru-RU"/>
              </w:rPr>
            </w:pPr>
          </w:p>
        </w:tc>
      </w:tr>
      <w:tr w:rsidR="00E87811" w:rsidRPr="00E87811" w:rsidTr="00E87811">
        <w:trPr>
          <w:trHeight w:val="1050"/>
        </w:trPr>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b/>
                <w:bCs/>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b/>
                <w:bCs/>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b/>
                <w:bCs/>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E87811" w:rsidRPr="00E87811" w:rsidRDefault="00E87811" w:rsidP="00E87811">
            <w:pPr>
              <w:suppressAutoHyphens w:val="0"/>
              <w:rPr>
                <w:rFonts w:eastAsia="Times New Roman" w:cs="Times New Roman"/>
                <w:b/>
                <w:bCs/>
                <w:sz w:val="16"/>
                <w:szCs w:val="16"/>
                <w:lang w:eastAsia="ru-RU"/>
              </w:rPr>
            </w:pPr>
            <w:r w:rsidRPr="00E87811">
              <w:rPr>
                <w:rFonts w:eastAsia="Times New Roman" w:cs="Times New Roman"/>
                <w:b/>
                <w:bCs/>
                <w:sz w:val="16"/>
                <w:szCs w:val="16"/>
                <w:lang w:eastAsia="ru-RU"/>
              </w:rPr>
              <w:t>Средства бюджета муниципального образования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83431,34475</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20029,63975</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19677,17057</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6628,19514</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17701,08908</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19395,25021</w:t>
            </w:r>
          </w:p>
        </w:tc>
        <w:tc>
          <w:tcPr>
            <w:tcW w:w="0" w:type="auto"/>
            <w:gridSpan w:val="2"/>
            <w:vMerge/>
            <w:tcBorders>
              <w:top w:val="nil"/>
              <w:left w:val="nil"/>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b/>
                <w:bCs/>
                <w:sz w:val="16"/>
                <w:szCs w:val="16"/>
                <w:lang w:eastAsia="ru-RU"/>
              </w:rPr>
            </w:pPr>
          </w:p>
        </w:tc>
      </w:tr>
      <w:tr w:rsidR="00E87811" w:rsidRPr="00E87811" w:rsidTr="00E87811">
        <w:trPr>
          <w:trHeight w:val="300"/>
        </w:trPr>
        <w:tc>
          <w:tcPr>
            <w:tcW w:w="0" w:type="auto"/>
            <w:vMerge w:val="restart"/>
            <w:tcBorders>
              <w:top w:val="nil"/>
              <w:left w:val="single" w:sz="4" w:space="0" w:color="auto"/>
              <w:bottom w:val="single" w:sz="4" w:space="0" w:color="000000"/>
              <w:right w:val="single" w:sz="4" w:space="0" w:color="auto"/>
            </w:tcBorders>
            <w:shd w:val="clear" w:color="auto" w:fill="auto"/>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1.1.</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E87811" w:rsidRPr="00E87811" w:rsidRDefault="00E87811" w:rsidP="00E87811">
            <w:pPr>
              <w:suppressAutoHyphens w:val="0"/>
              <w:spacing w:after="240"/>
              <w:rPr>
                <w:rFonts w:eastAsia="Times New Roman" w:cs="Times New Roman"/>
                <w:sz w:val="16"/>
                <w:szCs w:val="16"/>
                <w:lang w:eastAsia="ru-RU"/>
              </w:rPr>
            </w:pPr>
            <w:r w:rsidRPr="00E87811">
              <w:rPr>
                <w:rFonts w:eastAsia="Times New Roman" w:cs="Times New Roman"/>
                <w:sz w:val="16"/>
                <w:szCs w:val="16"/>
                <w:lang w:eastAsia="ru-RU"/>
              </w:rPr>
              <w:t xml:space="preserve">Мероприятие 01.01 </w:t>
            </w:r>
            <w:r w:rsidRPr="00E87811">
              <w:rPr>
                <w:rFonts w:eastAsia="Times New Roman" w:cs="Times New Roman"/>
                <w:sz w:val="16"/>
                <w:szCs w:val="16"/>
                <w:lang w:eastAsia="ru-RU"/>
              </w:rPr>
              <w:br/>
              <w:t>Расходы на обеспечение деятельности (оказание услуг) муниципальных организаций дополнительного образования сферы культуры</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2023-2027</w:t>
            </w:r>
          </w:p>
        </w:tc>
        <w:tc>
          <w:tcPr>
            <w:tcW w:w="0" w:type="auto"/>
            <w:tcBorders>
              <w:top w:val="nil"/>
              <w:left w:val="nil"/>
              <w:bottom w:val="single" w:sz="4" w:space="0" w:color="auto"/>
              <w:right w:val="single" w:sz="4" w:space="0" w:color="auto"/>
            </w:tcBorders>
            <w:shd w:val="clear" w:color="auto" w:fill="auto"/>
            <w:hideMark/>
          </w:tcPr>
          <w:p w:rsidR="00E87811" w:rsidRPr="00E87811" w:rsidRDefault="00E87811" w:rsidP="00E87811">
            <w:pPr>
              <w:suppressAutoHyphens w:val="0"/>
              <w:rPr>
                <w:rFonts w:eastAsia="Times New Roman" w:cs="Times New Roman"/>
                <w:sz w:val="16"/>
                <w:szCs w:val="16"/>
                <w:lang w:eastAsia="ru-RU"/>
              </w:rPr>
            </w:pPr>
            <w:r w:rsidRPr="00E87811">
              <w:rPr>
                <w:rFonts w:eastAsia="Times New Roman" w:cs="Times New Roman"/>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83431,34475</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20029,63975</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19677,17057</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6628,19514</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17701,08908</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19395,25021</w:t>
            </w:r>
          </w:p>
        </w:tc>
        <w:tc>
          <w:tcPr>
            <w:tcW w:w="0" w:type="auto"/>
            <w:gridSpan w:val="2"/>
            <w:vMerge/>
            <w:tcBorders>
              <w:top w:val="nil"/>
              <w:left w:val="nil"/>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b/>
                <w:bCs/>
                <w:sz w:val="16"/>
                <w:szCs w:val="16"/>
                <w:lang w:eastAsia="ru-RU"/>
              </w:rPr>
            </w:pPr>
          </w:p>
        </w:tc>
      </w:tr>
      <w:tr w:rsidR="00E87811" w:rsidRPr="00E87811" w:rsidTr="00E87811">
        <w:trPr>
          <w:trHeight w:val="465"/>
        </w:trPr>
        <w:tc>
          <w:tcPr>
            <w:tcW w:w="0" w:type="auto"/>
            <w:vMerge/>
            <w:tcBorders>
              <w:top w:val="nil"/>
              <w:left w:val="single" w:sz="4" w:space="0" w:color="auto"/>
              <w:bottom w:val="single" w:sz="4" w:space="0" w:color="000000"/>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E87811" w:rsidRPr="00E87811" w:rsidRDefault="00E87811" w:rsidP="00E87811">
            <w:pPr>
              <w:suppressAutoHyphens w:val="0"/>
              <w:rPr>
                <w:rFonts w:eastAsia="Times New Roman" w:cs="Times New Roman"/>
                <w:sz w:val="16"/>
                <w:szCs w:val="16"/>
                <w:lang w:eastAsia="ru-RU"/>
              </w:rPr>
            </w:pPr>
            <w:r w:rsidRPr="00E87811">
              <w:rPr>
                <w:rFonts w:eastAsia="Times New Roman" w:cs="Times New Roman"/>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0,00000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0,00000</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0,00000</w:t>
            </w:r>
          </w:p>
        </w:tc>
        <w:tc>
          <w:tcPr>
            <w:tcW w:w="0" w:type="auto"/>
            <w:gridSpan w:val="2"/>
            <w:vMerge/>
            <w:tcBorders>
              <w:top w:val="nil"/>
              <w:left w:val="nil"/>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b/>
                <w:bCs/>
                <w:sz w:val="16"/>
                <w:szCs w:val="16"/>
                <w:lang w:eastAsia="ru-RU"/>
              </w:rPr>
            </w:pPr>
          </w:p>
        </w:tc>
      </w:tr>
      <w:tr w:rsidR="00E87811" w:rsidRPr="00E87811" w:rsidTr="00E87811">
        <w:trPr>
          <w:trHeight w:val="945"/>
        </w:trPr>
        <w:tc>
          <w:tcPr>
            <w:tcW w:w="0" w:type="auto"/>
            <w:vMerge/>
            <w:tcBorders>
              <w:top w:val="nil"/>
              <w:left w:val="single" w:sz="4" w:space="0" w:color="auto"/>
              <w:bottom w:val="single" w:sz="4" w:space="0" w:color="000000"/>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E87811" w:rsidRPr="00E87811" w:rsidRDefault="00E87811" w:rsidP="00E87811">
            <w:pPr>
              <w:suppressAutoHyphens w:val="0"/>
              <w:rPr>
                <w:rFonts w:eastAsia="Times New Roman" w:cs="Times New Roman"/>
                <w:sz w:val="16"/>
                <w:szCs w:val="16"/>
                <w:lang w:eastAsia="ru-RU"/>
              </w:rPr>
            </w:pPr>
            <w:r w:rsidRPr="00E87811">
              <w:rPr>
                <w:rFonts w:eastAsia="Times New Roman" w:cs="Times New Roman"/>
                <w:sz w:val="16"/>
                <w:szCs w:val="16"/>
                <w:lang w:eastAsia="ru-RU"/>
              </w:rPr>
              <w:t>Средства бюджета муниципального образования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83431,34475</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20029,63975</w:t>
            </w:r>
          </w:p>
        </w:tc>
        <w:tc>
          <w:tcPr>
            <w:tcW w:w="0" w:type="auto"/>
            <w:gridSpan w:val="5"/>
            <w:tcBorders>
              <w:top w:val="single" w:sz="4" w:space="0" w:color="auto"/>
              <w:left w:val="nil"/>
              <w:bottom w:val="single" w:sz="4" w:space="0" w:color="auto"/>
              <w:right w:val="single" w:sz="4" w:space="0" w:color="auto"/>
            </w:tcBorders>
            <w:shd w:val="clear" w:color="auto" w:fill="auto"/>
            <w:noWrap/>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19677,17057</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6628,19514</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17701,08908</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19395,25021</w:t>
            </w:r>
          </w:p>
        </w:tc>
        <w:tc>
          <w:tcPr>
            <w:tcW w:w="0" w:type="auto"/>
            <w:gridSpan w:val="2"/>
            <w:vMerge/>
            <w:tcBorders>
              <w:top w:val="nil"/>
              <w:left w:val="nil"/>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b/>
                <w:bCs/>
                <w:sz w:val="16"/>
                <w:szCs w:val="16"/>
                <w:lang w:eastAsia="ru-RU"/>
              </w:rPr>
            </w:pPr>
          </w:p>
        </w:tc>
      </w:tr>
      <w:tr w:rsidR="00E87811" w:rsidRPr="00E87811" w:rsidTr="00E87811">
        <w:trPr>
          <w:trHeight w:val="240"/>
        </w:trPr>
        <w:tc>
          <w:tcPr>
            <w:tcW w:w="0" w:type="auto"/>
            <w:vMerge/>
            <w:tcBorders>
              <w:top w:val="nil"/>
              <w:left w:val="single" w:sz="4" w:space="0" w:color="auto"/>
              <w:bottom w:val="single" w:sz="4" w:space="0" w:color="000000"/>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both"/>
              <w:rPr>
                <w:rFonts w:eastAsia="Times New Roman" w:cs="Times New Roman"/>
                <w:sz w:val="16"/>
                <w:szCs w:val="16"/>
                <w:lang w:eastAsia="ru-RU"/>
              </w:rPr>
            </w:pPr>
            <w:r w:rsidRPr="00E87811">
              <w:rPr>
                <w:rFonts w:eastAsia="Times New Roman" w:cs="Times New Roman"/>
                <w:sz w:val="16"/>
                <w:szCs w:val="16"/>
                <w:lang w:eastAsia="ru-RU"/>
              </w:rPr>
              <w:t xml:space="preserve">Доля достижения показателей муниципального задания, характеризующих объем оказываемых муниципальных услуг (работ) от установленных показателей муниципального задания, характеризующих объем муниципальных услуг (работ), для муниципальных организаций дополнительного образования сферы культуры, (%)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х</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х</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Всего</w:t>
            </w:r>
          </w:p>
        </w:tc>
        <w:tc>
          <w:tcPr>
            <w:tcW w:w="0" w:type="auto"/>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2024 год</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В том числе по кварталам:</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2027</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х</w:t>
            </w:r>
          </w:p>
        </w:tc>
      </w:tr>
      <w:tr w:rsidR="00E87811" w:rsidRPr="00E87811" w:rsidTr="00E87811">
        <w:trPr>
          <w:trHeight w:val="420"/>
        </w:trPr>
        <w:tc>
          <w:tcPr>
            <w:tcW w:w="0" w:type="auto"/>
            <w:vMerge/>
            <w:tcBorders>
              <w:top w:val="nil"/>
              <w:left w:val="single" w:sz="4" w:space="0" w:color="auto"/>
              <w:bottom w:val="single" w:sz="4" w:space="0" w:color="000000"/>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color w:val="000000"/>
                <w:sz w:val="16"/>
                <w:szCs w:val="16"/>
                <w:lang w:eastAsia="ru-RU"/>
              </w:rPr>
            </w:pPr>
            <w:r w:rsidRPr="00E87811">
              <w:rPr>
                <w:rFonts w:eastAsia="Times New Roman" w:cs="Times New Roman"/>
                <w:color w:val="000000"/>
                <w:sz w:val="16"/>
                <w:szCs w:val="16"/>
                <w:lang w:eastAsia="ru-RU"/>
              </w:rPr>
              <w:t>1 квартал</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color w:val="000000"/>
                <w:sz w:val="16"/>
                <w:szCs w:val="16"/>
                <w:lang w:eastAsia="ru-RU"/>
              </w:rPr>
            </w:pPr>
            <w:r w:rsidRPr="00E87811">
              <w:rPr>
                <w:rFonts w:eastAsia="Times New Roman" w:cs="Times New Roman"/>
                <w:color w:val="000000"/>
                <w:sz w:val="16"/>
                <w:szCs w:val="16"/>
                <w:lang w:eastAsia="ru-RU"/>
              </w:rPr>
              <w:t>1 полугодие</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color w:val="000000"/>
                <w:sz w:val="16"/>
                <w:szCs w:val="16"/>
                <w:lang w:eastAsia="ru-RU"/>
              </w:rPr>
            </w:pPr>
            <w:r w:rsidRPr="00E87811">
              <w:rPr>
                <w:rFonts w:eastAsia="Times New Roman" w:cs="Times New Roman"/>
                <w:color w:val="000000"/>
                <w:sz w:val="16"/>
                <w:szCs w:val="16"/>
                <w:lang w:eastAsia="ru-RU"/>
              </w:rPr>
              <w:t>9 месяцев</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color w:val="000000"/>
                <w:sz w:val="16"/>
                <w:szCs w:val="16"/>
                <w:lang w:eastAsia="ru-RU"/>
              </w:rPr>
            </w:pPr>
            <w:r w:rsidRPr="00E87811">
              <w:rPr>
                <w:rFonts w:eastAsia="Times New Roman" w:cs="Times New Roman"/>
                <w:color w:val="000000"/>
                <w:sz w:val="16"/>
                <w:szCs w:val="16"/>
                <w:lang w:eastAsia="ru-RU"/>
              </w:rPr>
              <w:t>12 месяцев</w:t>
            </w: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r>
      <w:tr w:rsidR="00E87811" w:rsidRPr="00E87811" w:rsidTr="00E87811">
        <w:trPr>
          <w:trHeight w:val="2265"/>
        </w:trPr>
        <w:tc>
          <w:tcPr>
            <w:tcW w:w="0" w:type="auto"/>
            <w:vMerge/>
            <w:tcBorders>
              <w:top w:val="nil"/>
              <w:left w:val="single" w:sz="4" w:space="0" w:color="auto"/>
              <w:bottom w:val="single" w:sz="4" w:space="0" w:color="000000"/>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Х</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Х</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Х</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Х</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Х</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Х</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Х</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Х</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Х</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Х</w:t>
            </w:r>
          </w:p>
        </w:tc>
        <w:tc>
          <w:tcPr>
            <w:tcW w:w="0" w:type="auto"/>
            <w:gridSpan w:val="2"/>
            <w:vMerge/>
            <w:tcBorders>
              <w:top w:val="nil"/>
              <w:left w:val="nil"/>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r>
      <w:tr w:rsidR="00E87811" w:rsidRPr="00E87811" w:rsidTr="00E87811">
        <w:trPr>
          <w:trHeight w:val="300"/>
        </w:trPr>
        <w:tc>
          <w:tcPr>
            <w:tcW w:w="0" w:type="auto"/>
            <w:vMerge w:val="restart"/>
            <w:tcBorders>
              <w:top w:val="nil"/>
              <w:left w:val="single" w:sz="4" w:space="0" w:color="auto"/>
              <w:bottom w:val="single" w:sz="4" w:space="0" w:color="auto"/>
              <w:right w:val="single" w:sz="4" w:space="0" w:color="auto"/>
            </w:tcBorders>
            <w:shd w:val="clear" w:color="auto" w:fill="auto"/>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E87811" w:rsidRPr="00E87811" w:rsidRDefault="00E87811" w:rsidP="00E87811">
            <w:pPr>
              <w:suppressAutoHyphens w:val="0"/>
              <w:spacing w:after="240"/>
              <w:rPr>
                <w:rFonts w:eastAsia="Times New Roman" w:cs="Times New Roman"/>
                <w:b/>
                <w:bCs/>
                <w:sz w:val="16"/>
                <w:szCs w:val="16"/>
                <w:lang w:eastAsia="ru-RU"/>
              </w:rPr>
            </w:pPr>
            <w:r w:rsidRPr="00E87811">
              <w:rPr>
                <w:rFonts w:eastAsia="Times New Roman" w:cs="Times New Roman"/>
                <w:b/>
                <w:bCs/>
                <w:sz w:val="16"/>
                <w:szCs w:val="16"/>
                <w:lang w:eastAsia="ru-RU"/>
              </w:rPr>
              <w:t xml:space="preserve">Основное мероприятие </w:t>
            </w:r>
            <w:r w:rsidRPr="00E87811">
              <w:rPr>
                <w:rFonts w:eastAsia="Times New Roman" w:cs="Times New Roman"/>
                <w:b/>
                <w:bCs/>
                <w:sz w:val="16"/>
                <w:szCs w:val="16"/>
                <w:lang w:eastAsia="ru-RU"/>
              </w:rPr>
              <w:lastRenderedPageBreak/>
              <w:t xml:space="preserve">А1. </w:t>
            </w:r>
            <w:r w:rsidRPr="00E87811">
              <w:rPr>
                <w:rFonts w:eastAsia="Times New Roman" w:cs="Times New Roman"/>
                <w:b/>
                <w:bCs/>
                <w:sz w:val="16"/>
                <w:szCs w:val="16"/>
                <w:lang w:eastAsia="ru-RU"/>
              </w:rPr>
              <w:br/>
              <w:t>Федеральный проект «Культурная среда»</w:t>
            </w:r>
            <w:r w:rsidRPr="00E87811">
              <w:rPr>
                <w:rFonts w:eastAsia="Times New Roman" w:cs="Times New Roman"/>
                <w:b/>
                <w:bCs/>
                <w:sz w:val="16"/>
                <w:szCs w:val="16"/>
                <w:lang w:eastAsia="ru-RU"/>
              </w:rPr>
              <w:br/>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lastRenderedPageBreak/>
              <w:t>2023-2027</w:t>
            </w:r>
          </w:p>
        </w:tc>
        <w:tc>
          <w:tcPr>
            <w:tcW w:w="0" w:type="auto"/>
            <w:tcBorders>
              <w:top w:val="nil"/>
              <w:left w:val="nil"/>
              <w:bottom w:val="single" w:sz="4" w:space="0" w:color="auto"/>
              <w:right w:val="single" w:sz="4" w:space="0" w:color="auto"/>
            </w:tcBorders>
            <w:shd w:val="clear" w:color="auto" w:fill="auto"/>
            <w:hideMark/>
          </w:tcPr>
          <w:p w:rsidR="00E87811" w:rsidRPr="00E87811" w:rsidRDefault="00E87811" w:rsidP="00E87811">
            <w:pPr>
              <w:suppressAutoHyphens w:val="0"/>
              <w:rPr>
                <w:rFonts w:eastAsia="Times New Roman" w:cs="Times New Roman"/>
                <w:b/>
                <w:bCs/>
                <w:sz w:val="16"/>
                <w:szCs w:val="16"/>
                <w:lang w:eastAsia="ru-RU"/>
              </w:rPr>
            </w:pPr>
            <w:r w:rsidRPr="00E87811">
              <w:rPr>
                <w:rFonts w:eastAsia="Times New Roman" w:cs="Times New Roman"/>
                <w:b/>
                <w:bCs/>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0,00000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0,00000</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0,00000</w:t>
            </w:r>
          </w:p>
        </w:tc>
        <w:tc>
          <w:tcPr>
            <w:tcW w:w="0" w:type="auto"/>
            <w:gridSpan w:val="2"/>
            <w:vMerge w:val="restart"/>
            <w:tcBorders>
              <w:top w:val="single" w:sz="4" w:space="0" w:color="auto"/>
              <w:left w:val="single" w:sz="4" w:space="0" w:color="auto"/>
              <w:bottom w:val="nil"/>
              <w:right w:val="single" w:sz="4" w:space="0" w:color="000000"/>
            </w:tcBorders>
            <w:shd w:val="clear" w:color="auto" w:fill="auto"/>
            <w:hideMark/>
          </w:tcPr>
          <w:p w:rsidR="00E87811" w:rsidRPr="00E87811" w:rsidRDefault="00E87811" w:rsidP="00E87811">
            <w:pPr>
              <w:suppressAutoHyphens w:val="0"/>
              <w:rPr>
                <w:rFonts w:eastAsia="Times New Roman" w:cs="Times New Roman"/>
                <w:b/>
                <w:bCs/>
                <w:sz w:val="16"/>
                <w:szCs w:val="16"/>
                <w:lang w:eastAsia="ru-RU"/>
              </w:rPr>
            </w:pPr>
            <w:r w:rsidRPr="00E87811">
              <w:rPr>
                <w:rFonts w:eastAsia="Times New Roman" w:cs="Times New Roman"/>
                <w:b/>
                <w:bCs/>
                <w:sz w:val="16"/>
                <w:szCs w:val="16"/>
                <w:lang w:eastAsia="ru-RU"/>
              </w:rPr>
              <w:t xml:space="preserve">Администрация </w:t>
            </w:r>
            <w:r w:rsidRPr="00E87811">
              <w:rPr>
                <w:rFonts w:eastAsia="Times New Roman" w:cs="Times New Roman"/>
                <w:b/>
                <w:bCs/>
                <w:sz w:val="16"/>
                <w:szCs w:val="16"/>
                <w:lang w:eastAsia="ru-RU"/>
              </w:rPr>
              <w:lastRenderedPageBreak/>
              <w:t xml:space="preserve">ЗАТО городской округ Молодёжный </w:t>
            </w:r>
          </w:p>
        </w:tc>
      </w:tr>
      <w:tr w:rsidR="00E87811" w:rsidRPr="00E87811" w:rsidTr="00E87811">
        <w:trPr>
          <w:trHeight w:val="630"/>
        </w:trPr>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b/>
                <w:bCs/>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b/>
                <w:bCs/>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b/>
                <w:bCs/>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E87811" w:rsidRPr="00E87811" w:rsidRDefault="00E87811" w:rsidP="00E87811">
            <w:pPr>
              <w:suppressAutoHyphens w:val="0"/>
              <w:rPr>
                <w:rFonts w:eastAsia="Times New Roman" w:cs="Times New Roman"/>
                <w:b/>
                <w:bCs/>
                <w:sz w:val="16"/>
                <w:szCs w:val="16"/>
                <w:lang w:eastAsia="ru-RU"/>
              </w:rPr>
            </w:pPr>
            <w:r w:rsidRPr="00E87811">
              <w:rPr>
                <w:rFonts w:eastAsia="Times New Roman" w:cs="Times New Roman"/>
                <w:b/>
                <w:bCs/>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0,00000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0,00000</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0,00000</w:t>
            </w:r>
          </w:p>
        </w:tc>
        <w:tc>
          <w:tcPr>
            <w:tcW w:w="0" w:type="auto"/>
            <w:gridSpan w:val="2"/>
            <w:vMerge/>
            <w:tcBorders>
              <w:top w:val="nil"/>
              <w:left w:val="nil"/>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b/>
                <w:bCs/>
                <w:sz w:val="16"/>
                <w:szCs w:val="16"/>
                <w:lang w:eastAsia="ru-RU"/>
              </w:rPr>
            </w:pPr>
          </w:p>
        </w:tc>
      </w:tr>
      <w:tr w:rsidR="00E87811" w:rsidRPr="00E87811" w:rsidTr="00E87811">
        <w:trPr>
          <w:trHeight w:val="1050"/>
        </w:trPr>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b/>
                <w:bCs/>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b/>
                <w:bCs/>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b/>
                <w:bCs/>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E87811" w:rsidRPr="00E87811" w:rsidRDefault="00E87811" w:rsidP="00E87811">
            <w:pPr>
              <w:suppressAutoHyphens w:val="0"/>
              <w:rPr>
                <w:rFonts w:eastAsia="Times New Roman" w:cs="Times New Roman"/>
                <w:b/>
                <w:bCs/>
                <w:sz w:val="16"/>
                <w:szCs w:val="16"/>
                <w:lang w:eastAsia="ru-RU"/>
              </w:rPr>
            </w:pPr>
            <w:r w:rsidRPr="00E87811">
              <w:rPr>
                <w:rFonts w:eastAsia="Times New Roman" w:cs="Times New Roman"/>
                <w:b/>
                <w:bCs/>
                <w:sz w:val="16"/>
                <w:szCs w:val="16"/>
                <w:lang w:eastAsia="ru-RU"/>
              </w:rPr>
              <w:t>Средства бюджета муниципального образования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0,00000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0,00000</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0,00000</w:t>
            </w:r>
          </w:p>
        </w:tc>
        <w:tc>
          <w:tcPr>
            <w:tcW w:w="0" w:type="auto"/>
            <w:gridSpan w:val="2"/>
            <w:vMerge/>
            <w:tcBorders>
              <w:top w:val="nil"/>
              <w:left w:val="nil"/>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b/>
                <w:bCs/>
                <w:sz w:val="16"/>
                <w:szCs w:val="16"/>
                <w:lang w:eastAsia="ru-RU"/>
              </w:rPr>
            </w:pPr>
          </w:p>
        </w:tc>
      </w:tr>
      <w:tr w:rsidR="00E87811" w:rsidRPr="00E87811" w:rsidTr="00E87811">
        <w:trPr>
          <w:trHeight w:val="300"/>
        </w:trPr>
        <w:tc>
          <w:tcPr>
            <w:tcW w:w="0" w:type="auto"/>
            <w:vMerge w:val="restart"/>
            <w:tcBorders>
              <w:top w:val="nil"/>
              <w:left w:val="single" w:sz="4" w:space="0" w:color="auto"/>
              <w:bottom w:val="single" w:sz="4" w:space="0" w:color="000000"/>
              <w:right w:val="single" w:sz="4" w:space="0" w:color="auto"/>
            </w:tcBorders>
            <w:shd w:val="clear" w:color="auto" w:fill="auto"/>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2.1.</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E87811" w:rsidRPr="00E87811" w:rsidRDefault="00E87811" w:rsidP="00E87811">
            <w:pPr>
              <w:suppressAutoHyphens w:val="0"/>
              <w:spacing w:after="240"/>
              <w:rPr>
                <w:rFonts w:eastAsia="Times New Roman" w:cs="Times New Roman"/>
                <w:sz w:val="16"/>
                <w:szCs w:val="16"/>
                <w:lang w:eastAsia="ru-RU"/>
              </w:rPr>
            </w:pPr>
            <w:r w:rsidRPr="00E87811">
              <w:rPr>
                <w:rFonts w:eastAsia="Times New Roman" w:cs="Times New Roman"/>
                <w:sz w:val="16"/>
                <w:szCs w:val="16"/>
                <w:lang w:eastAsia="ru-RU"/>
              </w:rPr>
              <w:t>Мероприятие А1.02</w:t>
            </w:r>
            <w:r w:rsidRPr="00E87811">
              <w:rPr>
                <w:rFonts w:eastAsia="Times New Roman" w:cs="Times New Roman"/>
                <w:sz w:val="16"/>
                <w:szCs w:val="16"/>
                <w:lang w:eastAsia="ru-RU"/>
              </w:rPr>
              <w:br/>
              <w:t>Приобретение музыкальных инструментов для муниципальных организаций дополнительного образования в сфере культуры</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2023-2027</w:t>
            </w:r>
          </w:p>
        </w:tc>
        <w:tc>
          <w:tcPr>
            <w:tcW w:w="0" w:type="auto"/>
            <w:tcBorders>
              <w:top w:val="nil"/>
              <w:left w:val="nil"/>
              <w:bottom w:val="single" w:sz="4" w:space="0" w:color="auto"/>
              <w:right w:val="single" w:sz="4" w:space="0" w:color="auto"/>
            </w:tcBorders>
            <w:shd w:val="clear" w:color="auto" w:fill="auto"/>
            <w:hideMark/>
          </w:tcPr>
          <w:p w:rsidR="00E87811" w:rsidRPr="00E87811" w:rsidRDefault="00E87811" w:rsidP="00E87811">
            <w:pPr>
              <w:suppressAutoHyphens w:val="0"/>
              <w:rPr>
                <w:rFonts w:eastAsia="Times New Roman" w:cs="Times New Roman"/>
                <w:sz w:val="16"/>
                <w:szCs w:val="16"/>
                <w:lang w:eastAsia="ru-RU"/>
              </w:rPr>
            </w:pPr>
            <w:r w:rsidRPr="00E87811">
              <w:rPr>
                <w:rFonts w:eastAsia="Times New Roman" w:cs="Times New Roman"/>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0,00000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0,00000</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0,00000</w:t>
            </w:r>
          </w:p>
        </w:tc>
        <w:tc>
          <w:tcPr>
            <w:tcW w:w="0" w:type="auto"/>
            <w:gridSpan w:val="2"/>
            <w:vMerge/>
            <w:tcBorders>
              <w:top w:val="nil"/>
              <w:left w:val="nil"/>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b/>
                <w:bCs/>
                <w:sz w:val="16"/>
                <w:szCs w:val="16"/>
                <w:lang w:eastAsia="ru-RU"/>
              </w:rPr>
            </w:pPr>
          </w:p>
        </w:tc>
      </w:tr>
      <w:tr w:rsidR="00E87811" w:rsidRPr="00E87811" w:rsidTr="00E87811">
        <w:trPr>
          <w:trHeight w:val="465"/>
        </w:trPr>
        <w:tc>
          <w:tcPr>
            <w:tcW w:w="0" w:type="auto"/>
            <w:vMerge/>
            <w:tcBorders>
              <w:top w:val="nil"/>
              <w:left w:val="single" w:sz="4" w:space="0" w:color="auto"/>
              <w:bottom w:val="single" w:sz="4" w:space="0" w:color="000000"/>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E87811" w:rsidRPr="00E87811" w:rsidRDefault="00E87811" w:rsidP="00E87811">
            <w:pPr>
              <w:suppressAutoHyphens w:val="0"/>
              <w:rPr>
                <w:rFonts w:eastAsia="Times New Roman" w:cs="Times New Roman"/>
                <w:sz w:val="16"/>
                <w:szCs w:val="16"/>
                <w:lang w:eastAsia="ru-RU"/>
              </w:rPr>
            </w:pPr>
            <w:r w:rsidRPr="00E87811">
              <w:rPr>
                <w:rFonts w:eastAsia="Times New Roman" w:cs="Times New Roman"/>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0,00000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0,00000</w:t>
            </w:r>
          </w:p>
        </w:tc>
        <w:tc>
          <w:tcPr>
            <w:tcW w:w="0" w:type="auto"/>
            <w:gridSpan w:val="5"/>
            <w:tcBorders>
              <w:top w:val="single" w:sz="4" w:space="0" w:color="auto"/>
              <w:left w:val="nil"/>
              <w:bottom w:val="single" w:sz="4" w:space="0" w:color="000000"/>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0,00000</w:t>
            </w:r>
          </w:p>
        </w:tc>
        <w:tc>
          <w:tcPr>
            <w:tcW w:w="0" w:type="auto"/>
            <w:gridSpan w:val="2"/>
            <w:vMerge/>
            <w:tcBorders>
              <w:top w:val="nil"/>
              <w:left w:val="nil"/>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b/>
                <w:bCs/>
                <w:sz w:val="16"/>
                <w:szCs w:val="16"/>
                <w:lang w:eastAsia="ru-RU"/>
              </w:rPr>
            </w:pPr>
          </w:p>
        </w:tc>
      </w:tr>
      <w:tr w:rsidR="00E87811" w:rsidRPr="00E87811" w:rsidTr="00E87811">
        <w:trPr>
          <w:trHeight w:val="945"/>
        </w:trPr>
        <w:tc>
          <w:tcPr>
            <w:tcW w:w="0" w:type="auto"/>
            <w:vMerge/>
            <w:tcBorders>
              <w:top w:val="nil"/>
              <w:left w:val="single" w:sz="4" w:space="0" w:color="auto"/>
              <w:bottom w:val="single" w:sz="4" w:space="0" w:color="000000"/>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E87811" w:rsidRPr="00E87811" w:rsidRDefault="00E87811" w:rsidP="00E87811">
            <w:pPr>
              <w:suppressAutoHyphens w:val="0"/>
              <w:rPr>
                <w:rFonts w:eastAsia="Times New Roman" w:cs="Times New Roman"/>
                <w:sz w:val="16"/>
                <w:szCs w:val="16"/>
                <w:lang w:eastAsia="ru-RU"/>
              </w:rPr>
            </w:pPr>
            <w:r w:rsidRPr="00E87811">
              <w:rPr>
                <w:rFonts w:eastAsia="Times New Roman" w:cs="Times New Roman"/>
                <w:sz w:val="16"/>
                <w:szCs w:val="16"/>
                <w:lang w:eastAsia="ru-RU"/>
              </w:rPr>
              <w:t>Средства бюджета муниципального образования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0,00000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0,00000</w:t>
            </w:r>
          </w:p>
        </w:tc>
        <w:tc>
          <w:tcPr>
            <w:tcW w:w="0" w:type="auto"/>
            <w:gridSpan w:val="5"/>
            <w:tcBorders>
              <w:top w:val="single" w:sz="4" w:space="0" w:color="000000"/>
              <w:left w:val="nil"/>
              <w:bottom w:val="single" w:sz="4" w:space="0" w:color="auto"/>
              <w:right w:val="single" w:sz="4" w:space="0" w:color="000000"/>
            </w:tcBorders>
            <w:shd w:val="clear" w:color="auto" w:fill="auto"/>
            <w:noWrap/>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0,00000</w:t>
            </w:r>
          </w:p>
        </w:tc>
        <w:tc>
          <w:tcPr>
            <w:tcW w:w="0" w:type="auto"/>
            <w:tcBorders>
              <w:top w:val="nil"/>
              <w:left w:val="nil"/>
              <w:bottom w:val="single" w:sz="4" w:space="0" w:color="000000"/>
              <w:right w:val="single" w:sz="4" w:space="0" w:color="000000"/>
            </w:tcBorders>
            <w:shd w:val="clear" w:color="auto" w:fill="auto"/>
            <w:noWrap/>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0,00000</w:t>
            </w:r>
          </w:p>
        </w:tc>
        <w:tc>
          <w:tcPr>
            <w:tcW w:w="0" w:type="auto"/>
            <w:tcBorders>
              <w:top w:val="nil"/>
              <w:left w:val="nil"/>
              <w:bottom w:val="single" w:sz="4" w:space="0" w:color="000000"/>
              <w:right w:val="single" w:sz="4" w:space="0" w:color="000000"/>
            </w:tcBorders>
            <w:shd w:val="clear" w:color="auto" w:fill="auto"/>
            <w:noWrap/>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0,00000</w:t>
            </w:r>
          </w:p>
        </w:tc>
        <w:tc>
          <w:tcPr>
            <w:tcW w:w="0" w:type="auto"/>
            <w:tcBorders>
              <w:top w:val="nil"/>
              <w:left w:val="nil"/>
              <w:bottom w:val="single" w:sz="4" w:space="0" w:color="000000"/>
              <w:right w:val="single" w:sz="4" w:space="0" w:color="000000"/>
            </w:tcBorders>
            <w:shd w:val="clear" w:color="auto" w:fill="auto"/>
            <w:noWrap/>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0,00000</w:t>
            </w:r>
          </w:p>
        </w:tc>
        <w:tc>
          <w:tcPr>
            <w:tcW w:w="0" w:type="auto"/>
            <w:gridSpan w:val="2"/>
            <w:vMerge/>
            <w:tcBorders>
              <w:top w:val="nil"/>
              <w:left w:val="nil"/>
              <w:bottom w:val="single" w:sz="4" w:space="0" w:color="000000"/>
              <w:right w:val="single" w:sz="4" w:space="0" w:color="000000"/>
            </w:tcBorders>
            <w:vAlign w:val="center"/>
            <w:hideMark/>
          </w:tcPr>
          <w:p w:rsidR="00E87811" w:rsidRPr="00E87811" w:rsidRDefault="00E87811" w:rsidP="00E87811">
            <w:pPr>
              <w:suppressAutoHyphens w:val="0"/>
              <w:rPr>
                <w:rFonts w:eastAsia="Times New Roman" w:cs="Times New Roman"/>
                <w:b/>
                <w:bCs/>
                <w:sz w:val="16"/>
                <w:szCs w:val="16"/>
                <w:lang w:eastAsia="ru-RU"/>
              </w:rPr>
            </w:pPr>
          </w:p>
        </w:tc>
      </w:tr>
      <w:tr w:rsidR="00E87811" w:rsidRPr="00E87811" w:rsidTr="00E87811">
        <w:trPr>
          <w:trHeight w:val="255"/>
        </w:trPr>
        <w:tc>
          <w:tcPr>
            <w:tcW w:w="0" w:type="auto"/>
            <w:vMerge/>
            <w:tcBorders>
              <w:top w:val="nil"/>
              <w:left w:val="single" w:sz="4" w:space="0" w:color="auto"/>
              <w:bottom w:val="single" w:sz="4" w:space="0" w:color="000000"/>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both"/>
              <w:rPr>
                <w:rFonts w:eastAsia="Times New Roman" w:cs="Times New Roman"/>
                <w:sz w:val="16"/>
                <w:szCs w:val="16"/>
                <w:lang w:eastAsia="ru-RU"/>
              </w:rPr>
            </w:pPr>
            <w:r w:rsidRPr="00E87811">
              <w:rPr>
                <w:rFonts w:eastAsia="Times New Roman" w:cs="Times New Roman"/>
                <w:sz w:val="16"/>
                <w:szCs w:val="16"/>
                <w:lang w:eastAsia="ru-RU"/>
              </w:rPr>
              <w:t>Оснащены муниципальные организации дополнительного образования в сфере культуры (детские школы искусств по видам искусств музыкальными инструментами,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х</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х</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Всего</w:t>
            </w:r>
          </w:p>
        </w:tc>
        <w:tc>
          <w:tcPr>
            <w:tcW w:w="0" w:type="auto"/>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2023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2024 год</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В том числе по кварталам:</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2027</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х</w:t>
            </w:r>
          </w:p>
        </w:tc>
      </w:tr>
      <w:tr w:rsidR="00E87811" w:rsidRPr="00E87811" w:rsidTr="00E87811">
        <w:trPr>
          <w:trHeight w:val="420"/>
        </w:trPr>
        <w:tc>
          <w:tcPr>
            <w:tcW w:w="0" w:type="auto"/>
            <w:vMerge/>
            <w:tcBorders>
              <w:top w:val="nil"/>
              <w:left w:val="single" w:sz="4" w:space="0" w:color="auto"/>
              <w:bottom w:val="single" w:sz="4" w:space="0" w:color="000000"/>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color w:val="000000"/>
                <w:sz w:val="16"/>
                <w:szCs w:val="16"/>
                <w:lang w:eastAsia="ru-RU"/>
              </w:rPr>
            </w:pPr>
            <w:r w:rsidRPr="00E87811">
              <w:rPr>
                <w:rFonts w:eastAsia="Times New Roman" w:cs="Times New Roman"/>
                <w:color w:val="000000"/>
                <w:sz w:val="16"/>
                <w:szCs w:val="16"/>
                <w:lang w:eastAsia="ru-RU"/>
              </w:rPr>
              <w:t>1 квартал</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color w:val="000000"/>
                <w:sz w:val="16"/>
                <w:szCs w:val="16"/>
                <w:lang w:eastAsia="ru-RU"/>
              </w:rPr>
            </w:pPr>
            <w:r w:rsidRPr="00E87811">
              <w:rPr>
                <w:rFonts w:eastAsia="Times New Roman" w:cs="Times New Roman"/>
                <w:color w:val="000000"/>
                <w:sz w:val="16"/>
                <w:szCs w:val="16"/>
                <w:lang w:eastAsia="ru-RU"/>
              </w:rPr>
              <w:t>1 полугодие</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color w:val="000000"/>
                <w:sz w:val="16"/>
                <w:szCs w:val="16"/>
                <w:lang w:eastAsia="ru-RU"/>
              </w:rPr>
            </w:pPr>
            <w:r w:rsidRPr="00E87811">
              <w:rPr>
                <w:rFonts w:eastAsia="Times New Roman" w:cs="Times New Roman"/>
                <w:color w:val="000000"/>
                <w:sz w:val="16"/>
                <w:szCs w:val="16"/>
                <w:lang w:eastAsia="ru-RU"/>
              </w:rPr>
              <w:t>9 месяцев</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color w:val="000000"/>
                <w:sz w:val="16"/>
                <w:szCs w:val="16"/>
                <w:lang w:eastAsia="ru-RU"/>
              </w:rPr>
            </w:pPr>
            <w:r w:rsidRPr="00E87811">
              <w:rPr>
                <w:rFonts w:eastAsia="Times New Roman" w:cs="Times New Roman"/>
                <w:color w:val="000000"/>
                <w:sz w:val="16"/>
                <w:szCs w:val="16"/>
                <w:lang w:eastAsia="ru-RU"/>
              </w:rPr>
              <w:t>12 месяцев</w:t>
            </w: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r>
      <w:tr w:rsidR="00E87811" w:rsidRPr="00E87811" w:rsidTr="00E87811">
        <w:trPr>
          <w:trHeight w:val="810"/>
        </w:trPr>
        <w:tc>
          <w:tcPr>
            <w:tcW w:w="0" w:type="auto"/>
            <w:vMerge/>
            <w:tcBorders>
              <w:top w:val="nil"/>
              <w:left w:val="single" w:sz="4" w:space="0" w:color="auto"/>
              <w:bottom w:val="single" w:sz="4" w:space="0" w:color="000000"/>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Х</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Х</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Х</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Х</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Х</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Х</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Х</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Х</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Х</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Х</w:t>
            </w:r>
          </w:p>
        </w:tc>
        <w:tc>
          <w:tcPr>
            <w:tcW w:w="0" w:type="auto"/>
            <w:gridSpan w:val="2"/>
            <w:vMerge/>
            <w:tcBorders>
              <w:top w:val="nil"/>
              <w:left w:val="nil"/>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r>
      <w:tr w:rsidR="00E87811" w:rsidRPr="00E87811" w:rsidTr="00E87811">
        <w:trPr>
          <w:trHeight w:val="300"/>
        </w:trPr>
        <w:tc>
          <w:tcPr>
            <w:tcW w:w="0" w:type="auto"/>
            <w:vMerge w:val="restart"/>
            <w:tcBorders>
              <w:top w:val="nil"/>
              <w:left w:val="single" w:sz="4" w:space="0" w:color="auto"/>
              <w:bottom w:val="single" w:sz="4" w:space="0" w:color="auto"/>
              <w:right w:val="single" w:sz="4" w:space="0" w:color="auto"/>
            </w:tcBorders>
            <w:shd w:val="clear" w:color="auto" w:fill="auto"/>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3</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E87811" w:rsidRPr="00E87811" w:rsidRDefault="00E87811" w:rsidP="00E87811">
            <w:pPr>
              <w:suppressAutoHyphens w:val="0"/>
              <w:spacing w:after="240"/>
              <w:rPr>
                <w:rFonts w:eastAsia="Times New Roman" w:cs="Times New Roman"/>
                <w:b/>
                <w:bCs/>
                <w:sz w:val="16"/>
                <w:szCs w:val="16"/>
                <w:lang w:eastAsia="ru-RU"/>
              </w:rPr>
            </w:pPr>
            <w:r w:rsidRPr="00E87811">
              <w:rPr>
                <w:rFonts w:eastAsia="Times New Roman" w:cs="Times New Roman"/>
                <w:b/>
                <w:bCs/>
                <w:sz w:val="16"/>
                <w:szCs w:val="16"/>
                <w:lang w:eastAsia="ru-RU"/>
              </w:rPr>
              <w:t>Основное мероприятие 04</w:t>
            </w:r>
            <w:r w:rsidRPr="00E87811">
              <w:rPr>
                <w:rFonts w:eastAsia="Times New Roman" w:cs="Times New Roman"/>
                <w:b/>
                <w:bCs/>
                <w:sz w:val="16"/>
                <w:szCs w:val="16"/>
                <w:lang w:eastAsia="ru-RU"/>
              </w:rPr>
              <w:br/>
              <w:t>Обеспечение пожарной безопасности и создание доступной среды</w:t>
            </w:r>
            <w:r w:rsidRPr="00E87811">
              <w:rPr>
                <w:rFonts w:eastAsia="Times New Roman" w:cs="Times New Roman"/>
                <w:b/>
                <w:bCs/>
                <w:sz w:val="16"/>
                <w:szCs w:val="16"/>
                <w:lang w:eastAsia="ru-RU"/>
              </w:rPr>
              <w:br/>
            </w:r>
            <w:r w:rsidRPr="00E87811">
              <w:rPr>
                <w:rFonts w:eastAsia="Times New Roman" w:cs="Times New Roman"/>
                <w:b/>
                <w:bCs/>
                <w:sz w:val="16"/>
                <w:szCs w:val="16"/>
                <w:lang w:eastAsia="ru-RU"/>
              </w:rPr>
              <w:br/>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2023-2027</w:t>
            </w:r>
          </w:p>
        </w:tc>
        <w:tc>
          <w:tcPr>
            <w:tcW w:w="0" w:type="auto"/>
            <w:tcBorders>
              <w:top w:val="nil"/>
              <w:left w:val="nil"/>
              <w:bottom w:val="single" w:sz="4" w:space="0" w:color="auto"/>
              <w:right w:val="single" w:sz="4" w:space="0" w:color="auto"/>
            </w:tcBorders>
            <w:shd w:val="clear" w:color="auto" w:fill="auto"/>
            <w:hideMark/>
          </w:tcPr>
          <w:p w:rsidR="00E87811" w:rsidRPr="00E87811" w:rsidRDefault="00E87811" w:rsidP="00E87811">
            <w:pPr>
              <w:suppressAutoHyphens w:val="0"/>
              <w:rPr>
                <w:rFonts w:eastAsia="Times New Roman" w:cs="Times New Roman"/>
                <w:b/>
                <w:bCs/>
                <w:sz w:val="16"/>
                <w:szCs w:val="16"/>
                <w:lang w:eastAsia="ru-RU"/>
              </w:rPr>
            </w:pPr>
            <w:r w:rsidRPr="00E87811">
              <w:rPr>
                <w:rFonts w:eastAsia="Times New Roman" w:cs="Times New Roman"/>
                <w:b/>
                <w:bCs/>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677,00000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135,00000</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135,00000</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135,00000</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136,00000</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136,00000</w:t>
            </w:r>
          </w:p>
        </w:tc>
        <w:tc>
          <w:tcPr>
            <w:tcW w:w="0" w:type="auto"/>
            <w:gridSpan w:val="2"/>
            <w:vMerge w:val="restart"/>
            <w:tcBorders>
              <w:top w:val="single" w:sz="4" w:space="0" w:color="auto"/>
              <w:left w:val="single" w:sz="4" w:space="0" w:color="auto"/>
              <w:bottom w:val="nil"/>
              <w:right w:val="single" w:sz="4" w:space="0" w:color="000000"/>
            </w:tcBorders>
            <w:shd w:val="clear" w:color="auto" w:fill="auto"/>
            <w:hideMark/>
          </w:tcPr>
          <w:p w:rsidR="00E87811" w:rsidRPr="00E87811" w:rsidRDefault="00E87811" w:rsidP="00E87811">
            <w:pPr>
              <w:suppressAutoHyphens w:val="0"/>
              <w:rPr>
                <w:rFonts w:eastAsia="Times New Roman" w:cs="Times New Roman"/>
                <w:b/>
                <w:bCs/>
                <w:sz w:val="16"/>
                <w:szCs w:val="16"/>
                <w:lang w:eastAsia="ru-RU"/>
              </w:rPr>
            </w:pPr>
            <w:r w:rsidRPr="00E87811">
              <w:rPr>
                <w:rFonts w:eastAsia="Times New Roman" w:cs="Times New Roman"/>
                <w:b/>
                <w:bCs/>
                <w:sz w:val="16"/>
                <w:szCs w:val="16"/>
                <w:lang w:eastAsia="ru-RU"/>
              </w:rPr>
              <w:t>Муниципальное казенное учреждение организации дополнительного образования «Детская школа искусств «МУЗА» городского округа Молодёжный Московской области.</w:t>
            </w:r>
          </w:p>
        </w:tc>
      </w:tr>
      <w:tr w:rsidR="00E87811" w:rsidRPr="00E87811" w:rsidTr="00E87811">
        <w:trPr>
          <w:trHeight w:val="630"/>
        </w:trPr>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b/>
                <w:bCs/>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b/>
                <w:bCs/>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b/>
                <w:bCs/>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E87811" w:rsidRPr="00E87811" w:rsidRDefault="00E87811" w:rsidP="00E87811">
            <w:pPr>
              <w:suppressAutoHyphens w:val="0"/>
              <w:rPr>
                <w:rFonts w:eastAsia="Times New Roman" w:cs="Times New Roman"/>
                <w:b/>
                <w:bCs/>
                <w:sz w:val="16"/>
                <w:szCs w:val="16"/>
                <w:lang w:eastAsia="ru-RU"/>
              </w:rPr>
            </w:pPr>
            <w:r w:rsidRPr="00E87811">
              <w:rPr>
                <w:rFonts w:eastAsia="Times New Roman" w:cs="Times New Roman"/>
                <w:b/>
                <w:bCs/>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0,00000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0,00000</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0,00000</w:t>
            </w:r>
          </w:p>
        </w:tc>
        <w:tc>
          <w:tcPr>
            <w:tcW w:w="0" w:type="auto"/>
            <w:gridSpan w:val="2"/>
            <w:vMerge/>
            <w:tcBorders>
              <w:top w:val="nil"/>
              <w:left w:val="nil"/>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b/>
                <w:bCs/>
                <w:sz w:val="16"/>
                <w:szCs w:val="16"/>
                <w:lang w:eastAsia="ru-RU"/>
              </w:rPr>
            </w:pPr>
          </w:p>
        </w:tc>
      </w:tr>
      <w:tr w:rsidR="00E87811" w:rsidRPr="00E87811" w:rsidTr="00E87811">
        <w:trPr>
          <w:trHeight w:val="1050"/>
        </w:trPr>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b/>
                <w:bCs/>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b/>
                <w:bCs/>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b/>
                <w:bCs/>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E87811" w:rsidRPr="00E87811" w:rsidRDefault="00E87811" w:rsidP="00E87811">
            <w:pPr>
              <w:suppressAutoHyphens w:val="0"/>
              <w:rPr>
                <w:rFonts w:eastAsia="Times New Roman" w:cs="Times New Roman"/>
                <w:b/>
                <w:bCs/>
                <w:sz w:val="16"/>
                <w:szCs w:val="16"/>
                <w:lang w:eastAsia="ru-RU"/>
              </w:rPr>
            </w:pPr>
            <w:r w:rsidRPr="00E87811">
              <w:rPr>
                <w:rFonts w:eastAsia="Times New Roman" w:cs="Times New Roman"/>
                <w:b/>
                <w:bCs/>
                <w:sz w:val="16"/>
                <w:szCs w:val="16"/>
                <w:lang w:eastAsia="ru-RU"/>
              </w:rPr>
              <w:t>Средства бюджета муниципального образования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677,00000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135,00000</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135,00000</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135,00000</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136,00000</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136,00000</w:t>
            </w:r>
          </w:p>
        </w:tc>
        <w:tc>
          <w:tcPr>
            <w:tcW w:w="0" w:type="auto"/>
            <w:gridSpan w:val="2"/>
            <w:vMerge/>
            <w:tcBorders>
              <w:top w:val="nil"/>
              <w:left w:val="nil"/>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b/>
                <w:bCs/>
                <w:sz w:val="16"/>
                <w:szCs w:val="16"/>
                <w:lang w:eastAsia="ru-RU"/>
              </w:rPr>
            </w:pPr>
          </w:p>
        </w:tc>
      </w:tr>
      <w:tr w:rsidR="00E87811" w:rsidRPr="00E87811" w:rsidTr="00E87811">
        <w:trPr>
          <w:trHeight w:val="300"/>
        </w:trPr>
        <w:tc>
          <w:tcPr>
            <w:tcW w:w="0" w:type="auto"/>
            <w:vMerge w:val="restart"/>
            <w:tcBorders>
              <w:top w:val="nil"/>
              <w:left w:val="single" w:sz="4" w:space="0" w:color="auto"/>
              <w:bottom w:val="single" w:sz="4" w:space="0" w:color="000000"/>
              <w:right w:val="single" w:sz="4" w:space="0" w:color="auto"/>
            </w:tcBorders>
            <w:shd w:val="clear" w:color="auto" w:fill="auto"/>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3.1.</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E87811" w:rsidRPr="00E87811" w:rsidRDefault="00E87811" w:rsidP="00E87811">
            <w:pPr>
              <w:suppressAutoHyphens w:val="0"/>
              <w:spacing w:after="240"/>
              <w:rPr>
                <w:rFonts w:eastAsia="Times New Roman" w:cs="Times New Roman"/>
                <w:sz w:val="16"/>
                <w:szCs w:val="16"/>
                <w:lang w:eastAsia="ru-RU"/>
              </w:rPr>
            </w:pPr>
            <w:r w:rsidRPr="00E87811">
              <w:rPr>
                <w:rFonts w:eastAsia="Times New Roman" w:cs="Times New Roman"/>
                <w:sz w:val="16"/>
                <w:szCs w:val="16"/>
                <w:lang w:eastAsia="ru-RU"/>
              </w:rPr>
              <w:t>Мероприятие 04.01</w:t>
            </w:r>
            <w:r w:rsidRPr="00E87811">
              <w:rPr>
                <w:rFonts w:eastAsia="Times New Roman" w:cs="Times New Roman"/>
                <w:sz w:val="16"/>
                <w:szCs w:val="16"/>
                <w:lang w:eastAsia="ru-RU"/>
              </w:rPr>
              <w:br/>
              <w:t>Выполнение работ по обеспечению пожарной безопасности в организациях дополнительного образования сферы культуры</w:t>
            </w:r>
            <w:r w:rsidRPr="00E87811">
              <w:rPr>
                <w:rFonts w:eastAsia="Times New Roman" w:cs="Times New Roman"/>
                <w:sz w:val="16"/>
                <w:szCs w:val="16"/>
                <w:lang w:eastAsia="ru-RU"/>
              </w:rPr>
              <w:br/>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2023-2027</w:t>
            </w:r>
          </w:p>
        </w:tc>
        <w:tc>
          <w:tcPr>
            <w:tcW w:w="0" w:type="auto"/>
            <w:tcBorders>
              <w:top w:val="nil"/>
              <w:left w:val="nil"/>
              <w:bottom w:val="single" w:sz="4" w:space="0" w:color="auto"/>
              <w:right w:val="single" w:sz="4" w:space="0" w:color="auto"/>
            </w:tcBorders>
            <w:shd w:val="clear" w:color="auto" w:fill="auto"/>
            <w:hideMark/>
          </w:tcPr>
          <w:p w:rsidR="00E87811" w:rsidRPr="00E87811" w:rsidRDefault="00E87811" w:rsidP="00E87811">
            <w:pPr>
              <w:suppressAutoHyphens w:val="0"/>
              <w:rPr>
                <w:rFonts w:eastAsia="Times New Roman" w:cs="Times New Roman"/>
                <w:sz w:val="16"/>
                <w:szCs w:val="16"/>
                <w:lang w:eastAsia="ru-RU"/>
              </w:rPr>
            </w:pPr>
            <w:r w:rsidRPr="00E87811">
              <w:rPr>
                <w:rFonts w:eastAsia="Times New Roman" w:cs="Times New Roman"/>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677,00000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135,00000</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135,00000</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135,00000</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136,00000</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136,00000</w:t>
            </w:r>
          </w:p>
        </w:tc>
        <w:tc>
          <w:tcPr>
            <w:tcW w:w="0" w:type="auto"/>
            <w:gridSpan w:val="2"/>
            <w:vMerge/>
            <w:tcBorders>
              <w:top w:val="nil"/>
              <w:left w:val="nil"/>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b/>
                <w:bCs/>
                <w:sz w:val="16"/>
                <w:szCs w:val="16"/>
                <w:lang w:eastAsia="ru-RU"/>
              </w:rPr>
            </w:pPr>
          </w:p>
        </w:tc>
      </w:tr>
      <w:tr w:rsidR="00E87811" w:rsidRPr="00E87811" w:rsidTr="00E87811">
        <w:trPr>
          <w:trHeight w:val="420"/>
        </w:trPr>
        <w:tc>
          <w:tcPr>
            <w:tcW w:w="0" w:type="auto"/>
            <w:vMerge/>
            <w:tcBorders>
              <w:top w:val="nil"/>
              <w:left w:val="single" w:sz="4" w:space="0" w:color="auto"/>
              <w:bottom w:val="single" w:sz="4" w:space="0" w:color="000000"/>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E87811" w:rsidRPr="00E87811" w:rsidRDefault="00E87811" w:rsidP="00E87811">
            <w:pPr>
              <w:suppressAutoHyphens w:val="0"/>
              <w:rPr>
                <w:rFonts w:eastAsia="Times New Roman" w:cs="Times New Roman"/>
                <w:sz w:val="16"/>
                <w:szCs w:val="16"/>
                <w:lang w:eastAsia="ru-RU"/>
              </w:rPr>
            </w:pPr>
            <w:r w:rsidRPr="00E87811">
              <w:rPr>
                <w:rFonts w:eastAsia="Times New Roman" w:cs="Times New Roman"/>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0,00000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0,00000</w:t>
            </w:r>
          </w:p>
        </w:tc>
        <w:tc>
          <w:tcPr>
            <w:tcW w:w="0" w:type="auto"/>
            <w:gridSpan w:val="5"/>
            <w:tcBorders>
              <w:top w:val="single" w:sz="4" w:space="0" w:color="auto"/>
              <w:left w:val="nil"/>
              <w:bottom w:val="single" w:sz="4" w:space="0" w:color="000000"/>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0,00000</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0,00000</w:t>
            </w:r>
          </w:p>
        </w:tc>
        <w:tc>
          <w:tcPr>
            <w:tcW w:w="0" w:type="auto"/>
            <w:gridSpan w:val="2"/>
            <w:vMerge/>
            <w:tcBorders>
              <w:top w:val="nil"/>
              <w:left w:val="nil"/>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b/>
                <w:bCs/>
                <w:sz w:val="16"/>
                <w:szCs w:val="16"/>
                <w:lang w:eastAsia="ru-RU"/>
              </w:rPr>
            </w:pPr>
          </w:p>
        </w:tc>
      </w:tr>
      <w:tr w:rsidR="00E87811" w:rsidRPr="00E87811" w:rsidTr="00E87811">
        <w:trPr>
          <w:trHeight w:val="945"/>
        </w:trPr>
        <w:tc>
          <w:tcPr>
            <w:tcW w:w="0" w:type="auto"/>
            <w:vMerge/>
            <w:tcBorders>
              <w:top w:val="nil"/>
              <w:left w:val="single" w:sz="4" w:space="0" w:color="auto"/>
              <w:bottom w:val="single" w:sz="4" w:space="0" w:color="000000"/>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E87811" w:rsidRPr="00E87811" w:rsidRDefault="00E87811" w:rsidP="00E87811">
            <w:pPr>
              <w:suppressAutoHyphens w:val="0"/>
              <w:rPr>
                <w:rFonts w:eastAsia="Times New Roman" w:cs="Times New Roman"/>
                <w:sz w:val="16"/>
                <w:szCs w:val="16"/>
                <w:lang w:eastAsia="ru-RU"/>
              </w:rPr>
            </w:pPr>
            <w:r w:rsidRPr="00E87811">
              <w:rPr>
                <w:rFonts w:eastAsia="Times New Roman" w:cs="Times New Roman"/>
                <w:sz w:val="16"/>
                <w:szCs w:val="16"/>
                <w:lang w:eastAsia="ru-RU"/>
              </w:rPr>
              <w:t>Средства бюджета муниципального образования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677,00000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135,00000</w:t>
            </w:r>
          </w:p>
        </w:tc>
        <w:tc>
          <w:tcPr>
            <w:tcW w:w="0" w:type="auto"/>
            <w:gridSpan w:val="5"/>
            <w:tcBorders>
              <w:top w:val="single" w:sz="4" w:space="0" w:color="000000"/>
              <w:left w:val="nil"/>
              <w:bottom w:val="single" w:sz="4" w:space="0" w:color="auto"/>
              <w:right w:val="single" w:sz="4" w:space="0" w:color="000000"/>
            </w:tcBorders>
            <w:shd w:val="clear" w:color="auto" w:fill="auto"/>
            <w:noWrap/>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135,00000</w:t>
            </w:r>
          </w:p>
        </w:tc>
        <w:tc>
          <w:tcPr>
            <w:tcW w:w="0" w:type="auto"/>
            <w:tcBorders>
              <w:top w:val="nil"/>
              <w:left w:val="nil"/>
              <w:bottom w:val="single" w:sz="4" w:space="0" w:color="000000"/>
              <w:right w:val="single" w:sz="4" w:space="0" w:color="000000"/>
            </w:tcBorders>
            <w:shd w:val="clear" w:color="auto" w:fill="auto"/>
            <w:noWrap/>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135,00000</w:t>
            </w:r>
          </w:p>
        </w:tc>
        <w:tc>
          <w:tcPr>
            <w:tcW w:w="0" w:type="auto"/>
            <w:tcBorders>
              <w:top w:val="nil"/>
              <w:left w:val="nil"/>
              <w:bottom w:val="single" w:sz="4" w:space="0" w:color="000000"/>
              <w:right w:val="single" w:sz="4" w:space="0" w:color="000000"/>
            </w:tcBorders>
            <w:shd w:val="clear" w:color="auto" w:fill="auto"/>
            <w:noWrap/>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136,00000</w:t>
            </w:r>
          </w:p>
        </w:tc>
        <w:tc>
          <w:tcPr>
            <w:tcW w:w="0" w:type="auto"/>
            <w:tcBorders>
              <w:top w:val="nil"/>
              <w:left w:val="nil"/>
              <w:bottom w:val="single" w:sz="4" w:space="0" w:color="000000"/>
              <w:right w:val="single" w:sz="4" w:space="0" w:color="000000"/>
            </w:tcBorders>
            <w:shd w:val="clear" w:color="auto" w:fill="auto"/>
            <w:noWrap/>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136,00000</w:t>
            </w:r>
          </w:p>
        </w:tc>
        <w:tc>
          <w:tcPr>
            <w:tcW w:w="0" w:type="auto"/>
            <w:gridSpan w:val="2"/>
            <w:vMerge/>
            <w:tcBorders>
              <w:top w:val="nil"/>
              <w:left w:val="nil"/>
              <w:bottom w:val="single" w:sz="4" w:space="0" w:color="000000"/>
              <w:right w:val="single" w:sz="4" w:space="0" w:color="000000"/>
            </w:tcBorders>
            <w:vAlign w:val="center"/>
            <w:hideMark/>
          </w:tcPr>
          <w:p w:rsidR="00E87811" w:rsidRPr="00E87811" w:rsidRDefault="00E87811" w:rsidP="00E87811">
            <w:pPr>
              <w:suppressAutoHyphens w:val="0"/>
              <w:rPr>
                <w:rFonts w:eastAsia="Times New Roman" w:cs="Times New Roman"/>
                <w:b/>
                <w:bCs/>
                <w:sz w:val="16"/>
                <w:szCs w:val="16"/>
                <w:lang w:eastAsia="ru-RU"/>
              </w:rPr>
            </w:pPr>
          </w:p>
        </w:tc>
      </w:tr>
      <w:tr w:rsidR="00E87811" w:rsidRPr="00E87811" w:rsidTr="00E87811">
        <w:trPr>
          <w:trHeight w:val="255"/>
        </w:trPr>
        <w:tc>
          <w:tcPr>
            <w:tcW w:w="0" w:type="auto"/>
            <w:vMerge/>
            <w:tcBorders>
              <w:top w:val="nil"/>
              <w:left w:val="single" w:sz="4" w:space="0" w:color="auto"/>
              <w:bottom w:val="single" w:sz="4" w:space="0" w:color="000000"/>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both"/>
              <w:rPr>
                <w:rFonts w:eastAsia="Times New Roman" w:cs="Times New Roman"/>
                <w:sz w:val="16"/>
                <w:szCs w:val="16"/>
                <w:lang w:eastAsia="ru-RU"/>
              </w:rPr>
            </w:pPr>
            <w:r w:rsidRPr="00E87811">
              <w:rPr>
                <w:rFonts w:eastAsia="Times New Roman" w:cs="Times New Roman"/>
                <w:sz w:val="16"/>
                <w:szCs w:val="16"/>
                <w:lang w:eastAsia="ru-RU"/>
              </w:rPr>
              <w:t>Завершены работы по обеспечению пожарной безопасности в организа</w:t>
            </w:r>
            <w:r w:rsidRPr="00E87811">
              <w:rPr>
                <w:rFonts w:eastAsia="Times New Roman" w:cs="Times New Roman"/>
                <w:sz w:val="16"/>
                <w:szCs w:val="16"/>
                <w:lang w:eastAsia="ru-RU"/>
              </w:rPr>
              <w:lastRenderedPageBreak/>
              <w:t>циях дополнительного образования сферы культуры,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lastRenderedPageBreak/>
              <w:t>х</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х</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Всего</w:t>
            </w:r>
          </w:p>
        </w:tc>
        <w:tc>
          <w:tcPr>
            <w:tcW w:w="0" w:type="auto"/>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2023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2024 год</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В том числе по кварталам:</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2027</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х</w:t>
            </w:r>
          </w:p>
        </w:tc>
      </w:tr>
      <w:tr w:rsidR="00E87811" w:rsidRPr="00E87811" w:rsidTr="00E87811">
        <w:trPr>
          <w:trHeight w:val="420"/>
        </w:trPr>
        <w:tc>
          <w:tcPr>
            <w:tcW w:w="0" w:type="auto"/>
            <w:vMerge/>
            <w:tcBorders>
              <w:top w:val="nil"/>
              <w:left w:val="single" w:sz="4" w:space="0" w:color="auto"/>
              <w:bottom w:val="single" w:sz="4" w:space="0" w:color="000000"/>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color w:val="000000"/>
                <w:sz w:val="16"/>
                <w:szCs w:val="16"/>
                <w:lang w:eastAsia="ru-RU"/>
              </w:rPr>
            </w:pPr>
            <w:r w:rsidRPr="00E87811">
              <w:rPr>
                <w:rFonts w:eastAsia="Times New Roman" w:cs="Times New Roman"/>
                <w:color w:val="000000"/>
                <w:sz w:val="16"/>
                <w:szCs w:val="16"/>
                <w:lang w:eastAsia="ru-RU"/>
              </w:rPr>
              <w:t>1 квартал</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color w:val="000000"/>
                <w:sz w:val="16"/>
                <w:szCs w:val="16"/>
                <w:lang w:eastAsia="ru-RU"/>
              </w:rPr>
            </w:pPr>
            <w:r w:rsidRPr="00E87811">
              <w:rPr>
                <w:rFonts w:eastAsia="Times New Roman" w:cs="Times New Roman"/>
                <w:color w:val="000000"/>
                <w:sz w:val="16"/>
                <w:szCs w:val="16"/>
                <w:lang w:eastAsia="ru-RU"/>
              </w:rPr>
              <w:t>1 полугодие</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color w:val="000000"/>
                <w:sz w:val="16"/>
                <w:szCs w:val="16"/>
                <w:lang w:eastAsia="ru-RU"/>
              </w:rPr>
            </w:pPr>
            <w:r w:rsidRPr="00E87811">
              <w:rPr>
                <w:rFonts w:eastAsia="Times New Roman" w:cs="Times New Roman"/>
                <w:color w:val="000000"/>
                <w:sz w:val="16"/>
                <w:szCs w:val="16"/>
                <w:lang w:eastAsia="ru-RU"/>
              </w:rPr>
              <w:t>9 месяцев</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color w:val="000000"/>
                <w:sz w:val="16"/>
                <w:szCs w:val="16"/>
                <w:lang w:eastAsia="ru-RU"/>
              </w:rPr>
            </w:pPr>
            <w:r w:rsidRPr="00E87811">
              <w:rPr>
                <w:rFonts w:eastAsia="Times New Roman" w:cs="Times New Roman"/>
                <w:color w:val="000000"/>
                <w:sz w:val="16"/>
                <w:szCs w:val="16"/>
                <w:lang w:eastAsia="ru-RU"/>
              </w:rPr>
              <w:t>12 месяцев</w:t>
            </w: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r>
      <w:tr w:rsidR="00E87811" w:rsidRPr="00E87811" w:rsidTr="00E87811">
        <w:trPr>
          <w:trHeight w:val="525"/>
        </w:trPr>
        <w:tc>
          <w:tcPr>
            <w:tcW w:w="0" w:type="auto"/>
            <w:vMerge/>
            <w:tcBorders>
              <w:top w:val="nil"/>
              <w:left w:val="single" w:sz="4" w:space="0" w:color="auto"/>
              <w:bottom w:val="single" w:sz="4" w:space="0" w:color="000000"/>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1</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1</w:t>
            </w:r>
          </w:p>
        </w:tc>
        <w:tc>
          <w:tcPr>
            <w:tcW w:w="0" w:type="auto"/>
            <w:gridSpan w:val="2"/>
            <w:vMerge/>
            <w:tcBorders>
              <w:top w:val="nil"/>
              <w:left w:val="nil"/>
              <w:bottom w:val="single" w:sz="4" w:space="0" w:color="auto"/>
              <w:right w:val="single" w:sz="4" w:space="0" w:color="auto"/>
            </w:tcBorders>
            <w:vAlign w:val="center"/>
            <w:hideMark/>
          </w:tcPr>
          <w:p w:rsidR="00E87811" w:rsidRPr="00E87811" w:rsidRDefault="00E87811" w:rsidP="00E87811">
            <w:pPr>
              <w:suppressAutoHyphens w:val="0"/>
              <w:rPr>
                <w:rFonts w:eastAsia="Times New Roman" w:cs="Times New Roman"/>
                <w:sz w:val="16"/>
                <w:szCs w:val="16"/>
                <w:lang w:eastAsia="ru-RU"/>
              </w:rPr>
            </w:pPr>
          </w:p>
        </w:tc>
      </w:tr>
      <w:tr w:rsidR="00E87811" w:rsidRPr="00E87811" w:rsidTr="00E87811">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 </w:t>
            </w:r>
          </w:p>
        </w:tc>
        <w:tc>
          <w:tcPr>
            <w:tcW w:w="0" w:type="auto"/>
            <w:gridSpan w:val="3"/>
            <w:tcBorders>
              <w:top w:val="single" w:sz="4" w:space="0" w:color="auto"/>
              <w:left w:val="nil"/>
              <w:bottom w:val="single" w:sz="4" w:space="0" w:color="auto"/>
              <w:right w:val="single" w:sz="4" w:space="0" w:color="000000"/>
            </w:tcBorders>
            <w:shd w:val="clear" w:color="auto" w:fill="auto"/>
            <w:hideMark/>
          </w:tcPr>
          <w:p w:rsidR="00E87811" w:rsidRPr="00E87811" w:rsidRDefault="00E87811" w:rsidP="00E87811">
            <w:pPr>
              <w:suppressAutoHyphens w:val="0"/>
              <w:rPr>
                <w:rFonts w:eastAsia="Times New Roman" w:cs="Times New Roman"/>
                <w:b/>
                <w:bCs/>
                <w:sz w:val="20"/>
                <w:szCs w:val="20"/>
                <w:lang w:eastAsia="ru-RU"/>
              </w:rPr>
            </w:pPr>
            <w:r w:rsidRPr="00E87811">
              <w:rPr>
                <w:rFonts w:eastAsia="Times New Roman" w:cs="Times New Roman"/>
                <w:b/>
                <w:bCs/>
                <w:sz w:val="20"/>
                <w:szCs w:val="20"/>
                <w:lang w:eastAsia="ru-RU"/>
              </w:rPr>
              <w:t>Итого по подпрограмме</w:t>
            </w:r>
          </w:p>
        </w:tc>
        <w:tc>
          <w:tcPr>
            <w:tcW w:w="0" w:type="auto"/>
            <w:tcBorders>
              <w:top w:val="nil"/>
              <w:left w:val="nil"/>
              <w:bottom w:val="single" w:sz="4" w:space="0" w:color="auto"/>
              <w:right w:val="single" w:sz="4" w:space="0" w:color="auto"/>
            </w:tcBorders>
            <w:shd w:val="clear" w:color="auto" w:fill="auto"/>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84108,34475</w:t>
            </w:r>
          </w:p>
        </w:tc>
        <w:tc>
          <w:tcPr>
            <w:tcW w:w="0" w:type="auto"/>
            <w:tcBorders>
              <w:top w:val="single" w:sz="4" w:space="0" w:color="auto"/>
              <w:left w:val="nil"/>
              <w:bottom w:val="single" w:sz="4" w:space="0" w:color="auto"/>
              <w:right w:val="single" w:sz="4" w:space="0" w:color="000000"/>
            </w:tcBorders>
            <w:shd w:val="clear" w:color="auto" w:fill="auto"/>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20164,63975</w:t>
            </w:r>
          </w:p>
        </w:tc>
        <w:tc>
          <w:tcPr>
            <w:tcW w:w="0" w:type="auto"/>
            <w:gridSpan w:val="5"/>
            <w:tcBorders>
              <w:top w:val="single" w:sz="4" w:space="0" w:color="auto"/>
              <w:left w:val="nil"/>
              <w:bottom w:val="single" w:sz="4" w:space="0" w:color="auto"/>
              <w:right w:val="single" w:sz="4" w:space="0" w:color="000000"/>
            </w:tcBorders>
            <w:shd w:val="clear" w:color="auto" w:fill="auto"/>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19812,17057</w:t>
            </w:r>
          </w:p>
        </w:tc>
        <w:tc>
          <w:tcPr>
            <w:tcW w:w="0" w:type="auto"/>
            <w:tcBorders>
              <w:top w:val="nil"/>
              <w:left w:val="nil"/>
              <w:bottom w:val="single" w:sz="4" w:space="0" w:color="auto"/>
              <w:right w:val="single" w:sz="4" w:space="0" w:color="auto"/>
            </w:tcBorders>
            <w:shd w:val="clear" w:color="auto" w:fill="auto"/>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6763,19514</w:t>
            </w:r>
          </w:p>
        </w:tc>
        <w:tc>
          <w:tcPr>
            <w:tcW w:w="0" w:type="auto"/>
            <w:tcBorders>
              <w:top w:val="nil"/>
              <w:left w:val="nil"/>
              <w:bottom w:val="single" w:sz="4" w:space="0" w:color="auto"/>
              <w:right w:val="single" w:sz="4" w:space="0" w:color="auto"/>
            </w:tcBorders>
            <w:shd w:val="clear" w:color="auto" w:fill="auto"/>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17837,08908</w:t>
            </w:r>
          </w:p>
        </w:tc>
        <w:tc>
          <w:tcPr>
            <w:tcW w:w="0" w:type="auto"/>
            <w:tcBorders>
              <w:top w:val="nil"/>
              <w:left w:val="nil"/>
              <w:bottom w:val="single" w:sz="4" w:space="0" w:color="auto"/>
              <w:right w:val="single" w:sz="4" w:space="0" w:color="auto"/>
            </w:tcBorders>
            <w:shd w:val="clear" w:color="auto" w:fill="auto"/>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19531,25021</w:t>
            </w:r>
          </w:p>
        </w:tc>
        <w:tc>
          <w:tcPr>
            <w:tcW w:w="0" w:type="auto"/>
            <w:tcBorders>
              <w:top w:val="nil"/>
              <w:left w:val="nil"/>
              <w:bottom w:val="single" w:sz="4" w:space="0" w:color="auto"/>
              <w:right w:val="nil"/>
            </w:tcBorders>
            <w:shd w:val="clear" w:color="auto" w:fill="auto"/>
            <w:hideMark/>
          </w:tcPr>
          <w:p w:rsidR="00E87811" w:rsidRPr="00E87811" w:rsidRDefault="00E87811" w:rsidP="00E87811">
            <w:pPr>
              <w:suppressAutoHyphens w:val="0"/>
              <w:rPr>
                <w:rFonts w:eastAsia="Times New Roman" w:cs="Times New Roman"/>
                <w:sz w:val="16"/>
                <w:szCs w:val="16"/>
                <w:lang w:eastAsia="ru-RU"/>
              </w:rPr>
            </w:pPr>
            <w:r w:rsidRPr="00E87811">
              <w:rPr>
                <w:rFonts w:eastAsia="Times New Roman" w:cs="Times New Roman"/>
                <w:sz w:val="16"/>
                <w:szCs w:val="16"/>
                <w:lang w:eastAsia="ru-RU"/>
              </w:rPr>
              <w:t> </w:t>
            </w:r>
          </w:p>
        </w:tc>
        <w:tc>
          <w:tcPr>
            <w:tcW w:w="0" w:type="auto"/>
            <w:tcBorders>
              <w:top w:val="nil"/>
              <w:left w:val="nil"/>
              <w:bottom w:val="single" w:sz="4" w:space="0" w:color="auto"/>
              <w:right w:val="single" w:sz="4" w:space="0" w:color="auto"/>
            </w:tcBorders>
            <w:shd w:val="clear" w:color="auto" w:fill="auto"/>
            <w:hideMark/>
          </w:tcPr>
          <w:p w:rsidR="00E87811" w:rsidRPr="00E87811" w:rsidRDefault="00E87811" w:rsidP="00E87811">
            <w:pPr>
              <w:suppressAutoHyphens w:val="0"/>
              <w:rPr>
                <w:rFonts w:eastAsia="Times New Roman" w:cs="Times New Roman"/>
                <w:sz w:val="16"/>
                <w:szCs w:val="16"/>
                <w:lang w:eastAsia="ru-RU"/>
              </w:rPr>
            </w:pPr>
            <w:r w:rsidRPr="00E87811">
              <w:rPr>
                <w:rFonts w:eastAsia="Times New Roman" w:cs="Times New Roman"/>
                <w:sz w:val="16"/>
                <w:szCs w:val="16"/>
                <w:lang w:eastAsia="ru-RU"/>
              </w:rPr>
              <w:t> </w:t>
            </w:r>
          </w:p>
        </w:tc>
      </w:tr>
      <w:tr w:rsidR="00E87811" w:rsidRPr="00E87811" w:rsidTr="00E87811">
        <w:trPr>
          <w:trHeight w:val="300"/>
        </w:trPr>
        <w:tc>
          <w:tcPr>
            <w:tcW w:w="0" w:type="auto"/>
            <w:tcBorders>
              <w:top w:val="nil"/>
              <w:left w:val="single" w:sz="4" w:space="0" w:color="auto"/>
              <w:bottom w:val="single" w:sz="4" w:space="0" w:color="auto"/>
              <w:right w:val="single" w:sz="4" w:space="0" w:color="auto"/>
            </w:tcBorders>
            <w:shd w:val="clear" w:color="auto" w:fill="auto"/>
            <w:hideMark/>
          </w:tcPr>
          <w:p w:rsidR="00E87811" w:rsidRPr="00E87811" w:rsidRDefault="00E87811" w:rsidP="00E87811">
            <w:pPr>
              <w:suppressAutoHyphens w:val="0"/>
              <w:jc w:val="both"/>
              <w:rPr>
                <w:rFonts w:eastAsia="Times New Roman" w:cs="Times New Roman"/>
                <w:sz w:val="2"/>
                <w:szCs w:val="2"/>
                <w:lang w:eastAsia="ru-RU"/>
              </w:rPr>
            </w:pPr>
            <w:r w:rsidRPr="00E87811">
              <w:rPr>
                <w:rFonts w:eastAsia="Times New Roman" w:cs="Times New Roman"/>
                <w:sz w:val="2"/>
                <w:szCs w:val="2"/>
                <w:lang w:eastAsia="ru-RU"/>
              </w:rPr>
              <w:t> </w:t>
            </w:r>
          </w:p>
        </w:tc>
        <w:tc>
          <w:tcPr>
            <w:tcW w:w="0" w:type="auto"/>
            <w:gridSpan w:val="3"/>
            <w:tcBorders>
              <w:top w:val="single" w:sz="4" w:space="0" w:color="auto"/>
              <w:left w:val="nil"/>
              <w:bottom w:val="single" w:sz="4" w:space="0" w:color="auto"/>
              <w:right w:val="single" w:sz="4" w:space="0" w:color="000000"/>
            </w:tcBorders>
            <w:shd w:val="clear" w:color="auto" w:fill="auto"/>
            <w:hideMark/>
          </w:tcPr>
          <w:p w:rsidR="00E87811" w:rsidRPr="00E87811" w:rsidRDefault="00E87811" w:rsidP="00E87811">
            <w:pPr>
              <w:suppressAutoHyphens w:val="0"/>
              <w:rPr>
                <w:rFonts w:eastAsia="Times New Roman" w:cs="Times New Roman"/>
                <w:b/>
                <w:bCs/>
                <w:sz w:val="20"/>
                <w:szCs w:val="20"/>
                <w:lang w:eastAsia="ru-RU"/>
              </w:rPr>
            </w:pPr>
            <w:r w:rsidRPr="00E87811">
              <w:rPr>
                <w:rFonts w:eastAsia="Times New Roman" w:cs="Times New Roman"/>
                <w:b/>
                <w:b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hideMark/>
          </w:tcPr>
          <w:p w:rsidR="00E87811" w:rsidRPr="00E87811" w:rsidRDefault="00E87811" w:rsidP="00E87811">
            <w:pPr>
              <w:suppressAutoHyphens w:val="0"/>
              <w:rPr>
                <w:rFonts w:eastAsia="Times New Roman" w:cs="Times New Roman"/>
                <w:b/>
                <w:bCs/>
                <w:sz w:val="16"/>
                <w:szCs w:val="16"/>
                <w:lang w:eastAsia="ru-RU"/>
              </w:rPr>
            </w:pPr>
            <w:r w:rsidRPr="00E87811">
              <w:rPr>
                <w:rFonts w:eastAsia="Times New Roman" w:cs="Times New Roman"/>
                <w:b/>
                <w:bCs/>
                <w:sz w:val="16"/>
                <w:szCs w:val="16"/>
                <w:lang w:eastAsia="ru-RU"/>
              </w:rPr>
              <w:t> </w:t>
            </w:r>
          </w:p>
        </w:tc>
        <w:tc>
          <w:tcPr>
            <w:tcW w:w="0" w:type="auto"/>
            <w:tcBorders>
              <w:top w:val="single" w:sz="4" w:space="0" w:color="auto"/>
              <w:left w:val="nil"/>
              <w:bottom w:val="single" w:sz="4" w:space="0" w:color="auto"/>
              <w:right w:val="single" w:sz="4" w:space="0" w:color="000000"/>
            </w:tcBorders>
            <w:shd w:val="clear" w:color="auto" w:fill="auto"/>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 </w:t>
            </w:r>
          </w:p>
        </w:tc>
        <w:tc>
          <w:tcPr>
            <w:tcW w:w="0" w:type="auto"/>
            <w:gridSpan w:val="5"/>
            <w:tcBorders>
              <w:top w:val="single" w:sz="4" w:space="0" w:color="auto"/>
              <w:left w:val="nil"/>
              <w:bottom w:val="single" w:sz="4" w:space="0" w:color="auto"/>
              <w:right w:val="single" w:sz="4" w:space="0" w:color="000000"/>
            </w:tcBorders>
            <w:shd w:val="clear" w:color="auto" w:fill="auto"/>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 </w:t>
            </w:r>
          </w:p>
        </w:tc>
        <w:tc>
          <w:tcPr>
            <w:tcW w:w="0" w:type="auto"/>
            <w:tcBorders>
              <w:top w:val="nil"/>
              <w:left w:val="nil"/>
              <w:bottom w:val="single" w:sz="4" w:space="0" w:color="auto"/>
              <w:right w:val="single" w:sz="4" w:space="0" w:color="auto"/>
            </w:tcBorders>
            <w:shd w:val="clear" w:color="auto" w:fill="auto"/>
            <w:hideMark/>
          </w:tcPr>
          <w:p w:rsidR="00E87811" w:rsidRPr="00E87811" w:rsidRDefault="00E87811" w:rsidP="00E87811">
            <w:pPr>
              <w:suppressAutoHyphens w:val="0"/>
              <w:rPr>
                <w:rFonts w:eastAsia="Times New Roman" w:cs="Times New Roman"/>
                <w:b/>
                <w:bCs/>
                <w:sz w:val="16"/>
                <w:szCs w:val="16"/>
                <w:lang w:eastAsia="ru-RU"/>
              </w:rPr>
            </w:pPr>
            <w:r w:rsidRPr="00E87811">
              <w:rPr>
                <w:rFonts w:eastAsia="Times New Roman" w:cs="Times New Roman"/>
                <w:b/>
                <w:bCs/>
                <w:sz w:val="16"/>
                <w:szCs w:val="16"/>
                <w:lang w:eastAsia="ru-RU"/>
              </w:rPr>
              <w:t> </w:t>
            </w:r>
          </w:p>
        </w:tc>
        <w:tc>
          <w:tcPr>
            <w:tcW w:w="0" w:type="auto"/>
            <w:tcBorders>
              <w:top w:val="nil"/>
              <w:left w:val="nil"/>
              <w:bottom w:val="single" w:sz="4" w:space="0" w:color="auto"/>
              <w:right w:val="single" w:sz="4" w:space="0" w:color="auto"/>
            </w:tcBorders>
            <w:shd w:val="clear" w:color="auto" w:fill="auto"/>
            <w:hideMark/>
          </w:tcPr>
          <w:p w:rsidR="00E87811" w:rsidRPr="00E87811" w:rsidRDefault="00E87811" w:rsidP="00E87811">
            <w:pPr>
              <w:suppressAutoHyphens w:val="0"/>
              <w:rPr>
                <w:rFonts w:eastAsia="Times New Roman" w:cs="Times New Roman"/>
                <w:b/>
                <w:bCs/>
                <w:sz w:val="16"/>
                <w:szCs w:val="16"/>
                <w:lang w:eastAsia="ru-RU"/>
              </w:rPr>
            </w:pPr>
            <w:r w:rsidRPr="00E87811">
              <w:rPr>
                <w:rFonts w:eastAsia="Times New Roman" w:cs="Times New Roman"/>
                <w:b/>
                <w:bCs/>
                <w:sz w:val="16"/>
                <w:szCs w:val="16"/>
                <w:lang w:eastAsia="ru-RU"/>
              </w:rPr>
              <w:t> </w:t>
            </w:r>
          </w:p>
        </w:tc>
        <w:tc>
          <w:tcPr>
            <w:tcW w:w="0" w:type="auto"/>
            <w:tcBorders>
              <w:top w:val="nil"/>
              <w:left w:val="nil"/>
              <w:bottom w:val="single" w:sz="4" w:space="0" w:color="auto"/>
              <w:right w:val="single" w:sz="4" w:space="0" w:color="auto"/>
            </w:tcBorders>
            <w:shd w:val="clear" w:color="auto" w:fill="auto"/>
            <w:hideMark/>
          </w:tcPr>
          <w:p w:rsidR="00E87811" w:rsidRPr="00E87811" w:rsidRDefault="00E87811" w:rsidP="00E87811">
            <w:pPr>
              <w:suppressAutoHyphens w:val="0"/>
              <w:rPr>
                <w:rFonts w:eastAsia="Times New Roman" w:cs="Times New Roman"/>
                <w:b/>
                <w:bCs/>
                <w:sz w:val="16"/>
                <w:szCs w:val="16"/>
                <w:lang w:eastAsia="ru-RU"/>
              </w:rPr>
            </w:pPr>
            <w:r w:rsidRPr="00E87811">
              <w:rPr>
                <w:rFonts w:eastAsia="Times New Roman" w:cs="Times New Roman"/>
                <w:b/>
                <w:bCs/>
                <w:sz w:val="16"/>
                <w:szCs w:val="16"/>
                <w:lang w:eastAsia="ru-RU"/>
              </w:rPr>
              <w:t> </w:t>
            </w:r>
          </w:p>
        </w:tc>
        <w:tc>
          <w:tcPr>
            <w:tcW w:w="0" w:type="auto"/>
            <w:gridSpan w:val="2"/>
            <w:tcBorders>
              <w:top w:val="single" w:sz="4" w:space="0" w:color="auto"/>
              <w:left w:val="nil"/>
              <w:bottom w:val="single" w:sz="4" w:space="0" w:color="auto"/>
              <w:right w:val="single" w:sz="4" w:space="0" w:color="000000"/>
            </w:tcBorders>
            <w:shd w:val="clear" w:color="auto" w:fill="auto"/>
            <w:hideMark/>
          </w:tcPr>
          <w:p w:rsidR="00E87811" w:rsidRPr="00E87811" w:rsidRDefault="00E87811" w:rsidP="00E87811">
            <w:pPr>
              <w:suppressAutoHyphens w:val="0"/>
              <w:jc w:val="center"/>
              <w:rPr>
                <w:rFonts w:eastAsia="Times New Roman" w:cs="Times New Roman"/>
                <w:sz w:val="2"/>
                <w:szCs w:val="2"/>
                <w:lang w:eastAsia="ru-RU"/>
              </w:rPr>
            </w:pPr>
            <w:r w:rsidRPr="00E87811">
              <w:rPr>
                <w:rFonts w:eastAsia="Times New Roman" w:cs="Times New Roman"/>
                <w:sz w:val="2"/>
                <w:szCs w:val="2"/>
                <w:lang w:eastAsia="ru-RU"/>
              </w:rPr>
              <w:t> </w:t>
            </w:r>
          </w:p>
        </w:tc>
      </w:tr>
      <w:tr w:rsidR="00E87811" w:rsidRPr="00E87811" w:rsidTr="00E87811">
        <w:trPr>
          <w:trHeight w:val="345"/>
        </w:trPr>
        <w:tc>
          <w:tcPr>
            <w:tcW w:w="0" w:type="auto"/>
            <w:tcBorders>
              <w:top w:val="nil"/>
              <w:left w:val="single" w:sz="4" w:space="0" w:color="auto"/>
              <w:bottom w:val="single" w:sz="4" w:space="0" w:color="auto"/>
              <w:right w:val="single" w:sz="4" w:space="0" w:color="auto"/>
            </w:tcBorders>
            <w:shd w:val="clear" w:color="auto" w:fill="auto"/>
            <w:hideMark/>
          </w:tcPr>
          <w:p w:rsidR="00E87811" w:rsidRPr="00E87811" w:rsidRDefault="00E87811" w:rsidP="00E87811">
            <w:pPr>
              <w:suppressAutoHyphens w:val="0"/>
              <w:jc w:val="both"/>
              <w:rPr>
                <w:rFonts w:eastAsia="Times New Roman" w:cs="Times New Roman"/>
                <w:sz w:val="16"/>
                <w:szCs w:val="16"/>
                <w:lang w:eastAsia="ru-RU"/>
              </w:rPr>
            </w:pPr>
            <w:r w:rsidRPr="00E87811">
              <w:rPr>
                <w:rFonts w:eastAsia="Times New Roman" w:cs="Times New Roman"/>
                <w:sz w:val="16"/>
                <w:szCs w:val="16"/>
                <w:lang w:eastAsia="ru-RU"/>
              </w:rPr>
              <w:t> </w:t>
            </w:r>
          </w:p>
        </w:tc>
        <w:tc>
          <w:tcPr>
            <w:tcW w:w="0" w:type="auto"/>
            <w:gridSpan w:val="3"/>
            <w:tcBorders>
              <w:top w:val="single" w:sz="4" w:space="0" w:color="auto"/>
              <w:left w:val="nil"/>
              <w:bottom w:val="single" w:sz="4" w:space="0" w:color="auto"/>
              <w:right w:val="single" w:sz="4" w:space="0" w:color="000000"/>
            </w:tcBorders>
            <w:shd w:val="clear" w:color="auto" w:fill="auto"/>
            <w:hideMark/>
          </w:tcPr>
          <w:p w:rsidR="00E87811" w:rsidRPr="00E87811" w:rsidRDefault="00E87811" w:rsidP="00E87811">
            <w:pPr>
              <w:suppressAutoHyphens w:val="0"/>
              <w:rPr>
                <w:rFonts w:eastAsia="Times New Roman" w:cs="Times New Roman"/>
                <w:b/>
                <w:bCs/>
                <w:sz w:val="20"/>
                <w:szCs w:val="20"/>
                <w:lang w:eastAsia="ru-RU"/>
              </w:rPr>
            </w:pPr>
            <w:r w:rsidRPr="00E87811">
              <w:rPr>
                <w:rFonts w:eastAsia="Times New Roman" w:cs="Times New Roman"/>
                <w:b/>
                <w:bCs/>
                <w:sz w:val="20"/>
                <w:szCs w:val="20"/>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0,00000</w:t>
            </w:r>
          </w:p>
        </w:tc>
        <w:tc>
          <w:tcPr>
            <w:tcW w:w="0" w:type="auto"/>
            <w:tcBorders>
              <w:top w:val="single" w:sz="4" w:space="0" w:color="auto"/>
              <w:left w:val="nil"/>
              <w:bottom w:val="single" w:sz="4" w:space="0" w:color="auto"/>
              <w:right w:val="single" w:sz="4" w:space="0" w:color="000000"/>
            </w:tcBorders>
            <w:shd w:val="clear" w:color="auto" w:fill="auto"/>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0,00000</w:t>
            </w:r>
          </w:p>
        </w:tc>
        <w:tc>
          <w:tcPr>
            <w:tcW w:w="0" w:type="auto"/>
            <w:gridSpan w:val="5"/>
            <w:tcBorders>
              <w:top w:val="single" w:sz="4" w:space="0" w:color="auto"/>
              <w:left w:val="nil"/>
              <w:bottom w:val="single" w:sz="4" w:space="0" w:color="auto"/>
              <w:right w:val="single" w:sz="4" w:space="0" w:color="000000"/>
            </w:tcBorders>
            <w:shd w:val="clear" w:color="auto" w:fill="auto"/>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0,00000</w:t>
            </w:r>
          </w:p>
        </w:tc>
        <w:tc>
          <w:tcPr>
            <w:tcW w:w="0" w:type="auto"/>
            <w:tcBorders>
              <w:top w:val="nil"/>
              <w:left w:val="nil"/>
              <w:bottom w:val="single" w:sz="4" w:space="0" w:color="auto"/>
              <w:right w:val="single" w:sz="4" w:space="0" w:color="auto"/>
            </w:tcBorders>
            <w:shd w:val="clear" w:color="auto" w:fill="auto"/>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0,00000</w:t>
            </w:r>
          </w:p>
        </w:tc>
        <w:tc>
          <w:tcPr>
            <w:tcW w:w="0" w:type="auto"/>
            <w:gridSpan w:val="2"/>
            <w:tcBorders>
              <w:top w:val="single" w:sz="4" w:space="0" w:color="auto"/>
              <w:left w:val="nil"/>
              <w:bottom w:val="single" w:sz="4" w:space="0" w:color="auto"/>
              <w:right w:val="single" w:sz="4" w:space="0" w:color="000000"/>
            </w:tcBorders>
            <w:shd w:val="clear" w:color="auto" w:fill="auto"/>
            <w:hideMark/>
          </w:tcPr>
          <w:p w:rsidR="00E87811" w:rsidRPr="00E87811" w:rsidRDefault="00E87811" w:rsidP="00E87811">
            <w:pPr>
              <w:suppressAutoHyphens w:val="0"/>
              <w:jc w:val="center"/>
              <w:rPr>
                <w:rFonts w:eastAsia="Times New Roman" w:cs="Times New Roman"/>
                <w:sz w:val="16"/>
                <w:szCs w:val="16"/>
                <w:lang w:eastAsia="ru-RU"/>
              </w:rPr>
            </w:pPr>
            <w:r w:rsidRPr="00E87811">
              <w:rPr>
                <w:rFonts w:eastAsia="Times New Roman" w:cs="Times New Roman"/>
                <w:sz w:val="16"/>
                <w:szCs w:val="16"/>
                <w:lang w:eastAsia="ru-RU"/>
              </w:rPr>
              <w:t> </w:t>
            </w:r>
          </w:p>
        </w:tc>
      </w:tr>
      <w:tr w:rsidR="00E87811" w:rsidRPr="00E87811" w:rsidTr="00E87811">
        <w:trPr>
          <w:trHeight w:val="660"/>
        </w:trPr>
        <w:tc>
          <w:tcPr>
            <w:tcW w:w="0" w:type="auto"/>
            <w:tcBorders>
              <w:top w:val="nil"/>
              <w:left w:val="single" w:sz="4" w:space="0" w:color="auto"/>
              <w:bottom w:val="single" w:sz="4" w:space="0" w:color="auto"/>
              <w:right w:val="single" w:sz="4" w:space="0" w:color="auto"/>
            </w:tcBorders>
            <w:shd w:val="clear" w:color="auto" w:fill="auto"/>
            <w:hideMark/>
          </w:tcPr>
          <w:p w:rsidR="00E87811" w:rsidRPr="00E87811" w:rsidRDefault="00E87811" w:rsidP="00E87811">
            <w:pPr>
              <w:suppressAutoHyphens w:val="0"/>
              <w:jc w:val="both"/>
              <w:rPr>
                <w:rFonts w:eastAsia="Times New Roman" w:cs="Times New Roman"/>
                <w:sz w:val="2"/>
                <w:szCs w:val="2"/>
                <w:lang w:eastAsia="ru-RU"/>
              </w:rPr>
            </w:pPr>
            <w:r w:rsidRPr="00E87811">
              <w:rPr>
                <w:rFonts w:eastAsia="Times New Roman" w:cs="Times New Roman"/>
                <w:sz w:val="2"/>
                <w:szCs w:val="2"/>
                <w:lang w:eastAsia="ru-RU"/>
              </w:rPr>
              <w:t> </w:t>
            </w:r>
          </w:p>
        </w:tc>
        <w:tc>
          <w:tcPr>
            <w:tcW w:w="0" w:type="auto"/>
            <w:gridSpan w:val="3"/>
            <w:tcBorders>
              <w:top w:val="single" w:sz="4" w:space="0" w:color="auto"/>
              <w:left w:val="nil"/>
              <w:bottom w:val="single" w:sz="4" w:space="0" w:color="auto"/>
              <w:right w:val="single" w:sz="4" w:space="0" w:color="000000"/>
            </w:tcBorders>
            <w:shd w:val="clear" w:color="auto" w:fill="auto"/>
            <w:hideMark/>
          </w:tcPr>
          <w:p w:rsidR="00E87811" w:rsidRPr="00E87811" w:rsidRDefault="00E87811" w:rsidP="00E87811">
            <w:pPr>
              <w:suppressAutoHyphens w:val="0"/>
              <w:rPr>
                <w:rFonts w:eastAsia="Times New Roman" w:cs="Times New Roman"/>
                <w:b/>
                <w:bCs/>
                <w:sz w:val="20"/>
                <w:szCs w:val="20"/>
                <w:lang w:eastAsia="ru-RU"/>
              </w:rPr>
            </w:pPr>
            <w:r w:rsidRPr="00E87811">
              <w:rPr>
                <w:rFonts w:eastAsia="Times New Roman" w:cs="Times New Roman"/>
                <w:b/>
                <w:bCs/>
                <w:sz w:val="20"/>
                <w:szCs w:val="20"/>
                <w:lang w:eastAsia="ru-RU"/>
              </w:rPr>
              <w:t>Средства бюджета муниципального образования Московской области</w:t>
            </w:r>
          </w:p>
        </w:tc>
        <w:tc>
          <w:tcPr>
            <w:tcW w:w="0" w:type="auto"/>
            <w:tcBorders>
              <w:top w:val="nil"/>
              <w:left w:val="nil"/>
              <w:bottom w:val="single" w:sz="4" w:space="0" w:color="auto"/>
              <w:right w:val="single" w:sz="4" w:space="0" w:color="auto"/>
            </w:tcBorders>
            <w:shd w:val="clear" w:color="auto" w:fill="auto"/>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84108,34475</w:t>
            </w:r>
          </w:p>
        </w:tc>
        <w:tc>
          <w:tcPr>
            <w:tcW w:w="0" w:type="auto"/>
            <w:tcBorders>
              <w:top w:val="single" w:sz="4" w:space="0" w:color="auto"/>
              <w:left w:val="nil"/>
              <w:bottom w:val="single" w:sz="4" w:space="0" w:color="auto"/>
              <w:right w:val="single" w:sz="4" w:space="0" w:color="000000"/>
            </w:tcBorders>
            <w:shd w:val="clear" w:color="auto" w:fill="auto"/>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20164,63975</w:t>
            </w:r>
          </w:p>
        </w:tc>
        <w:tc>
          <w:tcPr>
            <w:tcW w:w="0" w:type="auto"/>
            <w:gridSpan w:val="5"/>
            <w:tcBorders>
              <w:top w:val="single" w:sz="4" w:space="0" w:color="auto"/>
              <w:left w:val="nil"/>
              <w:bottom w:val="single" w:sz="4" w:space="0" w:color="auto"/>
              <w:right w:val="single" w:sz="4" w:space="0" w:color="000000"/>
            </w:tcBorders>
            <w:shd w:val="clear" w:color="auto" w:fill="auto"/>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19812,17057</w:t>
            </w:r>
          </w:p>
        </w:tc>
        <w:tc>
          <w:tcPr>
            <w:tcW w:w="0" w:type="auto"/>
            <w:tcBorders>
              <w:top w:val="nil"/>
              <w:left w:val="nil"/>
              <w:bottom w:val="single" w:sz="4" w:space="0" w:color="auto"/>
              <w:right w:val="single" w:sz="4" w:space="0" w:color="auto"/>
            </w:tcBorders>
            <w:shd w:val="clear" w:color="auto" w:fill="auto"/>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6763,19514</w:t>
            </w:r>
          </w:p>
        </w:tc>
        <w:tc>
          <w:tcPr>
            <w:tcW w:w="0" w:type="auto"/>
            <w:tcBorders>
              <w:top w:val="nil"/>
              <w:left w:val="nil"/>
              <w:bottom w:val="single" w:sz="4" w:space="0" w:color="auto"/>
              <w:right w:val="single" w:sz="4" w:space="0" w:color="auto"/>
            </w:tcBorders>
            <w:shd w:val="clear" w:color="auto" w:fill="auto"/>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17837,08908</w:t>
            </w:r>
          </w:p>
        </w:tc>
        <w:tc>
          <w:tcPr>
            <w:tcW w:w="0" w:type="auto"/>
            <w:tcBorders>
              <w:top w:val="nil"/>
              <w:left w:val="nil"/>
              <w:bottom w:val="single" w:sz="4" w:space="0" w:color="auto"/>
              <w:right w:val="single" w:sz="4" w:space="0" w:color="auto"/>
            </w:tcBorders>
            <w:shd w:val="clear" w:color="auto" w:fill="auto"/>
            <w:hideMark/>
          </w:tcPr>
          <w:p w:rsidR="00E87811" w:rsidRPr="00E87811" w:rsidRDefault="00E87811" w:rsidP="00E87811">
            <w:pPr>
              <w:suppressAutoHyphens w:val="0"/>
              <w:jc w:val="center"/>
              <w:rPr>
                <w:rFonts w:eastAsia="Times New Roman" w:cs="Times New Roman"/>
                <w:b/>
                <w:bCs/>
                <w:sz w:val="16"/>
                <w:szCs w:val="16"/>
                <w:lang w:eastAsia="ru-RU"/>
              </w:rPr>
            </w:pPr>
            <w:r w:rsidRPr="00E87811">
              <w:rPr>
                <w:rFonts w:eastAsia="Times New Roman" w:cs="Times New Roman"/>
                <w:b/>
                <w:bCs/>
                <w:sz w:val="16"/>
                <w:szCs w:val="16"/>
                <w:lang w:eastAsia="ru-RU"/>
              </w:rPr>
              <w:t>19531,25021</w:t>
            </w:r>
          </w:p>
        </w:tc>
        <w:tc>
          <w:tcPr>
            <w:tcW w:w="0" w:type="auto"/>
            <w:gridSpan w:val="2"/>
            <w:tcBorders>
              <w:top w:val="single" w:sz="4" w:space="0" w:color="auto"/>
              <w:left w:val="nil"/>
              <w:bottom w:val="single" w:sz="4" w:space="0" w:color="auto"/>
              <w:right w:val="single" w:sz="4" w:space="0" w:color="000000"/>
            </w:tcBorders>
            <w:shd w:val="clear" w:color="auto" w:fill="auto"/>
            <w:hideMark/>
          </w:tcPr>
          <w:p w:rsidR="00E87811" w:rsidRPr="00E87811" w:rsidRDefault="00E87811" w:rsidP="00E87811">
            <w:pPr>
              <w:suppressAutoHyphens w:val="0"/>
              <w:jc w:val="center"/>
              <w:rPr>
                <w:rFonts w:eastAsia="Times New Roman" w:cs="Times New Roman"/>
                <w:sz w:val="2"/>
                <w:szCs w:val="2"/>
                <w:lang w:eastAsia="ru-RU"/>
              </w:rPr>
            </w:pPr>
            <w:r w:rsidRPr="00E87811">
              <w:rPr>
                <w:rFonts w:eastAsia="Times New Roman" w:cs="Times New Roman"/>
                <w:sz w:val="2"/>
                <w:szCs w:val="2"/>
                <w:lang w:eastAsia="ru-RU"/>
              </w:rPr>
              <w:t> </w:t>
            </w:r>
          </w:p>
        </w:tc>
      </w:tr>
    </w:tbl>
    <w:p w:rsidR="00841CA0" w:rsidRDefault="00841CA0" w:rsidP="008A77CB">
      <w:pPr>
        <w:pStyle w:val="ConsPlusNormal"/>
        <w:jc w:val="center"/>
        <w:rPr>
          <w:rFonts w:ascii="Times New Roman" w:hAnsi="Times New Roman" w:cs="Times New Roman"/>
          <w:sz w:val="20"/>
        </w:rPr>
      </w:pPr>
    </w:p>
    <w:p w:rsidR="00A65A5D" w:rsidRDefault="00A65A5D" w:rsidP="008A77CB">
      <w:pPr>
        <w:pStyle w:val="ConsPlusNormal"/>
        <w:jc w:val="center"/>
        <w:rPr>
          <w:rFonts w:ascii="Times New Roman" w:hAnsi="Times New Roman" w:cs="Times New Roman"/>
          <w:sz w:val="20"/>
        </w:rPr>
      </w:pPr>
    </w:p>
    <w:p w:rsidR="00A65A5D" w:rsidRDefault="00A65A5D" w:rsidP="008A77CB">
      <w:pPr>
        <w:pStyle w:val="ConsPlusNormal"/>
        <w:jc w:val="center"/>
        <w:rPr>
          <w:rFonts w:ascii="Times New Roman" w:hAnsi="Times New Roman" w:cs="Times New Roman"/>
          <w:sz w:val="20"/>
        </w:rPr>
      </w:pPr>
    </w:p>
    <w:p w:rsidR="00A65A5D" w:rsidRDefault="00A65A5D" w:rsidP="008A77CB">
      <w:pPr>
        <w:pStyle w:val="ConsPlusNormal"/>
        <w:jc w:val="center"/>
        <w:rPr>
          <w:rFonts w:ascii="Times New Roman" w:hAnsi="Times New Roman" w:cs="Times New Roman"/>
          <w:sz w:val="20"/>
        </w:rPr>
      </w:pPr>
    </w:p>
    <w:p w:rsidR="00A65A5D" w:rsidRDefault="00A65A5D" w:rsidP="008A77CB">
      <w:pPr>
        <w:pStyle w:val="ConsPlusNormal"/>
        <w:jc w:val="center"/>
        <w:rPr>
          <w:rFonts w:ascii="Times New Roman" w:hAnsi="Times New Roman" w:cs="Times New Roman"/>
          <w:sz w:val="20"/>
        </w:rPr>
      </w:pPr>
    </w:p>
    <w:p w:rsidR="00A65A5D" w:rsidRDefault="00A65A5D" w:rsidP="008A77CB">
      <w:pPr>
        <w:pStyle w:val="ConsPlusNormal"/>
        <w:jc w:val="center"/>
        <w:rPr>
          <w:rFonts w:ascii="Times New Roman" w:hAnsi="Times New Roman" w:cs="Times New Roman"/>
          <w:sz w:val="20"/>
        </w:rPr>
      </w:pPr>
    </w:p>
    <w:p w:rsidR="00A65A5D" w:rsidRDefault="00A65A5D" w:rsidP="008A77CB">
      <w:pPr>
        <w:pStyle w:val="ConsPlusNormal"/>
        <w:jc w:val="center"/>
        <w:rPr>
          <w:rFonts w:ascii="Times New Roman" w:hAnsi="Times New Roman" w:cs="Times New Roman"/>
          <w:sz w:val="20"/>
        </w:rPr>
      </w:pPr>
    </w:p>
    <w:p w:rsidR="00A65A5D" w:rsidRDefault="00A65A5D" w:rsidP="008A77CB">
      <w:pPr>
        <w:pStyle w:val="ConsPlusNormal"/>
        <w:jc w:val="center"/>
        <w:rPr>
          <w:rFonts w:ascii="Times New Roman" w:hAnsi="Times New Roman" w:cs="Times New Roman"/>
          <w:sz w:val="20"/>
        </w:rPr>
      </w:pPr>
    </w:p>
    <w:p w:rsidR="00A65A5D" w:rsidRDefault="00A65A5D" w:rsidP="008A77CB">
      <w:pPr>
        <w:pStyle w:val="ConsPlusNormal"/>
        <w:jc w:val="center"/>
        <w:rPr>
          <w:rFonts w:ascii="Times New Roman" w:hAnsi="Times New Roman" w:cs="Times New Roman"/>
          <w:sz w:val="20"/>
        </w:rPr>
      </w:pPr>
    </w:p>
    <w:p w:rsidR="00A65A5D" w:rsidRDefault="00A65A5D" w:rsidP="008A77CB">
      <w:pPr>
        <w:pStyle w:val="ConsPlusNormal"/>
        <w:jc w:val="center"/>
        <w:rPr>
          <w:rFonts w:ascii="Times New Roman" w:hAnsi="Times New Roman" w:cs="Times New Roman"/>
          <w:sz w:val="20"/>
        </w:rPr>
      </w:pPr>
    </w:p>
    <w:p w:rsidR="00A65A5D" w:rsidRDefault="00A65A5D" w:rsidP="008A77CB">
      <w:pPr>
        <w:pStyle w:val="ConsPlusNormal"/>
        <w:jc w:val="center"/>
        <w:rPr>
          <w:rFonts w:ascii="Times New Roman" w:hAnsi="Times New Roman" w:cs="Times New Roman"/>
          <w:sz w:val="20"/>
        </w:rPr>
      </w:pPr>
    </w:p>
    <w:p w:rsidR="00A65A5D" w:rsidRDefault="00A65A5D" w:rsidP="008A77CB">
      <w:pPr>
        <w:pStyle w:val="ConsPlusNormal"/>
        <w:jc w:val="center"/>
        <w:rPr>
          <w:rFonts w:ascii="Times New Roman" w:hAnsi="Times New Roman" w:cs="Times New Roman"/>
          <w:sz w:val="20"/>
        </w:rPr>
      </w:pPr>
    </w:p>
    <w:p w:rsidR="00A65A5D" w:rsidRDefault="00A65A5D" w:rsidP="008A77CB">
      <w:pPr>
        <w:pStyle w:val="ConsPlusNormal"/>
        <w:jc w:val="center"/>
        <w:rPr>
          <w:rFonts w:ascii="Times New Roman" w:hAnsi="Times New Roman" w:cs="Times New Roman"/>
          <w:sz w:val="20"/>
        </w:rPr>
      </w:pPr>
    </w:p>
    <w:p w:rsidR="00A65A5D" w:rsidRDefault="00A65A5D" w:rsidP="008A77CB">
      <w:pPr>
        <w:pStyle w:val="ConsPlusNormal"/>
        <w:jc w:val="center"/>
        <w:rPr>
          <w:rFonts w:ascii="Times New Roman" w:hAnsi="Times New Roman" w:cs="Times New Roman"/>
          <w:sz w:val="20"/>
        </w:rPr>
      </w:pPr>
    </w:p>
    <w:p w:rsidR="00A65A5D" w:rsidRDefault="00A65A5D" w:rsidP="008A77CB">
      <w:pPr>
        <w:pStyle w:val="ConsPlusNormal"/>
        <w:jc w:val="center"/>
        <w:rPr>
          <w:rFonts w:ascii="Times New Roman" w:hAnsi="Times New Roman" w:cs="Times New Roman"/>
          <w:sz w:val="20"/>
        </w:rPr>
      </w:pPr>
    </w:p>
    <w:p w:rsidR="00A65A5D" w:rsidRDefault="00A65A5D" w:rsidP="008A77CB">
      <w:pPr>
        <w:pStyle w:val="ConsPlusNormal"/>
        <w:jc w:val="center"/>
        <w:rPr>
          <w:rFonts w:ascii="Times New Roman" w:hAnsi="Times New Roman" w:cs="Times New Roman"/>
          <w:sz w:val="20"/>
        </w:rPr>
      </w:pPr>
    </w:p>
    <w:p w:rsidR="00A65A5D" w:rsidRDefault="00A65A5D" w:rsidP="008A77CB">
      <w:pPr>
        <w:pStyle w:val="ConsPlusNormal"/>
        <w:jc w:val="center"/>
        <w:rPr>
          <w:rFonts w:ascii="Times New Roman" w:hAnsi="Times New Roman" w:cs="Times New Roman"/>
          <w:sz w:val="20"/>
        </w:rPr>
      </w:pPr>
    </w:p>
    <w:p w:rsidR="00A65A5D" w:rsidRDefault="00A65A5D" w:rsidP="008A77CB">
      <w:pPr>
        <w:pStyle w:val="ConsPlusNormal"/>
        <w:jc w:val="center"/>
        <w:rPr>
          <w:rFonts w:ascii="Times New Roman" w:hAnsi="Times New Roman" w:cs="Times New Roman"/>
          <w:sz w:val="20"/>
        </w:rPr>
      </w:pPr>
    </w:p>
    <w:p w:rsidR="00A65A5D" w:rsidRDefault="00A65A5D" w:rsidP="008A77CB">
      <w:pPr>
        <w:pStyle w:val="ConsPlusNormal"/>
        <w:jc w:val="center"/>
        <w:rPr>
          <w:rFonts w:ascii="Times New Roman" w:hAnsi="Times New Roman" w:cs="Times New Roman"/>
          <w:sz w:val="20"/>
        </w:rPr>
      </w:pPr>
    </w:p>
    <w:p w:rsidR="00A65A5D" w:rsidRDefault="00A65A5D" w:rsidP="008A77CB">
      <w:pPr>
        <w:pStyle w:val="ConsPlusNormal"/>
        <w:jc w:val="center"/>
        <w:rPr>
          <w:rFonts w:ascii="Times New Roman" w:hAnsi="Times New Roman" w:cs="Times New Roman"/>
          <w:sz w:val="20"/>
        </w:rPr>
      </w:pPr>
    </w:p>
    <w:p w:rsidR="00A65A5D" w:rsidRDefault="00A65A5D" w:rsidP="008A77CB">
      <w:pPr>
        <w:pStyle w:val="ConsPlusNormal"/>
        <w:jc w:val="center"/>
        <w:rPr>
          <w:rFonts w:ascii="Times New Roman" w:hAnsi="Times New Roman" w:cs="Times New Roman"/>
          <w:sz w:val="20"/>
        </w:rPr>
      </w:pPr>
    </w:p>
    <w:p w:rsidR="00A65A5D" w:rsidRDefault="00A65A5D" w:rsidP="008A77CB">
      <w:pPr>
        <w:pStyle w:val="ConsPlusNormal"/>
        <w:jc w:val="center"/>
        <w:rPr>
          <w:rFonts w:ascii="Times New Roman" w:hAnsi="Times New Roman" w:cs="Times New Roman"/>
          <w:sz w:val="20"/>
        </w:rPr>
      </w:pPr>
    </w:p>
    <w:p w:rsidR="00A65A5D" w:rsidRDefault="00A65A5D" w:rsidP="008A77CB">
      <w:pPr>
        <w:pStyle w:val="ConsPlusNormal"/>
        <w:jc w:val="center"/>
        <w:rPr>
          <w:rFonts w:ascii="Times New Roman" w:hAnsi="Times New Roman" w:cs="Times New Roman"/>
          <w:sz w:val="20"/>
        </w:rPr>
      </w:pPr>
    </w:p>
    <w:p w:rsidR="00A65A5D" w:rsidRDefault="00A65A5D" w:rsidP="008A77CB">
      <w:pPr>
        <w:pStyle w:val="ConsPlusNormal"/>
        <w:jc w:val="center"/>
        <w:rPr>
          <w:rFonts w:ascii="Times New Roman" w:hAnsi="Times New Roman" w:cs="Times New Roman"/>
          <w:sz w:val="20"/>
        </w:rPr>
      </w:pPr>
    </w:p>
    <w:p w:rsidR="00A65A5D" w:rsidRDefault="00A65A5D" w:rsidP="008A77CB">
      <w:pPr>
        <w:pStyle w:val="ConsPlusNormal"/>
        <w:jc w:val="center"/>
        <w:rPr>
          <w:rFonts w:ascii="Times New Roman" w:hAnsi="Times New Roman" w:cs="Times New Roman"/>
          <w:sz w:val="20"/>
        </w:rPr>
      </w:pPr>
    </w:p>
    <w:p w:rsidR="00A65A5D" w:rsidRDefault="00A65A5D" w:rsidP="008A77CB">
      <w:pPr>
        <w:pStyle w:val="ConsPlusNormal"/>
        <w:jc w:val="center"/>
        <w:rPr>
          <w:rFonts w:ascii="Times New Roman" w:hAnsi="Times New Roman" w:cs="Times New Roman"/>
          <w:sz w:val="20"/>
        </w:rPr>
      </w:pPr>
    </w:p>
    <w:p w:rsidR="00A65A5D" w:rsidRDefault="00A65A5D" w:rsidP="008A77CB">
      <w:pPr>
        <w:pStyle w:val="ConsPlusNormal"/>
        <w:jc w:val="center"/>
        <w:rPr>
          <w:rFonts w:ascii="Times New Roman" w:hAnsi="Times New Roman" w:cs="Times New Roman"/>
          <w:sz w:val="20"/>
        </w:rPr>
      </w:pPr>
    </w:p>
    <w:p w:rsidR="00A65A5D" w:rsidRDefault="00A65A5D" w:rsidP="008A77CB">
      <w:pPr>
        <w:pStyle w:val="ConsPlusNormal"/>
        <w:jc w:val="center"/>
        <w:rPr>
          <w:rFonts w:ascii="Times New Roman" w:hAnsi="Times New Roman" w:cs="Times New Roman"/>
          <w:sz w:val="20"/>
        </w:rPr>
      </w:pPr>
    </w:p>
    <w:p w:rsidR="00A65A5D" w:rsidRDefault="00A65A5D" w:rsidP="008A77CB">
      <w:pPr>
        <w:pStyle w:val="ConsPlusNormal"/>
        <w:jc w:val="center"/>
        <w:rPr>
          <w:rFonts w:ascii="Times New Roman" w:hAnsi="Times New Roman" w:cs="Times New Roman"/>
          <w:sz w:val="20"/>
        </w:rPr>
      </w:pPr>
    </w:p>
    <w:p w:rsidR="00A65A5D" w:rsidRDefault="00A65A5D" w:rsidP="008A77CB">
      <w:pPr>
        <w:pStyle w:val="ConsPlusNormal"/>
        <w:jc w:val="center"/>
        <w:rPr>
          <w:rFonts w:ascii="Times New Roman" w:hAnsi="Times New Roman" w:cs="Times New Roman"/>
          <w:sz w:val="20"/>
        </w:rPr>
      </w:pPr>
    </w:p>
    <w:p w:rsidR="008B7D60" w:rsidRDefault="008B7D60" w:rsidP="008A77CB">
      <w:pPr>
        <w:pStyle w:val="ConsPlusNormal"/>
        <w:jc w:val="center"/>
        <w:rPr>
          <w:rFonts w:ascii="Times New Roman" w:hAnsi="Times New Roman" w:cs="Times New Roman"/>
          <w:sz w:val="20"/>
        </w:rPr>
      </w:pPr>
    </w:p>
    <w:p w:rsidR="008B7D60" w:rsidRDefault="008B7D60" w:rsidP="008A77CB">
      <w:pPr>
        <w:pStyle w:val="ConsPlusNormal"/>
        <w:jc w:val="center"/>
        <w:rPr>
          <w:rFonts w:ascii="Times New Roman" w:hAnsi="Times New Roman" w:cs="Times New Roman"/>
          <w:sz w:val="20"/>
        </w:rPr>
      </w:pPr>
    </w:p>
    <w:p w:rsidR="008B7D60" w:rsidRDefault="008B7D60" w:rsidP="008A77CB">
      <w:pPr>
        <w:pStyle w:val="ConsPlusNormal"/>
        <w:jc w:val="center"/>
        <w:rPr>
          <w:rFonts w:ascii="Times New Roman" w:hAnsi="Times New Roman" w:cs="Times New Roman"/>
          <w:sz w:val="20"/>
        </w:rPr>
      </w:pPr>
    </w:p>
    <w:p w:rsidR="008B7D60" w:rsidRDefault="008B7D60" w:rsidP="008A77CB">
      <w:pPr>
        <w:pStyle w:val="ConsPlusNormal"/>
        <w:jc w:val="center"/>
        <w:rPr>
          <w:rFonts w:ascii="Times New Roman" w:hAnsi="Times New Roman" w:cs="Times New Roman"/>
          <w:sz w:val="20"/>
        </w:rPr>
      </w:pPr>
    </w:p>
    <w:p w:rsidR="00A65A5D" w:rsidRDefault="00A65A5D" w:rsidP="008A77CB">
      <w:pPr>
        <w:pStyle w:val="ConsPlusNormal"/>
        <w:jc w:val="center"/>
        <w:rPr>
          <w:rFonts w:ascii="Times New Roman" w:hAnsi="Times New Roman" w:cs="Times New Roman"/>
          <w:sz w:val="20"/>
        </w:rPr>
      </w:pPr>
    </w:p>
    <w:p w:rsidR="00A65A5D" w:rsidRDefault="00A65A5D" w:rsidP="008A77CB">
      <w:pPr>
        <w:pStyle w:val="ConsPlusNormal"/>
        <w:jc w:val="center"/>
        <w:rPr>
          <w:rFonts w:ascii="Times New Roman" w:hAnsi="Times New Roman" w:cs="Times New Roman"/>
          <w:sz w:val="20"/>
        </w:rPr>
      </w:pPr>
    </w:p>
    <w:p w:rsidR="002657A5" w:rsidRDefault="002657A5" w:rsidP="008A77CB">
      <w:pPr>
        <w:pStyle w:val="ConsPlusNormal"/>
        <w:jc w:val="center"/>
        <w:rPr>
          <w:rFonts w:ascii="Times New Roman" w:hAnsi="Times New Roman" w:cs="Times New Roman"/>
          <w:sz w:val="20"/>
        </w:rPr>
      </w:pPr>
    </w:p>
    <w:p w:rsidR="005478E2" w:rsidRPr="00947E88" w:rsidRDefault="00A65A5D" w:rsidP="005478E2">
      <w:pPr>
        <w:pStyle w:val="ConsPlusNormal"/>
        <w:ind w:firstLine="539"/>
        <w:jc w:val="center"/>
        <w:rPr>
          <w:rFonts w:ascii="Times New Roman" w:hAnsi="Times New Roman" w:cs="Times New Roman"/>
          <w:b/>
          <w:szCs w:val="28"/>
        </w:rPr>
      </w:pPr>
      <w:r>
        <w:rPr>
          <w:rFonts w:ascii="Times New Roman" w:hAnsi="Times New Roman" w:cs="Times New Roman"/>
          <w:b/>
          <w:szCs w:val="28"/>
        </w:rPr>
        <w:t>4</w:t>
      </w:r>
      <w:r w:rsidR="005478E2" w:rsidRPr="00947E88">
        <w:rPr>
          <w:rFonts w:ascii="Times New Roman" w:hAnsi="Times New Roman" w:cs="Times New Roman"/>
          <w:b/>
          <w:szCs w:val="28"/>
        </w:rPr>
        <w:t>. Методика расчета значений целевых показателей/результатов муниципальной программы:</w:t>
      </w:r>
    </w:p>
    <w:p w:rsidR="005478E2" w:rsidRPr="00AD3C77" w:rsidRDefault="005478E2" w:rsidP="005478E2">
      <w:pPr>
        <w:pStyle w:val="ConsPlusNormal"/>
        <w:spacing w:line="276" w:lineRule="auto"/>
        <w:ind w:firstLine="539"/>
        <w:jc w:val="both"/>
        <w:rPr>
          <w:rFonts w:ascii="Times New Roman" w:hAnsi="Times New Roman" w:cs="Times New Roman"/>
          <w:sz w:val="18"/>
          <w:szCs w:val="18"/>
        </w:rPr>
      </w:pPr>
    </w:p>
    <w:tbl>
      <w:tblPr>
        <w:tblW w:w="15168" w:type="dxa"/>
        <w:tblInd w:w="108" w:type="dxa"/>
        <w:tblLook w:val="0400" w:firstRow="0" w:lastRow="0" w:firstColumn="0" w:lastColumn="0" w:noHBand="0" w:noVBand="1"/>
      </w:tblPr>
      <w:tblGrid>
        <w:gridCol w:w="1038"/>
        <w:gridCol w:w="20"/>
        <w:gridCol w:w="2950"/>
        <w:gridCol w:w="17"/>
        <w:gridCol w:w="157"/>
        <w:gridCol w:w="1375"/>
        <w:gridCol w:w="36"/>
        <w:gridCol w:w="3234"/>
        <w:gridCol w:w="76"/>
        <w:gridCol w:w="3035"/>
        <w:gridCol w:w="15"/>
        <w:gridCol w:w="3215"/>
      </w:tblGrid>
      <w:tr w:rsidR="005478E2" w:rsidRPr="00AD3C77" w:rsidTr="00C77338">
        <w:trPr>
          <w:trHeight w:val="276"/>
        </w:trPr>
        <w:tc>
          <w:tcPr>
            <w:tcW w:w="1038" w:type="dxa"/>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ind w:left="-1189" w:firstLine="891"/>
              <w:jc w:val="center"/>
              <w:rPr>
                <w:rFonts w:eastAsiaTheme="minorEastAsia" w:cs="Times New Roman"/>
                <w:sz w:val="20"/>
                <w:szCs w:val="20"/>
                <w:lang w:eastAsia="ru-RU"/>
              </w:rPr>
            </w:pPr>
            <w:r w:rsidRPr="00AD3C77">
              <w:rPr>
                <w:rFonts w:eastAsiaTheme="minorEastAsia" w:cs="Times New Roman"/>
                <w:sz w:val="20"/>
                <w:szCs w:val="20"/>
                <w:lang w:eastAsia="ru-RU"/>
              </w:rPr>
              <w:t>№</w:t>
            </w:r>
          </w:p>
          <w:p w:rsidR="005478E2" w:rsidRPr="00AD3C77" w:rsidRDefault="005478E2" w:rsidP="00C77338">
            <w:pPr>
              <w:widowControl w:val="0"/>
              <w:ind w:left="-1189" w:firstLine="891"/>
              <w:jc w:val="center"/>
              <w:rPr>
                <w:rFonts w:eastAsiaTheme="minorEastAsia" w:cs="Times New Roman"/>
                <w:sz w:val="20"/>
                <w:szCs w:val="20"/>
                <w:lang w:eastAsia="ru-RU"/>
              </w:rPr>
            </w:pPr>
            <w:r w:rsidRPr="00AD3C77">
              <w:rPr>
                <w:rFonts w:eastAsiaTheme="minorEastAsia" w:cs="Times New Roman"/>
                <w:sz w:val="20"/>
                <w:szCs w:val="20"/>
                <w:lang w:eastAsia="ru-RU"/>
              </w:rPr>
              <w:t>п/п</w:t>
            </w:r>
          </w:p>
        </w:tc>
        <w:tc>
          <w:tcPr>
            <w:tcW w:w="2970" w:type="dxa"/>
            <w:gridSpan w:val="2"/>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ind w:firstLine="5"/>
              <w:jc w:val="center"/>
              <w:rPr>
                <w:rFonts w:eastAsiaTheme="minorEastAsia" w:cs="Times New Roman"/>
                <w:sz w:val="20"/>
                <w:szCs w:val="20"/>
                <w:lang w:eastAsia="ru-RU"/>
              </w:rPr>
            </w:pPr>
            <w:r w:rsidRPr="00AD3C77">
              <w:rPr>
                <w:rFonts w:eastAsiaTheme="minorEastAsia" w:cs="Times New Roman"/>
                <w:sz w:val="20"/>
                <w:szCs w:val="20"/>
                <w:lang w:eastAsia="ru-RU"/>
              </w:rPr>
              <w:t>Наименование показателя</w:t>
            </w:r>
          </w:p>
        </w:tc>
        <w:tc>
          <w:tcPr>
            <w:tcW w:w="1585" w:type="dxa"/>
            <w:gridSpan w:val="4"/>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ind w:firstLine="5"/>
              <w:jc w:val="center"/>
              <w:rPr>
                <w:rFonts w:eastAsiaTheme="minorEastAsia" w:cs="Times New Roman"/>
                <w:sz w:val="20"/>
                <w:szCs w:val="20"/>
                <w:lang w:eastAsia="ru-RU"/>
              </w:rPr>
            </w:pPr>
            <w:r w:rsidRPr="00AD3C77">
              <w:rPr>
                <w:rFonts w:eastAsiaTheme="minorEastAsia" w:cs="Times New Roman"/>
                <w:sz w:val="20"/>
                <w:szCs w:val="20"/>
                <w:lang w:eastAsia="ru-RU"/>
              </w:rPr>
              <w:t>Единица измерения</w:t>
            </w:r>
          </w:p>
        </w:tc>
        <w:tc>
          <w:tcPr>
            <w:tcW w:w="3310" w:type="dxa"/>
            <w:gridSpan w:val="2"/>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ind w:firstLine="5"/>
              <w:jc w:val="center"/>
              <w:rPr>
                <w:rFonts w:eastAsiaTheme="minorEastAsia" w:cs="Times New Roman"/>
                <w:sz w:val="20"/>
                <w:szCs w:val="20"/>
                <w:lang w:eastAsia="ru-RU"/>
              </w:rPr>
            </w:pPr>
            <w:r w:rsidRPr="00AD3C77">
              <w:rPr>
                <w:rFonts w:eastAsiaTheme="minorEastAsia" w:cs="Times New Roman"/>
                <w:sz w:val="20"/>
                <w:szCs w:val="20"/>
                <w:lang w:eastAsia="ru-RU"/>
              </w:rPr>
              <w:t>Порядок расчета</w:t>
            </w:r>
          </w:p>
        </w:tc>
        <w:tc>
          <w:tcPr>
            <w:tcW w:w="3035" w:type="dxa"/>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ind w:firstLine="5"/>
              <w:jc w:val="center"/>
              <w:rPr>
                <w:rFonts w:eastAsiaTheme="minorEastAsia" w:cs="Times New Roman"/>
                <w:sz w:val="20"/>
                <w:szCs w:val="20"/>
                <w:lang w:eastAsia="ru-RU"/>
              </w:rPr>
            </w:pPr>
            <w:r w:rsidRPr="00AD3C77">
              <w:rPr>
                <w:rFonts w:eastAsiaTheme="minorEastAsia" w:cs="Times New Roman"/>
                <w:sz w:val="20"/>
                <w:szCs w:val="20"/>
                <w:lang w:eastAsia="ru-RU"/>
              </w:rPr>
              <w:t>Источник данных</w:t>
            </w:r>
          </w:p>
        </w:tc>
        <w:tc>
          <w:tcPr>
            <w:tcW w:w="3230" w:type="dxa"/>
            <w:gridSpan w:val="2"/>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ind w:firstLine="5"/>
              <w:jc w:val="center"/>
              <w:rPr>
                <w:rFonts w:eastAsiaTheme="minorEastAsia" w:cs="Times New Roman"/>
                <w:sz w:val="20"/>
                <w:szCs w:val="20"/>
                <w:lang w:eastAsia="ru-RU"/>
              </w:rPr>
            </w:pPr>
            <w:r w:rsidRPr="00AD3C77">
              <w:rPr>
                <w:rFonts w:eastAsiaTheme="minorEastAsia" w:cs="Times New Roman"/>
                <w:sz w:val="20"/>
                <w:szCs w:val="20"/>
                <w:lang w:eastAsia="ru-RU"/>
              </w:rPr>
              <w:t>Периодичность представления</w:t>
            </w:r>
          </w:p>
        </w:tc>
      </w:tr>
      <w:tr w:rsidR="005478E2" w:rsidRPr="00AD3C77" w:rsidTr="00C77338">
        <w:trPr>
          <w:trHeight w:val="28"/>
        </w:trPr>
        <w:tc>
          <w:tcPr>
            <w:tcW w:w="1038" w:type="dxa"/>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ind w:firstLine="720"/>
              <w:jc w:val="center"/>
              <w:rPr>
                <w:rFonts w:eastAsiaTheme="minorEastAsia" w:cs="Times New Roman"/>
                <w:sz w:val="20"/>
                <w:szCs w:val="20"/>
                <w:lang w:eastAsia="ru-RU"/>
              </w:rPr>
            </w:pPr>
            <w:r w:rsidRPr="00AD3C77">
              <w:rPr>
                <w:rFonts w:eastAsiaTheme="minorEastAsia" w:cs="Times New Roman"/>
                <w:sz w:val="20"/>
                <w:szCs w:val="20"/>
                <w:lang w:eastAsia="ru-RU"/>
              </w:rPr>
              <w:t>1</w:t>
            </w:r>
          </w:p>
        </w:tc>
        <w:tc>
          <w:tcPr>
            <w:tcW w:w="2970" w:type="dxa"/>
            <w:gridSpan w:val="2"/>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ind w:firstLine="5"/>
              <w:jc w:val="center"/>
              <w:rPr>
                <w:rFonts w:eastAsiaTheme="minorEastAsia" w:cs="Times New Roman"/>
                <w:sz w:val="20"/>
                <w:szCs w:val="20"/>
                <w:lang w:eastAsia="ru-RU"/>
              </w:rPr>
            </w:pPr>
            <w:r w:rsidRPr="00AD3C77">
              <w:rPr>
                <w:rFonts w:eastAsiaTheme="minorEastAsia" w:cs="Times New Roman"/>
                <w:sz w:val="20"/>
                <w:szCs w:val="20"/>
                <w:lang w:eastAsia="ru-RU"/>
              </w:rPr>
              <w:t>2</w:t>
            </w:r>
          </w:p>
        </w:tc>
        <w:tc>
          <w:tcPr>
            <w:tcW w:w="1585" w:type="dxa"/>
            <w:gridSpan w:val="4"/>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ind w:firstLine="5"/>
              <w:jc w:val="center"/>
              <w:rPr>
                <w:rFonts w:eastAsiaTheme="minorEastAsia" w:cs="Times New Roman"/>
                <w:sz w:val="20"/>
                <w:szCs w:val="20"/>
                <w:lang w:eastAsia="ru-RU"/>
              </w:rPr>
            </w:pPr>
            <w:r w:rsidRPr="00AD3C77">
              <w:rPr>
                <w:rFonts w:eastAsiaTheme="minorEastAsia" w:cs="Times New Roman"/>
                <w:sz w:val="20"/>
                <w:szCs w:val="20"/>
                <w:lang w:eastAsia="ru-RU"/>
              </w:rPr>
              <w:t>3</w:t>
            </w:r>
          </w:p>
        </w:tc>
        <w:tc>
          <w:tcPr>
            <w:tcW w:w="3310" w:type="dxa"/>
            <w:gridSpan w:val="2"/>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ind w:firstLine="5"/>
              <w:jc w:val="center"/>
              <w:rPr>
                <w:rFonts w:eastAsiaTheme="minorEastAsia" w:cs="Times New Roman"/>
                <w:sz w:val="20"/>
                <w:szCs w:val="20"/>
                <w:lang w:eastAsia="ru-RU"/>
              </w:rPr>
            </w:pPr>
            <w:r w:rsidRPr="00AD3C77">
              <w:rPr>
                <w:rFonts w:eastAsiaTheme="minorEastAsia" w:cs="Times New Roman"/>
                <w:sz w:val="20"/>
                <w:szCs w:val="20"/>
                <w:lang w:eastAsia="ru-RU"/>
              </w:rPr>
              <w:t>4</w:t>
            </w:r>
          </w:p>
        </w:tc>
        <w:tc>
          <w:tcPr>
            <w:tcW w:w="3035" w:type="dxa"/>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ind w:firstLine="5"/>
              <w:jc w:val="center"/>
              <w:rPr>
                <w:rFonts w:eastAsiaTheme="minorEastAsia" w:cs="Times New Roman"/>
                <w:sz w:val="20"/>
                <w:szCs w:val="20"/>
                <w:lang w:eastAsia="ru-RU"/>
              </w:rPr>
            </w:pPr>
            <w:r w:rsidRPr="00AD3C77">
              <w:rPr>
                <w:rFonts w:eastAsiaTheme="minorEastAsia" w:cs="Times New Roman"/>
                <w:sz w:val="20"/>
                <w:szCs w:val="20"/>
                <w:lang w:eastAsia="ru-RU"/>
              </w:rPr>
              <w:t>5</w:t>
            </w:r>
          </w:p>
        </w:tc>
        <w:tc>
          <w:tcPr>
            <w:tcW w:w="3230" w:type="dxa"/>
            <w:gridSpan w:val="2"/>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ind w:firstLine="5"/>
              <w:jc w:val="center"/>
              <w:rPr>
                <w:rFonts w:eastAsiaTheme="minorEastAsia" w:cs="Times New Roman"/>
                <w:sz w:val="20"/>
                <w:szCs w:val="20"/>
                <w:lang w:eastAsia="ru-RU"/>
              </w:rPr>
            </w:pPr>
            <w:r w:rsidRPr="00AD3C77">
              <w:rPr>
                <w:rFonts w:eastAsiaTheme="minorEastAsia" w:cs="Times New Roman"/>
                <w:sz w:val="20"/>
                <w:szCs w:val="20"/>
                <w:lang w:eastAsia="ru-RU"/>
              </w:rPr>
              <w:t>6</w:t>
            </w:r>
          </w:p>
        </w:tc>
      </w:tr>
      <w:tr w:rsidR="005478E2" w:rsidRPr="00AD3C77" w:rsidTr="00C77338">
        <w:trPr>
          <w:trHeight w:val="253"/>
        </w:trPr>
        <w:tc>
          <w:tcPr>
            <w:tcW w:w="1038" w:type="dxa"/>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ind w:left="-704" w:firstLine="720"/>
              <w:jc w:val="center"/>
              <w:rPr>
                <w:rFonts w:eastAsiaTheme="minorEastAsia" w:cs="Times New Roman"/>
                <w:sz w:val="20"/>
                <w:szCs w:val="20"/>
                <w:lang w:eastAsia="ru-RU"/>
              </w:rPr>
            </w:pPr>
          </w:p>
        </w:tc>
        <w:tc>
          <w:tcPr>
            <w:tcW w:w="14130" w:type="dxa"/>
            <w:gridSpan w:val="11"/>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jc w:val="center"/>
              <w:rPr>
                <w:rFonts w:cs="Times New Roman"/>
                <w:sz w:val="24"/>
                <w:szCs w:val="24"/>
              </w:rPr>
            </w:pPr>
            <w:r w:rsidRPr="00AD3C77">
              <w:rPr>
                <w:rFonts w:cs="Times New Roman"/>
                <w:sz w:val="24"/>
                <w:szCs w:val="24"/>
              </w:rPr>
              <w:t>Подпрограмма 3 «Развитие библиотечного дела»</w:t>
            </w:r>
          </w:p>
        </w:tc>
      </w:tr>
      <w:tr w:rsidR="005478E2" w:rsidRPr="00AD3C77" w:rsidTr="00C77338">
        <w:trPr>
          <w:trHeight w:val="253"/>
        </w:trPr>
        <w:tc>
          <w:tcPr>
            <w:tcW w:w="1038" w:type="dxa"/>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ind w:left="-704" w:firstLine="720"/>
              <w:jc w:val="center"/>
              <w:rPr>
                <w:rFonts w:eastAsiaTheme="minorEastAsia" w:cs="Times New Roman"/>
                <w:sz w:val="20"/>
                <w:szCs w:val="20"/>
                <w:lang w:eastAsia="ru-RU"/>
              </w:rPr>
            </w:pPr>
            <w:r w:rsidRPr="00AD3C77">
              <w:rPr>
                <w:rFonts w:eastAsiaTheme="minorEastAsia" w:cs="Times New Roman"/>
                <w:sz w:val="20"/>
                <w:szCs w:val="20"/>
                <w:lang w:eastAsia="ru-RU"/>
              </w:rPr>
              <w:t>1</w:t>
            </w:r>
          </w:p>
        </w:tc>
        <w:tc>
          <w:tcPr>
            <w:tcW w:w="2987" w:type="dxa"/>
            <w:gridSpan w:val="3"/>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rPr>
                <w:rFonts w:eastAsia="Times New Roman" w:cs="Times New Roman"/>
                <w:sz w:val="20"/>
                <w:szCs w:val="20"/>
              </w:rPr>
            </w:pPr>
            <w:r w:rsidRPr="00AD3C77">
              <w:rPr>
                <w:rFonts w:cs="Times New Roman"/>
                <w:sz w:val="20"/>
                <w:szCs w:val="20"/>
              </w:rPr>
              <w:t>Целевой показатель</w:t>
            </w:r>
            <w:r w:rsidRPr="00AD3C77">
              <w:rPr>
                <w:rFonts w:eastAsia="Times New Roman" w:cs="Times New Roman"/>
                <w:sz w:val="20"/>
                <w:szCs w:val="20"/>
              </w:rPr>
              <w:t xml:space="preserve"> 1</w:t>
            </w:r>
          </w:p>
          <w:p w:rsidR="005478E2" w:rsidRPr="00AD3C77" w:rsidRDefault="005478E2" w:rsidP="00C77338">
            <w:pPr>
              <w:rPr>
                <w:rFonts w:eastAsia="Times New Roman" w:cs="Times New Roman"/>
                <w:sz w:val="20"/>
                <w:szCs w:val="20"/>
              </w:rPr>
            </w:pPr>
            <w:r w:rsidRPr="00AD3C77">
              <w:rPr>
                <w:rFonts w:cs="Times New Roman"/>
                <w:sz w:val="20"/>
                <w:szCs w:val="20"/>
              </w:rPr>
              <w:t>Обеспечение роста числа пользователей муниципальных библиотек Московской области</w:t>
            </w:r>
          </w:p>
        </w:tc>
        <w:tc>
          <w:tcPr>
            <w:tcW w:w="1532" w:type="dxa"/>
            <w:gridSpan w:val="2"/>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jc w:val="center"/>
              <w:rPr>
                <w:rFonts w:eastAsia="Times New Roman" w:cs="Times New Roman"/>
                <w:sz w:val="20"/>
                <w:szCs w:val="20"/>
              </w:rPr>
            </w:pPr>
            <w:r w:rsidRPr="00AD3C77">
              <w:rPr>
                <w:rFonts w:cs="Times New Roman"/>
                <w:sz w:val="20"/>
                <w:szCs w:val="20"/>
              </w:rPr>
              <w:t>человек</w:t>
            </w:r>
          </w:p>
        </w:tc>
        <w:tc>
          <w:tcPr>
            <w:tcW w:w="3270" w:type="dxa"/>
            <w:gridSpan w:val="2"/>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jc w:val="both"/>
              <w:rPr>
                <w:rFonts w:eastAsiaTheme="minorEastAsia" w:cs="Times New Roman"/>
                <w:sz w:val="20"/>
                <w:szCs w:val="20"/>
                <w:lang w:eastAsia="ru-RU"/>
              </w:rPr>
            </w:pPr>
            <w:r w:rsidRPr="00AD3C77">
              <w:rPr>
                <w:rFonts w:eastAsiaTheme="minorEastAsia" w:cs="Times New Roman"/>
                <w:sz w:val="20"/>
                <w:szCs w:val="20"/>
                <w:lang w:eastAsia="ru-RU"/>
              </w:rPr>
              <w:t xml:space="preserve">Число </w:t>
            </w:r>
            <w:r w:rsidRPr="00AD3C77">
              <w:rPr>
                <w:rFonts w:cs="Times New Roman"/>
                <w:sz w:val="20"/>
                <w:szCs w:val="20"/>
              </w:rPr>
              <w:t>пользователей</w:t>
            </w:r>
            <w:r w:rsidRPr="00AD3C77">
              <w:rPr>
                <w:rFonts w:eastAsiaTheme="minorEastAsia" w:cs="Times New Roman"/>
                <w:sz w:val="20"/>
                <w:szCs w:val="20"/>
                <w:lang w:eastAsia="ru-RU"/>
              </w:rPr>
              <w:t xml:space="preserve"> библиотек</w:t>
            </w:r>
          </w:p>
        </w:tc>
        <w:tc>
          <w:tcPr>
            <w:tcW w:w="3126" w:type="dxa"/>
            <w:gridSpan w:val="3"/>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rPr>
                <w:rFonts w:eastAsiaTheme="minorEastAsia" w:cs="Times New Roman"/>
                <w:sz w:val="20"/>
                <w:szCs w:val="20"/>
                <w:lang w:eastAsia="ru-RU"/>
              </w:rPr>
            </w:pPr>
            <w:r w:rsidRPr="00AD3C77">
              <w:rPr>
                <w:rFonts w:eastAsiaTheme="minorEastAsia" w:cs="Times New Roman"/>
                <w:sz w:val="20"/>
                <w:szCs w:val="20"/>
                <w:lang w:eastAsia="ru-RU"/>
              </w:rPr>
              <w:t>Форма федерального статистического наблюдения № 6-НК «Сведения об общедоступной (публичной) библиотеке»</w:t>
            </w:r>
          </w:p>
        </w:tc>
        <w:tc>
          <w:tcPr>
            <w:tcW w:w="3215" w:type="dxa"/>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jc w:val="center"/>
              <w:rPr>
                <w:rFonts w:eastAsiaTheme="minorEastAsia" w:cs="Times New Roman"/>
                <w:sz w:val="20"/>
                <w:szCs w:val="20"/>
                <w:lang w:eastAsia="ru-RU"/>
              </w:rPr>
            </w:pPr>
            <w:r w:rsidRPr="00AD3C77">
              <w:rPr>
                <w:rFonts w:eastAsiaTheme="minorEastAsia" w:cs="Times New Roman"/>
                <w:sz w:val="20"/>
                <w:szCs w:val="20"/>
                <w:lang w:eastAsia="ru-RU"/>
              </w:rPr>
              <w:t>Годовая</w:t>
            </w:r>
          </w:p>
        </w:tc>
      </w:tr>
      <w:tr w:rsidR="005478E2" w:rsidRPr="00AD3C77" w:rsidTr="00C77338">
        <w:trPr>
          <w:trHeight w:val="416"/>
        </w:trPr>
        <w:tc>
          <w:tcPr>
            <w:tcW w:w="1038" w:type="dxa"/>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ind w:left="-704" w:firstLine="720"/>
              <w:jc w:val="center"/>
              <w:rPr>
                <w:rFonts w:eastAsiaTheme="minorEastAsia" w:cs="Times New Roman"/>
                <w:sz w:val="20"/>
                <w:szCs w:val="20"/>
                <w:lang w:eastAsia="ru-RU"/>
              </w:rPr>
            </w:pPr>
            <w:r w:rsidRPr="00AD3C77">
              <w:rPr>
                <w:rFonts w:eastAsiaTheme="minorEastAsia" w:cs="Times New Roman"/>
                <w:sz w:val="20"/>
                <w:szCs w:val="20"/>
                <w:lang w:eastAsia="ru-RU"/>
              </w:rPr>
              <w:t>2</w:t>
            </w:r>
          </w:p>
        </w:tc>
        <w:tc>
          <w:tcPr>
            <w:tcW w:w="2987" w:type="dxa"/>
            <w:gridSpan w:val="3"/>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rPr>
                <w:rFonts w:cs="Times New Roman"/>
                <w:sz w:val="20"/>
                <w:szCs w:val="20"/>
              </w:rPr>
            </w:pPr>
            <w:r w:rsidRPr="00AD3C77">
              <w:rPr>
                <w:rFonts w:cs="Times New Roman"/>
                <w:sz w:val="20"/>
                <w:szCs w:val="20"/>
              </w:rPr>
              <w:t>Целевой показатель 2</w:t>
            </w:r>
          </w:p>
          <w:p w:rsidR="005478E2" w:rsidRPr="00AD3C77" w:rsidRDefault="005478E2" w:rsidP="00C77338">
            <w:pPr>
              <w:rPr>
                <w:rFonts w:cs="Times New Roman"/>
                <w:i/>
                <w:sz w:val="20"/>
                <w:szCs w:val="20"/>
              </w:rPr>
            </w:pPr>
            <w:r w:rsidRPr="00AD3C77">
              <w:rPr>
                <w:rFonts w:cs="Times New Roman"/>
                <w:sz w:val="20"/>
                <w:szCs w:val="20"/>
              </w:rPr>
              <w:t>Количество посещений организаций культуры по отношению к уровню 2017 года (в части посещений библиотек)</w:t>
            </w:r>
          </w:p>
        </w:tc>
        <w:tc>
          <w:tcPr>
            <w:tcW w:w="1532" w:type="dxa"/>
            <w:gridSpan w:val="2"/>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jc w:val="center"/>
              <w:rPr>
                <w:sz w:val="20"/>
                <w:szCs w:val="20"/>
              </w:rPr>
            </w:pPr>
            <w:r w:rsidRPr="00AD3C77">
              <w:rPr>
                <w:sz w:val="20"/>
                <w:szCs w:val="20"/>
              </w:rPr>
              <w:t>процент</w:t>
            </w:r>
          </w:p>
        </w:tc>
        <w:tc>
          <w:tcPr>
            <w:tcW w:w="3270" w:type="dxa"/>
            <w:gridSpan w:val="2"/>
            <w:tcBorders>
              <w:top w:val="single" w:sz="4" w:space="0" w:color="000000"/>
              <w:bottom w:val="single" w:sz="4" w:space="0" w:color="000000"/>
            </w:tcBorders>
            <w:shd w:val="clear" w:color="auto" w:fill="auto"/>
          </w:tcPr>
          <w:p w:rsidR="005478E2" w:rsidRPr="00AD3C77" w:rsidRDefault="005478E2" w:rsidP="00C77338">
            <w:pPr>
              <w:widowControl w:val="0"/>
              <w:rPr>
                <w:rFonts w:eastAsiaTheme="minorEastAsia" w:cs="Times New Roman"/>
                <w:sz w:val="20"/>
                <w:szCs w:val="20"/>
                <w:lang w:eastAsia="ru-RU"/>
              </w:rPr>
            </w:pPr>
            <w:r w:rsidRPr="00AD3C77">
              <w:rPr>
                <w:rFonts w:eastAsiaTheme="minorEastAsia" w:cs="Times New Roman"/>
                <w:sz w:val="20"/>
                <w:szCs w:val="20"/>
                <w:lang w:eastAsia="ru-RU"/>
              </w:rPr>
              <w:t>Б =</w:t>
            </w:r>
            <w:proofErr w:type="spellStart"/>
            <w:r w:rsidRPr="00AD3C77">
              <w:rPr>
                <w:rFonts w:eastAsiaTheme="minorEastAsia" w:cs="Times New Roman"/>
                <w:sz w:val="20"/>
                <w:szCs w:val="20"/>
                <w:lang w:eastAsia="ru-RU"/>
              </w:rPr>
              <w:t>Бт.г</w:t>
            </w:r>
            <w:proofErr w:type="spellEnd"/>
            <w:r w:rsidRPr="00AD3C77">
              <w:rPr>
                <w:rFonts w:eastAsiaTheme="minorEastAsia" w:cs="Times New Roman"/>
                <w:sz w:val="20"/>
                <w:szCs w:val="20"/>
                <w:lang w:eastAsia="ru-RU"/>
              </w:rPr>
              <w:t>/Б2017*100, где:</w:t>
            </w:r>
          </w:p>
          <w:p w:rsidR="005478E2" w:rsidRPr="00AD3C77" w:rsidRDefault="005478E2" w:rsidP="00C77338">
            <w:pPr>
              <w:widowControl w:val="0"/>
              <w:rPr>
                <w:rFonts w:eastAsiaTheme="minorEastAsia" w:cs="Times New Roman"/>
                <w:sz w:val="20"/>
                <w:szCs w:val="20"/>
                <w:lang w:eastAsia="ru-RU"/>
              </w:rPr>
            </w:pPr>
            <w:r w:rsidRPr="00AD3C77">
              <w:rPr>
                <w:rFonts w:eastAsiaTheme="minorEastAsia" w:cs="Times New Roman"/>
                <w:sz w:val="20"/>
                <w:szCs w:val="20"/>
                <w:lang w:eastAsia="ru-RU"/>
              </w:rPr>
              <w:t>Б – количество посещений библиотек по отношению к 2017 году;</w:t>
            </w:r>
          </w:p>
          <w:p w:rsidR="005478E2" w:rsidRPr="00AD3C77" w:rsidRDefault="005478E2" w:rsidP="00C77338">
            <w:pPr>
              <w:widowControl w:val="0"/>
              <w:rPr>
                <w:rFonts w:eastAsiaTheme="minorEastAsia" w:cs="Times New Roman"/>
                <w:sz w:val="20"/>
                <w:szCs w:val="20"/>
                <w:lang w:eastAsia="ru-RU"/>
              </w:rPr>
            </w:pPr>
            <w:proofErr w:type="spellStart"/>
            <w:r w:rsidRPr="00AD3C77">
              <w:rPr>
                <w:rFonts w:eastAsiaTheme="minorEastAsia" w:cs="Times New Roman"/>
                <w:sz w:val="20"/>
                <w:szCs w:val="20"/>
                <w:lang w:eastAsia="ru-RU"/>
              </w:rPr>
              <w:t>Бт.г</w:t>
            </w:r>
            <w:proofErr w:type="spellEnd"/>
            <w:r w:rsidRPr="00AD3C77">
              <w:rPr>
                <w:rFonts w:eastAsiaTheme="minorEastAsia" w:cs="Times New Roman"/>
                <w:sz w:val="20"/>
                <w:szCs w:val="20"/>
                <w:lang w:eastAsia="ru-RU"/>
              </w:rPr>
              <w:t>. – количество посещений библиотек в текущем году, ед.;</w:t>
            </w:r>
          </w:p>
          <w:p w:rsidR="005478E2" w:rsidRPr="00AD3C77" w:rsidRDefault="005478E2" w:rsidP="00C77338">
            <w:pPr>
              <w:rPr>
                <w:sz w:val="20"/>
                <w:szCs w:val="20"/>
              </w:rPr>
            </w:pPr>
            <w:r w:rsidRPr="00AD3C77">
              <w:rPr>
                <w:rFonts w:eastAsiaTheme="minorEastAsia" w:cs="Times New Roman"/>
                <w:sz w:val="20"/>
                <w:szCs w:val="20"/>
                <w:lang w:eastAsia="ru-RU"/>
              </w:rPr>
              <w:t>Б2017 – количество посещений библиотек в 2017 году, ед.</w:t>
            </w:r>
          </w:p>
        </w:tc>
        <w:tc>
          <w:tcPr>
            <w:tcW w:w="3126" w:type="dxa"/>
            <w:gridSpan w:val="3"/>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rPr>
                <w:sz w:val="20"/>
                <w:szCs w:val="20"/>
              </w:rPr>
            </w:pPr>
            <w:r w:rsidRPr="00AD3C77">
              <w:rPr>
                <w:rFonts w:eastAsiaTheme="minorEastAsia" w:cs="Times New Roman"/>
                <w:sz w:val="20"/>
                <w:szCs w:val="20"/>
                <w:lang w:eastAsia="ru-RU"/>
              </w:rPr>
              <w:t>Форма федерального статистического наблюдения № 6-НК «Сведения об общедоступной (публичной) библиотеке», утвержденная приказом Росстата от 18.10.2021 № 713</w:t>
            </w:r>
          </w:p>
        </w:tc>
        <w:tc>
          <w:tcPr>
            <w:tcW w:w="3215" w:type="dxa"/>
            <w:tcBorders>
              <w:top w:val="single" w:sz="4" w:space="0" w:color="000000"/>
              <w:bottom w:val="single" w:sz="4" w:space="0" w:color="000000"/>
              <w:right w:val="single" w:sz="4" w:space="0" w:color="000000"/>
            </w:tcBorders>
            <w:shd w:val="clear" w:color="auto" w:fill="auto"/>
          </w:tcPr>
          <w:p w:rsidR="005478E2" w:rsidRPr="00AD3C77" w:rsidRDefault="005478E2" w:rsidP="00C77338">
            <w:pPr>
              <w:jc w:val="center"/>
              <w:rPr>
                <w:rFonts w:eastAsiaTheme="minorEastAsia" w:cs="Times New Roman"/>
                <w:sz w:val="20"/>
                <w:szCs w:val="20"/>
                <w:lang w:eastAsia="ru-RU"/>
              </w:rPr>
            </w:pPr>
            <w:r w:rsidRPr="00AD3C77">
              <w:rPr>
                <w:rFonts w:eastAsiaTheme="minorEastAsia" w:cs="Times New Roman"/>
                <w:sz w:val="20"/>
                <w:szCs w:val="20"/>
                <w:lang w:eastAsia="ru-RU"/>
              </w:rPr>
              <w:t>Годовая</w:t>
            </w:r>
          </w:p>
        </w:tc>
      </w:tr>
      <w:tr w:rsidR="005478E2" w:rsidRPr="00AD3C77" w:rsidTr="00C77338">
        <w:trPr>
          <w:trHeight w:val="253"/>
        </w:trPr>
        <w:tc>
          <w:tcPr>
            <w:tcW w:w="1038" w:type="dxa"/>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ind w:left="-704" w:firstLine="720"/>
              <w:jc w:val="center"/>
              <w:rPr>
                <w:rFonts w:eastAsiaTheme="minorEastAsia" w:cs="Times New Roman"/>
                <w:sz w:val="20"/>
                <w:szCs w:val="20"/>
                <w:lang w:eastAsia="ru-RU"/>
              </w:rPr>
            </w:pPr>
          </w:p>
        </w:tc>
        <w:tc>
          <w:tcPr>
            <w:tcW w:w="14130" w:type="dxa"/>
            <w:gridSpan w:val="11"/>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jc w:val="center"/>
              <w:rPr>
                <w:rFonts w:eastAsiaTheme="minorEastAsia" w:cs="Times New Roman"/>
                <w:sz w:val="24"/>
                <w:szCs w:val="24"/>
                <w:lang w:eastAsia="ru-RU"/>
              </w:rPr>
            </w:pPr>
            <w:r w:rsidRPr="00AD3C77">
              <w:rPr>
                <w:rFonts w:cs="Times New Roman"/>
                <w:bCs/>
                <w:sz w:val="24"/>
                <w:szCs w:val="24"/>
              </w:rPr>
              <w:t xml:space="preserve">Подпрограмма 4 «Развитие профессионального искусства, гастрольно-концертной </w:t>
            </w:r>
            <w:r w:rsidRPr="00AD3C77">
              <w:rPr>
                <w:rFonts w:cs="Times New Roman"/>
                <w:sz w:val="24"/>
                <w:szCs w:val="24"/>
              </w:rPr>
              <w:t xml:space="preserve">и культурно-досуговой </w:t>
            </w:r>
            <w:r w:rsidRPr="00AD3C77">
              <w:rPr>
                <w:rFonts w:cs="Times New Roman"/>
                <w:bCs/>
                <w:sz w:val="24"/>
                <w:szCs w:val="24"/>
              </w:rPr>
              <w:t xml:space="preserve">деятельности, кинематографии» </w:t>
            </w:r>
          </w:p>
        </w:tc>
      </w:tr>
      <w:tr w:rsidR="005478E2" w:rsidRPr="00AD3C77" w:rsidTr="00C77338">
        <w:trPr>
          <w:trHeight w:val="253"/>
        </w:trPr>
        <w:tc>
          <w:tcPr>
            <w:tcW w:w="1038" w:type="dxa"/>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ind w:left="-704" w:firstLine="720"/>
              <w:jc w:val="center"/>
              <w:rPr>
                <w:rFonts w:eastAsiaTheme="minorEastAsia" w:cs="Times New Roman"/>
                <w:sz w:val="20"/>
                <w:szCs w:val="20"/>
                <w:lang w:eastAsia="ru-RU"/>
              </w:rPr>
            </w:pPr>
            <w:r w:rsidRPr="00AD3C77">
              <w:rPr>
                <w:rFonts w:eastAsiaTheme="minorEastAsia" w:cs="Times New Roman"/>
                <w:sz w:val="20"/>
                <w:szCs w:val="20"/>
                <w:lang w:eastAsia="ru-RU"/>
              </w:rPr>
              <w:t>1</w:t>
            </w:r>
          </w:p>
        </w:tc>
        <w:tc>
          <w:tcPr>
            <w:tcW w:w="3144" w:type="dxa"/>
            <w:gridSpan w:val="4"/>
            <w:tcBorders>
              <w:top w:val="single" w:sz="4" w:space="0" w:color="000000"/>
              <w:left w:val="single" w:sz="4" w:space="0" w:color="000000"/>
              <w:bottom w:val="single" w:sz="4" w:space="0" w:color="000000"/>
              <w:right w:val="single" w:sz="4" w:space="0" w:color="000000"/>
            </w:tcBorders>
            <w:shd w:val="clear" w:color="auto" w:fill="auto"/>
          </w:tcPr>
          <w:p w:rsidR="005478E2" w:rsidRPr="00D07DDE" w:rsidRDefault="005478E2" w:rsidP="00C77338">
            <w:pPr>
              <w:rPr>
                <w:rFonts w:cs="Times New Roman"/>
                <w:sz w:val="20"/>
                <w:szCs w:val="20"/>
              </w:rPr>
            </w:pPr>
            <w:r w:rsidRPr="00D07DDE">
              <w:rPr>
                <w:rFonts w:cs="Times New Roman"/>
                <w:sz w:val="20"/>
                <w:szCs w:val="20"/>
              </w:rPr>
              <w:t>Целевой показатель</w:t>
            </w:r>
            <w:r w:rsidRPr="00D07DDE">
              <w:rPr>
                <w:rFonts w:eastAsia="Times New Roman" w:cs="Times New Roman"/>
                <w:sz w:val="20"/>
                <w:szCs w:val="20"/>
              </w:rPr>
              <w:t xml:space="preserve"> 1</w:t>
            </w:r>
          </w:p>
          <w:p w:rsidR="005478E2" w:rsidRPr="00D07DDE" w:rsidRDefault="005478E2" w:rsidP="00C77338">
            <w:pPr>
              <w:rPr>
                <w:rFonts w:eastAsia="Times New Roman" w:cs="Times New Roman"/>
                <w:b/>
                <w:sz w:val="20"/>
                <w:szCs w:val="20"/>
                <w:lang w:eastAsia="ru-RU"/>
              </w:rPr>
            </w:pPr>
            <w:r w:rsidRPr="00D07DDE">
              <w:rPr>
                <w:rFonts w:eastAsia="Times New Roman" w:cs="Times New Roman"/>
                <w:sz w:val="20"/>
                <w:szCs w:val="20"/>
                <w:lang w:eastAsia="ru-RU"/>
              </w:rPr>
              <w:t xml:space="preserve">Число посещений культурных мероприятий </w:t>
            </w:r>
            <w:r w:rsidRPr="00D07DDE">
              <w:rPr>
                <w:rFonts w:eastAsia="Times New Roman" w:cs="Times New Roman"/>
                <w:b/>
                <w:sz w:val="20"/>
                <w:szCs w:val="20"/>
                <w:lang w:eastAsia="ru-RU"/>
              </w:rPr>
              <w:t>(приоритетный на 2024 год)</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jc w:val="center"/>
              <w:rPr>
                <w:rFonts w:eastAsia="Times New Roman" w:cs="Times New Roman"/>
                <w:sz w:val="20"/>
                <w:szCs w:val="20"/>
                <w:lang w:eastAsia="ru-RU"/>
              </w:rPr>
            </w:pPr>
            <w:proofErr w:type="spellStart"/>
            <w:r w:rsidRPr="00AD3C77">
              <w:rPr>
                <w:rFonts w:eastAsia="Times New Roman" w:cs="Times New Roman"/>
                <w:sz w:val="20"/>
                <w:szCs w:val="20"/>
                <w:lang w:eastAsia="ru-RU"/>
              </w:rPr>
              <w:t>тыс.ед</w:t>
            </w:r>
            <w:proofErr w:type="spellEnd"/>
            <w:r w:rsidRPr="00AD3C77">
              <w:rPr>
                <w:rFonts w:eastAsia="Times New Roman" w:cs="Times New Roman"/>
                <w:sz w:val="20"/>
                <w:szCs w:val="20"/>
                <w:lang w:eastAsia="ru-RU"/>
              </w:rPr>
              <w:t>.</w:t>
            </w:r>
          </w:p>
        </w:tc>
        <w:tc>
          <w:tcPr>
            <w:tcW w:w="3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78E2" w:rsidRPr="00AD3C77" w:rsidRDefault="005478E2" w:rsidP="00C77338">
            <w:pPr>
              <w:rPr>
                <w:rFonts w:eastAsia="Times New Roman" w:cs="Times New Roman"/>
                <w:sz w:val="20"/>
                <w:szCs w:val="20"/>
                <w:lang w:eastAsia="ru-RU"/>
              </w:rPr>
            </w:pPr>
            <w:r w:rsidRPr="00AD3C77">
              <w:rPr>
                <w:rFonts w:eastAsia="Times New Roman" w:cs="Times New Roman"/>
                <w:sz w:val="20"/>
                <w:szCs w:val="20"/>
                <w:lang w:eastAsia="ru-RU"/>
              </w:rPr>
              <w:t>В соответствии с методикой, утвержденной Постановлением Правительства РФ от 03.04.2021 № 542 «Об оценке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p w:rsidR="005478E2" w:rsidRPr="00AD3C77" w:rsidRDefault="005478E2" w:rsidP="00C77338">
            <w:pPr>
              <w:shd w:val="clear" w:color="auto" w:fill="FFFFFF"/>
              <w:rPr>
                <w:rFonts w:eastAsia="Times New Roman" w:cs="Times New Roman"/>
                <w:color w:val="000000"/>
                <w:sz w:val="20"/>
                <w:szCs w:val="20"/>
                <w:lang w:val="en-US" w:eastAsia="ru-RU"/>
              </w:rPr>
            </w:pPr>
            <w:r w:rsidRPr="00AD3C77">
              <w:rPr>
                <w:rFonts w:eastAsia="Times New Roman" w:cs="Times New Roman"/>
                <w:color w:val="000000"/>
                <w:sz w:val="20"/>
                <w:szCs w:val="20"/>
                <w:lang w:val="en-US" w:eastAsia="ru-RU"/>
              </w:rPr>
              <w:t>I(t) = A(t) + B(t) + C(t) + D(t) + E(t) + F(t) + G(t) +</w:t>
            </w:r>
          </w:p>
          <w:p w:rsidR="005478E2" w:rsidRPr="00AD3C77" w:rsidRDefault="005478E2" w:rsidP="00C77338">
            <w:pPr>
              <w:shd w:val="clear" w:color="auto" w:fill="FFFFFF"/>
              <w:rPr>
                <w:rFonts w:eastAsia="Times New Roman" w:cs="Times New Roman"/>
                <w:color w:val="000000"/>
                <w:sz w:val="20"/>
                <w:szCs w:val="20"/>
                <w:lang w:val="en-US" w:eastAsia="ru-RU"/>
              </w:rPr>
            </w:pPr>
            <w:r w:rsidRPr="00AD3C77">
              <w:rPr>
                <w:rFonts w:eastAsia="Times New Roman" w:cs="Times New Roman"/>
                <w:color w:val="000000"/>
                <w:sz w:val="20"/>
                <w:szCs w:val="20"/>
                <w:lang w:val="en-US" w:eastAsia="ru-RU"/>
              </w:rPr>
              <w:t>H(t) + J(t) + K(t) + L(t) + M(t) + N(t),</w:t>
            </w:r>
          </w:p>
          <w:p w:rsidR="005478E2" w:rsidRPr="00AD3C77" w:rsidRDefault="005478E2" w:rsidP="00C77338">
            <w:pPr>
              <w:shd w:val="clear" w:color="auto" w:fill="FFFFFF"/>
              <w:rPr>
                <w:rFonts w:eastAsia="Times New Roman" w:cs="Times New Roman"/>
                <w:color w:val="000000"/>
                <w:sz w:val="20"/>
                <w:szCs w:val="20"/>
                <w:lang w:eastAsia="ru-RU"/>
              </w:rPr>
            </w:pPr>
            <w:bookmarkStart w:id="3" w:name="dst100283"/>
            <w:bookmarkEnd w:id="3"/>
            <w:r w:rsidRPr="00AD3C77">
              <w:rPr>
                <w:rFonts w:eastAsia="Times New Roman" w:cs="Times New Roman"/>
                <w:color w:val="000000"/>
                <w:sz w:val="20"/>
                <w:szCs w:val="20"/>
                <w:lang w:eastAsia="ru-RU"/>
              </w:rPr>
              <w:lastRenderedPageBreak/>
              <w:t>где:</w:t>
            </w:r>
          </w:p>
          <w:p w:rsidR="005478E2" w:rsidRPr="00AD3C77" w:rsidRDefault="005478E2" w:rsidP="00C77338">
            <w:pPr>
              <w:shd w:val="clear" w:color="auto" w:fill="FFFFFF"/>
              <w:rPr>
                <w:rFonts w:eastAsia="Times New Roman" w:cs="Times New Roman"/>
                <w:color w:val="000000"/>
                <w:sz w:val="20"/>
                <w:szCs w:val="20"/>
                <w:lang w:eastAsia="ru-RU"/>
              </w:rPr>
            </w:pPr>
            <w:bookmarkStart w:id="4" w:name="dst100284"/>
            <w:bookmarkEnd w:id="4"/>
            <w:r w:rsidRPr="00AD3C77">
              <w:rPr>
                <w:rFonts w:eastAsia="Times New Roman" w:cs="Times New Roman"/>
                <w:color w:val="000000"/>
                <w:sz w:val="20"/>
                <w:szCs w:val="20"/>
                <w:lang w:eastAsia="ru-RU"/>
              </w:rPr>
              <w:t>I(t) - суммарное число посещений культурных мероприятий;</w:t>
            </w:r>
          </w:p>
          <w:p w:rsidR="005478E2" w:rsidRPr="00AD3C77" w:rsidRDefault="005478E2" w:rsidP="00C77338">
            <w:pPr>
              <w:shd w:val="clear" w:color="auto" w:fill="FFFFFF"/>
              <w:rPr>
                <w:rFonts w:eastAsia="Times New Roman" w:cs="Times New Roman"/>
                <w:color w:val="000000"/>
                <w:sz w:val="20"/>
                <w:szCs w:val="20"/>
                <w:lang w:eastAsia="ru-RU"/>
              </w:rPr>
            </w:pPr>
            <w:bookmarkStart w:id="5" w:name="dst100285"/>
            <w:bookmarkEnd w:id="5"/>
            <w:r w:rsidRPr="00AD3C77">
              <w:rPr>
                <w:rFonts w:eastAsia="Times New Roman" w:cs="Times New Roman"/>
                <w:color w:val="000000"/>
                <w:sz w:val="20"/>
                <w:szCs w:val="20"/>
                <w:lang w:eastAsia="ru-RU"/>
              </w:rPr>
              <w:t>A(t) - число посещений библиотек;</w:t>
            </w:r>
          </w:p>
          <w:p w:rsidR="005478E2" w:rsidRPr="00AD3C77" w:rsidRDefault="005478E2" w:rsidP="00C77338">
            <w:pPr>
              <w:shd w:val="clear" w:color="auto" w:fill="FFFFFF"/>
              <w:rPr>
                <w:rFonts w:eastAsia="Times New Roman" w:cs="Times New Roman"/>
                <w:color w:val="000000"/>
                <w:sz w:val="20"/>
                <w:szCs w:val="20"/>
                <w:lang w:eastAsia="ru-RU"/>
              </w:rPr>
            </w:pPr>
            <w:bookmarkStart w:id="6" w:name="dst100286"/>
            <w:bookmarkEnd w:id="6"/>
            <w:r w:rsidRPr="00AD3C77">
              <w:rPr>
                <w:rFonts w:eastAsia="Times New Roman" w:cs="Times New Roman"/>
                <w:color w:val="000000"/>
                <w:sz w:val="20"/>
                <w:szCs w:val="20"/>
                <w:lang w:eastAsia="ru-RU"/>
              </w:rPr>
              <w:t>B(t) - число посещений культурно-массовых мероприятий учреждений культурно-досугового типа и иных организаций;</w:t>
            </w:r>
          </w:p>
          <w:p w:rsidR="005478E2" w:rsidRPr="00AD3C77" w:rsidRDefault="005478E2" w:rsidP="00C77338">
            <w:pPr>
              <w:shd w:val="clear" w:color="auto" w:fill="FFFFFF"/>
              <w:rPr>
                <w:rFonts w:eastAsia="Times New Roman" w:cs="Times New Roman"/>
                <w:color w:val="000000"/>
                <w:sz w:val="20"/>
                <w:szCs w:val="20"/>
                <w:lang w:eastAsia="ru-RU"/>
              </w:rPr>
            </w:pPr>
            <w:bookmarkStart w:id="7" w:name="dst100287"/>
            <w:bookmarkEnd w:id="7"/>
            <w:r w:rsidRPr="00AD3C77">
              <w:rPr>
                <w:rFonts w:eastAsia="Times New Roman" w:cs="Times New Roman"/>
                <w:color w:val="000000"/>
                <w:sz w:val="20"/>
                <w:szCs w:val="20"/>
                <w:lang w:eastAsia="ru-RU"/>
              </w:rPr>
              <w:t>C(t) - число посещений музеев;</w:t>
            </w:r>
          </w:p>
          <w:p w:rsidR="005478E2" w:rsidRPr="00AD3C77" w:rsidRDefault="005478E2" w:rsidP="00C77338">
            <w:pPr>
              <w:shd w:val="clear" w:color="auto" w:fill="FFFFFF"/>
              <w:rPr>
                <w:rFonts w:eastAsia="Times New Roman" w:cs="Times New Roman"/>
                <w:color w:val="000000"/>
                <w:sz w:val="20"/>
                <w:szCs w:val="20"/>
                <w:lang w:eastAsia="ru-RU"/>
              </w:rPr>
            </w:pPr>
            <w:bookmarkStart w:id="8" w:name="dst100288"/>
            <w:bookmarkEnd w:id="8"/>
            <w:r w:rsidRPr="00AD3C77">
              <w:rPr>
                <w:rFonts w:eastAsia="Times New Roman" w:cs="Times New Roman"/>
                <w:color w:val="000000"/>
                <w:sz w:val="20"/>
                <w:szCs w:val="20"/>
                <w:lang w:eastAsia="ru-RU"/>
              </w:rPr>
              <w:t>D(t) - число посещений театров;</w:t>
            </w:r>
          </w:p>
          <w:p w:rsidR="005478E2" w:rsidRPr="00AD3C77" w:rsidRDefault="005478E2" w:rsidP="00C77338">
            <w:pPr>
              <w:shd w:val="clear" w:color="auto" w:fill="FFFFFF"/>
              <w:rPr>
                <w:rFonts w:eastAsia="Times New Roman" w:cs="Times New Roman"/>
                <w:color w:val="000000"/>
                <w:sz w:val="20"/>
                <w:szCs w:val="20"/>
                <w:lang w:eastAsia="ru-RU"/>
              </w:rPr>
            </w:pPr>
            <w:bookmarkStart w:id="9" w:name="dst100289"/>
            <w:bookmarkEnd w:id="9"/>
            <w:r w:rsidRPr="00AD3C77">
              <w:rPr>
                <w:rFonts w:eastAsia="Times New Roman" w:cs="Times New Roman"/>
                <w:color w:val="000000"/>
                <w:sz w:val="20"/>
                <w:szCs w:val="20"/>
                <w:lang w:eastAsia="ru-RU"/>
              </w:rPr>
              <w:t>E(t) - число посещений парков культуры и отдыха;</w:t>
            </w:r>
          </w:p>
          <w:p w:rsidR="005478E2" w:rsidRPr="00AD3C77" w:rsidRDefault="005478E2" w:rsidP="00C77338">
            <w:pPr>
              <w:shd w:val="clear" w:color="auto" w:fill="FFFFFF"/>
              <w:rPr>
                <w:rFonts w:eastAsia="Times New Roman" w:cs="Times New Roman"/>
                <w:color w:val="000000"/>
                <w:sz w:val="20"/>
                <w:szCs w:val="20"/>
                <w:lang w:eastAsia="ru-RU"/>
              </w:rPr>
            </w:pPr>
            <w:bookmarkStart w:id="10" w:name="dst100290"/>
            <w:bookmarkEnd w:id="10"/>
            <w:r w:rsidRPr="00AD3C77">
              <w:rPr>
                <w:rFonts w:eastAsia="Times New Roman" w:cs="Times New Roman"/>
                <w:color w:val="000000"/>
                <w:sz w:val="20"/>
                <w:szCs w:val="20"/>
                <w:lang w:eastAsia="ru-RU"/>
              </w:rPr>
              <w:t>F(t) - число посещений концертных организаций и самостоятельных коллективов;</w:t>
            </w:r>
          </w:p>
          <w:p w:rsidR="005478E2" w:rsidRPr="00AD3C77" w:rsidRDefault="005478E2" w:rsidP="00C77338">
            <w:pPr>
              <w:shd w:val="clear" w:color="auto" w:fill="FFFFFF"/>
              <w:rPr>
                <w:rFonts w:eastAsia="Times New Roman" w:cs="Times New Roman"/>
                <w:color w:val="000000"/>
                <w:sz w:val="20"/>
                <w:szCs w:val="20"/>
                <w:lang w:eastAsia="ru-RU"/>
              </w:rPr>
            </w:pPr>
            <w:bookmarkStart w:id="11" w:name="dst100291"/>
            <w:bookmarkEnd w:id="11"/>
            <w:r w:rsidRPr="00AD3C77">
              <w:rPr>
                <w:rFonts w:eastAsia="Times New Roman" w:cs="Times New Roman"/>
                <w:color w:val="000000"/>
                <w:sz w:val="20"/>
                <w:szCs w:val="20"/>
                <w:lang w:eastAsia="ru-RU"/>
              </w:rPr>
              <w:t>G(t) - число посещений цирков;</w:t>
            </w:r>
          </w:p>
          <w:p w:rsidR="005478E2" w:rsidRPr="00AD3C77" w:rsidRDefault="005478E2" w:rsidP="00C77338">
            <w:pPr>
              <w:shd w:val="clear" w:color="auto" w:fill="FFFFFF"/>
              <w:rPr>
                <w:rFonts w:eastAsia="Times New Roman" w:cs="Times New Roman"/>
                <w:color w:val="000000"/>
                <w:sz w:val="20"/>
                <w:szCs w:val="20"/>
                <w:lang w:eastAsia="ru-RU"/>
              </w:rPr>
            </w:pPr>
            <w:bookmarkStart w:id="12" w:name="dst100292"/>
            <w:bookmarkEnd w:id="12"/>
            <w:r w:rsidRPr="00AD3C77">
              <w:rPr>
                <w:rFonts w:eastAsia="Times New Roman" w:cs="Times New Roman"/>
                <w:color w:val="000000"/>
                <w:sz w:val="20"/>
                <w:szCs w:val="20"/>
                <w:lang w:eastAsia="ru-RU"/>
              </w:rPr>
              <w:t>H(t) - число посещений зоопарков;</w:t>
            </w:r>
          </w:p>
          <w:p w:rsidR="005478E2" w:rsidRPr="00AD3C77" w:rsidRDefault="005478E2" w:rsidP="00C77338">
            <w:pPr>
              <w:shd w:val="clear" w:color="auto" w:fill="FFFFFF"/>
              <w:rPr>
                <w:rFonts w:eastAsia="Times New Roman" w:cs="Times New Roman"/>
                <w:color w:val="000000"/>
                <w:sz w:val="20"/>
                <w:szCs w:val="20"/>
                <w:lang w:eastAsia="ru-RU"/>
              </w:rPr>
            </w:pPr>
            <w:bookmarkStart w:id="13" w:name="dst100293"/>
            <w:bookmarkEnd w:id="13"/>
            <w:r w:rsidRPr="00AD3C77">
              <w:rPr>
                <w:rFonts w:eastAsia="Times New Roman" w:cs="Times New Roman"/>
                <w:color w:val="000000"/>
                <w:sz w:val="20"/>
                <w:szCs w:val="20"/>
                <w:lang w:eastAsia="ru-RU"/>
              </w:rPr>
              <w:t>J(t) - число посещений кинотеатров;</w:t>
            </w:r>
          </w:p>
          <w:p w:rsidR="005478E2" w:rsidRPr="00AD3C77" w:rsidRDefault="005478E2" w:rsidP="00C77338">
            <w:pPr>
              <w:shd w:val="clear" w:color="auto" w:fill="FFFFFF"/>
              <w:rPr>
                <w:rFonts w:eastAsia="Times New Roman" w:cs="Times New Roman"/>
                <w:color w:val="000000"/>
                <w:sz w:val="20"/>
                <w:szCs w:val="20"/>
                <w:lang w:eastAsia="ru-RU"/>
              </w:rPr>
            </w:pPr>
            <w:bookmarkStart w:id="14" w:name="dst100294"/>
            <w:bookmarkEnd w:id="14"/>
            <w:r w:rsidRPr="00AD3C77">
              <w:rPr>
                <w:rFonts w:eastAsia="Times New Roman" w:cs="Times New Roman"/>
                <w:color w:val="000000"/>
                <w:sz w:val="20"/>
                <w:szCs w:val="20"/>
                <w:lang w:eastAsia="ru-RU"/>
              </w:rPr>
              <w:t>K(t) - число обращений к цифровым ресурсам в сфере культуры, которое определяется по данным счетчика «Цифровая культура» (Единое информационное пространство в сфере культуры). В разрезе субъекта Российской Федерации учитывается число обращений к цифровым ресурсам данного субъекта;</w:t>
            </w:r>
          </w:p>
          <w:p w:rsidR="005478E2" w:rsidRPr="00AD3C77" w:rsidRDefault="005478E2" w:rsidP="00C77338">
            <w:pPr>
              <w:shd w:val="clear" w:color="auto" w:fill="FFFFFF"/>
              <w:rPr>
                <w:rFonts w:eastAsia="Times New Roman" w:cs="Times New Roman"/>
                <w:color w:val="000000"/>
                <w:sz w:val="20"/>
                <w:szCs w:val="20"/>
                <w:lang w:eastAsia="ru-RU"/>
              </w:rPr>
            </w:pPr>
            <w:bookmarkStart w:id="15" w:name="dst100295"/>
            <w:bookmarkEnd w:id="15"/>
            <w:r w:rsidRPr="00AD3C77">
              <w:rPr>
                <w:rFonts w:eastAsia="Times New Roman" w:cs="Times New Roman"/>
                <w:color w:val="000000"/>
                <w:sz w:val="20"/>
                <w:szCs w:val="20"/>
                <w:lang w:eastAsia="ru-RU"/>
              </w:rPr>
              <w:t>L(t) - число посещений культурных мероприятий, проводимых детскими школами искусств по видам искусств;</w:t>
            </w:r>
          </w:p>
          <w:p w:rsidR="005478E2" w:rsidRPr="00AD3C77" w:rsidRDefault="005478E2" w:rsidP="00C77338">
            <w:pPr>
              <w:shd w:val="clear" w:color="auto" w:fill="FFFFFF"/>
              <w:rPr>
                <w:rFonts w:eastAsia="Times New Roman" w:cs="Times New Roman"/>
                <w:color w:val="000000"/>
                <w:sz w:val="20"/>
                <w:szCs w:val="20"/>
                <w:lang w:eastAsia="ru-RU"/>
              </w:rPr>
            </w:pPr>
            <w:bookmarkStart w:id="16" w:name="dst100296"/>
            <w:bookmarkEnd w:id="16"/>
            <w:r w:rsidRPr="00AD3C77">
              <w:rPr>
                <w:rFonts w:eastAsia="Times New Roman" w:cs="Times New Roman"/>
                <w:color w:val="000000"/>
                <w:sz w:val="20"/>
                <w:szCs w:val="20"/>
                <w:lang w:eastAsia="ru-RU"/>
              </w:rPr>
              <w:t>M(t) - число посещений культурных мероприятий, проводимых профессиональными образовательными организациями;</w:t>
            </w:r>
          </w:p>
          <w:p w:rsidR="005478E2" w:rsidRPr="00AD3C77" w:rsidRDefault="005478E2" w:rsidP="00C77338">
            <w:pPr>
              <w:shd w:val="clear" w:color="auto" w:fill="FFFFFF"/>
              <w:rPr>
                <w:rFonts w:eastAsia="Times New Roman" w:cs="Times New Roman"/>
                <w:color w:val="000000"/>
                <w:sz w:val="20"/>
                <w:szCs w:val="20"/>
                <w:lang w:eastAsia="ru-RU"/>
              </w:rPr>
            </w:pPr>
            <w:bookmarkStart w:id="17" w:name="dst100297"/>
            <w:bookmarkEnd w:id="17"/>
            <w:r w:rsidRPr="00AD3C77">
              <w:rPr>
                <w:rFonts w:eastAsia="Times New Roman" w:cs="Times New Roman"/>
                <w:color w:val="000000"/>
                <w:sz w:val="20"/>
                <w:szCs w:val="20"/>
                <w:lang w:eastAsia="ru-RU"/>
              </w:rPr>
              <w:t xml:space="preserve">N(t) - число посещений культурных мероприятий, проводимых образовательными организациями высшего </w:t>
            </w:r>
            <w:r w:rsidRPr="00AD3C77">
              <w:rPr>
                <w:rFonts w:eastAsia="Times New Roman" w:cs="Times New Roman"/>
                <w:color w:val="000000"/>
                <w:sz w:val="20"/>
                <w:szCs w:val="20"/>
                <w:lang w:eastAsia="ru-RU"/>
              </w:rPr>
              <w:lastRenderedPageBreak/>
              <w:t>образования;</w:t>
            </w:r>
          </w:p>
          <w:p w:rsidR="005478E2" w:rsidRPr="00AD3C77" w:rsidRDefault="005478E2" w:rsidP="00C77338">
            <w:pPr>
              <w:shd w:val="clear" w:color="auto" w:fill="FFFFFF"/>
              <w:rPr>
                <w:rFonts w:eastAsia="Times New Roman" w:cs="Times New Roman"/>
                <w:sz w:val="20"/>
                <w:szCs w:val="20"/>
                <w:lang w:eastAsia="ru-RU"/>
              </w:rPr>
            </w:pPr>
            <w:bookmarkStart w:id="18" w:name="dst100298"/>
            <w:bookmarkEnd w:id="18"/>
            <w:r w:rsidRPr="00AD3C77">
              <w:rPr>
                <w:rFonts w:eastAsia="Times New Roman" w:cs="Times New Roman"/>
                <w:color w:val="000000"/>
                <w:sz w:val="20"/>
                <w:szCs w:val="20"/>
                <w:lang w:eastAsia="ru-RU"/>
              </w:rPr>
              <w:t>t - отчетный период</w:t>
            </w:r>
          </w:p>
        </w:tc>
        <w:tc>
          <w:tcPr>
            <w:tcW w:w="3126" w:type="dxa"/>
            <w:gridSpan w:val="3"/>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shd w:val="clear" w:color="auto" w:fill="FFFFFF"/>
              <w:rPr>
                <w:rFonts w:eastAsia="Times New Roman" w:cs="Times New Roman"/>
                <w:color w:val="000000"/>
                <w:sz w:val="20"/>
                <w:szCs w:val="20"/>
                <w:lang w:eastAsia="ru-RU"/>
              </w:rPr>
            </w:pPr>
            <w:r w:rsidRPr="00AD3C77">
              <w:rPr>
                <w:rFonts w:eastAsia="Times New Roman" w:cs="Times New Roman"/>
                <w:color w:val="000000"/>
                <w:sz w:val="20"/>
                <w:szCs w:val="20"/>
                <w:lang w:eastAsia="ru-RU"/>
              </w:rPr>
              <w:lastRenderedPageBreak/>
              <w:t xml:space="preserve">Источниками информации служат данные организаций, подтвержденные отчетами билетно-кассовых систем, бухгалтерии, данными общедоступных интернет-сервисов, сводные данные Министерства культуры Московской области, Министерства образования Московской области, Министерства благоустройства Московской области, иных государственных органов исполнительной власти и органов местного самоуправления, </w:t>
            </w:r>
            <w:r w:rsidRPr="00AD3C77">
              <w:rPr>
                <w:rFonts w:eastAsia="Times New Roman" w:cs="Times New Roman"/>
                <w:color w:val="000000"/>
                <w:sz w:val="20"/>
                <w:szCs w:val="20"/>
                <w:lang w:eastAsia="ru-RU"/>
              </w:rPr>
              <w:lastRenderedPageBreak/>
              <w:t>курирующих деятельность организаций (учреждений), которые проводят культурные мероприятия, в том числе:</w:t>
            </w:r>
          </w:p>
          <w:p w:rsidR="005478E2" w:rsidRPr="00AD3C77" w:rsidRDefault="005478E2" w:rsidP="00C77338">
            <w:pPr>
              <w:shd w:val="clear" w:color="auto" w:fill="FFFFFF"/>
              <w:rPr>
                <w:rFonts w:eastAsia="Times New Roman" w:cs="Times New Roman"/>
                <w:color w:val="000000"/>
                <w:sz w:val="20"/>
                <w:szCs w:val="20"/>
                <w:lang w:eastAsia="ru-RU"/>
              </w:rPr>
            </w:pPr>
            <w:bookmarkStart w:id="19" w:name="dst100300"/>
            <w:bookmarkEnd w:id="19"/>
            <w:r w:rsidRPr="00AD3C77">
              <w:rPr>
                <w:rFonts w:eastAsia="Times New Roman" w:cs="Times New Roman"/>
                <w:color w:val="000000"/>
                <w:sz w:val="20"/>
                <w:szCs w:val="20"/>
                <w:lang w:eastAsia="ru-RU"/>
              </w:rPr>
              <w:t>АИС «Статистическая отчетность отрасли» - автоматизированная информационная система Министерства культуры Российской Федерации;</w:t>
            </w:r>
          </w:p>
          <w:p w:rsidR="005478E2" w:rsidRPr="00AD3C77" w:rsidRDefault="005478E2" w:rsidP="00C77338">
            <w:pPr>
              <w:shd w:val="clear" w:color="auto" w:fill="FFFFFF"/>
              <w:rPr>
                <w:rFonts w:eastAsia="Times New Roman" w:cs="Times New Roman"/>
                <w:color w:val="000000"/>
                <w:sz w:val="20"/>
                <w:szCs w:val="20"/>
                <w:lang w:eastAsia="ru-RU"/>
              </w:rPr>
            </w:pPr>
            <w:bookmarkStart w:id="20" w:name="dst100301"/>
            <w:bookmarkEnd w:id="20"/>
            <w:r w:rsidRPr="00AD3C77">
              <w:rPr>
                <w:rFonts w:eastAsia="Times New Roman" w:cs="Times New Roman"/>
                <w:color w:val="000000"/>
                <w:sz w:val="20"/>
                <w:szCs w:val="20"/>
                <w:lang w:eastAsia="ru-RU"/>
              </w:rPr>
              <w:t>АИС «Единое информационное пространство в сфере культуры» - автоматизированная информационная система Министерства культуры Российской Федерации;</w:t>
            </w:r>
          </w:p>
          <w:p w:rsidR="005478E2" w:rsidRPr="00AD3C77" w:rsidRDefault="005478E2" w:rsidP="00C77338">
            <w:pPr>
              <w:shd w:val="clear" w:color="auto" w:fill="FFFFFF"/>
              <w:rPr>
                <w:rFonts w:eastAsia="Times New Roman" w:cs="Times New Roman"/>
                <w:color w:val="000000"/>
                <w:sz w:val="20"/>
                <w:szCs w:val="20"/>
                <w:lang w:eastAsia="ru-RU"/>
              </w:rPr>
            </w:pPr>
            <w:bookmarkStart w:id="21" w:name="dst100302"/>
            <w:bookmarkEnd w:id="21"/>
            <w:r w:rsidRPr="00AD3C77">
              <w:rPr>
                <w:rFonts w:eastAsia="Times New Roman" w:cs="Times New Roman"/>
                <w:color w:val="000000"/>
                <w:sz w:val="20"/>
                <w:szCs w:val="20"/>
                <w:lang w:eastAsia="ru-RU"/>
              </w:rPr>
              <w:t>ЕАИС - единая федеральная автоматизированная информационная система сведений о показах фильмов в кинозалах Министерства культуры Российской Федерации;</w:t>
            </w:r>
          </w:p>
          <w:p w:rsidR="005478E2" w:rsidRPr="00AD3C77" w:rsidRDefault="005478E2" w:rsidP="00C77338">
            <w:pPr>
              <w:shd w:val="clear" w:color="auto" w:fill="FFFFFF"/>
              <w:rPr>
                <w:rFonts w:eastAsia="Times New Roman" w:cs="Times New Roman"/>
                <w:color w:val="000000"/>
                <w:sz w:val="20"/>
                <w:szCs w:val="20"/>
                <w:lang w:eastAsia="ru-RU"/>
              </w:rPr>
            </w:pPr>
            <w:bookmarkStart w:id="22" w:name="dst100303"/>
            <w:bookmarkEnd w:id="22"/>
            <w:r w:rsidRPr="00AD3C77">
              <w:rPr>
                <w:rFonts w:eastAsia="Times New Roman" w:cs="Times New Roman"/>
                <w:color w:val="000000"/>
                <w:sz w:val="20"/>
                <w:szCs w:val="20"/>
                <w:lang w:eastAsia="ru-RU"/>
              </w:rPr>
              <w:t>ЕГИС «Информационно-аналитическая система» - единая государственная информационная система Министерства просвещения Российской Федерации;</w:t>
            </w:r>
          </w:p>
          <w:p w:rsidR="005478E2" w:rsidRPr="00AD3C77" w:rsidRDefault="005478E2" w:rsidP="00C77338">
            <w:pPr>
              <w:shd w:val="clear" w:color="auto" w:fill="FFFFFF"/>
              <w:rPr>
                <w:rFonts w:eastAsia="Times New Roman" w:cs="Times New Roman"/>
                <w:color w:val="000000"/>
                <w:sz w:val="20"/>
                <w:szCs w:val="20"/>
                <w:lang w:eastAsia="ru-RU"/>
              </w:rPr>
            </w:pPr>
            <w:bookmarkStart w:id="23" w:name="dst100304"/>
            <w:bookmarkEnd w:id="23"/>
            <w:r w:rsidRPr="00AD3C77">
              <w:rPr>
                <w:rFonts w:eastAsia="Times New Roman" w:cs="Times New Roman"/>
                <w:color w:val="000000"/>
                <w:sz w:val="20"/>
                <w:szCs w:val="20"/>
                <w:lang w:eastAsia="ru-RU"/>
              </w:rPr>
              <w:t>ИАС «Мониторинг» - информационная аналитическая система Министерства науки и высшего образования Российской Федерации</w:t>
            </w:r>
          </w:p>
        </w:tc>
        <w:tc>
          <w:tcPr>
            <w:tcW w:w="3215" w:type="dxa"/>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jc w:val="center"/>
              <w:rPr>
                <w:rFonts w:eastAsiaTheme="minorEastAsia" w:cs="Times New Roman"/>
                <w:sz w:val="20"/>
                <w:szCs w:val="20"/>
                <w:lang w:eastAsia="ru-RU"/>
              </w:rPr>
            </w:pPr>
            <w:r w:rsidRPr="00AD3C77">
              <w:rPr>
                <w:rFonts w:eastAsiaTheme="minorEastAsia" w:cs="Times New Roman"/>
                <w:sz w:val="20"/>
                <w:szCs w:val="20"/>
                <w:lang w:eastAsia="ru-RU"/>
              </w:rPr>
              <w:lastRenderedPageBreak/>
              <w:t>Квартальная</w:t>
            </w:r>
          </w:p>
        </w:tc>
      </w:tr>
      <w:tr w:rsidR="005478E2" w:rsidRPr="00AD3C77" w:rsidTr="00C77338">
        <w:trPr>
          <w:trHeight w:val="253"/>
        </w:trPr>
        <w:tc>
          <w:tcPr>
            <w:tcW w:w="1038" w:type="dxa"/>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ind w:left="-704" w:firstLine="720"/>
              <w:jc w:val="center"/>
              <w:rPr>
                <w:rFonts w:eastAsiaTheme="minorEastAsia" w:cs="Times New Roman"/>
                <w:sz w:val="20"/>
                <w:szCs w:val="20"/>
              </w:rPr>
            </w:pPr>
            <w:r>
              <w:rPr>
                <w:rFonts w:eastAsiaTheme="minorEastAsia" w:cs="Times New Roman"/>
                <w:sz w:val="20"/>
                <w:szCs w:val="20"/>
                <w:lang w:eastAsia="ru-RU"/>
              </w:rPr>
              <w:lastRenderedPageBreak/>
              <w:t>2</w:t>
            </w:r>
          </w:p>
        </w:tc>
        <w:tc>
          <w:tcPr>
            <w:tcW w:w="3144" w:type="dxa"/>
            <w:gridSpan w:val="4"/>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rPr>
                <w:rFonts w:cs="Times New Roman"/>
                <w:sz w:val="20"/>
                <w:szCs w:val="20"/>
              </w:rPr>
            </w:pPr>
            <w:r w:rsidRPr="00AD3C77">
              <w:rPr>
                <w:rFonts w:cs="Times New Roman"/>
                <w:sz w:val="20"/>
                <w:szCs w:val="20"/>
              </w:rPr>
              <w:t xml:space="preserve">Целевой показатель </w:t>
            </w:r>
            <w:r w:rsidRPr="00AD3C77">
              <w:rPr>
                <w:rFonts w:eastAsia="Times New Roman" w:cs="Times New Roman"/>
                <w:sz w:val="20"/>
                <w:szCs w:val="20"/>
              </w:rPr>
              <w:t>4</w:t>
            </w:r>
          </w:p>
          <w:p w:rsidR="005478E2" w:rsidRPr="00AD3C77" w:rsidRDefault="005478E2" w:rsidP="00C77338">
            <w:pPr>
              <w:rPr>
                <w:rFonts w:eastAsia="Times New Roman" w:cs="Times New Roman"/>
                <w:sz w:val="20"/>
                <w:szCs w:val="20"/>
              </w:rPr>
            </w:pPr>
            <w:r w:rsidRPr="00AD3C77">
              <w:rPr>
                <w:rFonts w:cs="Times New Roman"/>
                <w:sz w:val="20"/>
                <w:szCs w:val="20"/>
              </w:rPr>
              <w:t>Количество стипендий Главы муниципального образования Московской области выдающимся деятелям культуры и искусства Московской области</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jc w:val="center"/>
              <w:rPr>
                <w:rFonts w:eastAsia="Times New Roman" w:cs="Times New Roman"/>
                <w:sz w:val="20"/>
                <w:szCs w:val="20"/>
              </w:rPr>
            </w:pPr>
            <w:bookmarkStart w:id="24" w:name="__DdeLink__18678_4050009535"/>
            <w:r w:rsidRPr="00AD3C77">
              <w:rPr>
                <w:rFonts w:cs="Times New Roman"/>
                <w:sz w:val="20"/>
                <w:szCs w:val="20"/>
              </w:rPr>
              <w:t>единица</w:t>
            </w:r>
            <w:bookmarkEnd w:id="24"/>
          </w:p>
        </w:tc>
        <w:tc>
          <w:tcPr>
            <w:tcW w:w="3270" w:type="dxa"/>
            <w:gridSpan w:val="2"/>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rPr>
                <w:rFonts w:eastAsiaTheme="minorEastAsia" w:cs="Times New Roman"/>
                <w:sz w:val="20"/>
                <w:szCs w:val="20"/>
                <w:lang w:eastAsia="ru-RU"/>
              </w:rPr>
            </w:pPr>
            <w:r w:rsidRPr="00AD3C77">
              <w:rPr>
                <w:rFonts w:eastAsiaTheme="minorEastAsia" w:cs="Times New Roman"/>
                <w:sz w:val="20"/>
                <w:szCs w:val="20"/>
                <w:lang w:eastAsia="ru-RU"/>
              </w:rPr>
              <w:t>Количество стипендий определяется по результатам ежегодного конкурса</w:t>
            </w:r>
          </w:p>
        </w:tc>
        <w:tc>
          <w:tcPr>
            <w:tcW w:w="3126" w:type="dxa"/>
            <w:gridSpan w:val="3"/>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rPr>
                <w:rFonts w:eastAsiaTheme="minorEastAsia" w:cs="Times New Roman"/>
                <w:sz w:val="20"/>
                <w:szCs w:val="20"/>
                <w:lang w:eastAsia="ru-RU"/>
              </w:rPr>
            </w:pPr>
            <w:r w:rsidRPr="00AD3C77">
              <w:rPr>
                <w:rFonts w:eastAsiaTheme="minorEastAsia" w:cs="Times New Roman"/>
                <w:sz w:val="20"/>
                <w:szCs w:val="20"/>
                <w:lang w:eastAsia="ru-RU"/>
              </w:rPr>
              <w:t>Протокол заседания Конкурсной комиссии по отбору претендентов на соискание стипендий Губернатора Московской области выдающимся деятелям культуры и искусства и молодым талантливым авторам Московской области</w:t>
            </w:r>
          </w:p>
        </w:tc>
        <w:tc>
          <w:tcPr>
            <w:tcW w:w="3215" w:type="dxa"/>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jc w:val="center"/>
              <w:rPr>
                <w:rFonts w:eastAsiaTheme="minorEastAsia" w:cs="Times New Roman"/>
                <w:sz w:val="20"/>
                <w:szCs w:val="20"/>
                <w:lang w:eastAsia="ru-RU"/>
              </w:rPr>
            </w:pPr>
            <w:r w:rsidRPr="00AD3C77">
              <w:rPr>
                <w:rFonts w:eastAsiaTheme="minorEastAsia" w:cs="Times New Roman"/>
                <w:sz w:val="20"/>
                <w:szCs w:val="20"/>
                <w:lang w:eastAsia="ru-RU"/>
              </w:rPr>
              <w:t xml:space="preserve">Годовая </w:t>
            </w:r>
          </w:p>
        </w:tc>
      </w:tr>
      <w:tr w:rsidR="005478E2" w:rsidRPr="00AD3C77" w:rsidTr="00C77338">
        <w:trPr>
          <w:trHeight w:val="253"/>
        </w:trPr>
        <w:tc>
          <w:tcPr>
            <w:tcW w:w="1038" w:type="dxa"/>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ind w:left="-704" w:firstLine="720"/>
              <w:jc w:val="center"/>
              <w:rPr>
                <w:rFonts w:cs="Times New Roman"/>
                <w:sz w:val="20"/>
                <w:szCs w:val="20"/>
              </w:rPr>
            </w:pPr>
            <w:r>
              <w:rPr>
                <w:rFonts w:cs="Times New Roman"/>
                <w:sz w:val="20"/>
                <w:szCs w:val="20"/>
              </w:rPr>
              <w:t>3</w:t>
            </w:r>
          </w:p>
        </w:tc>
        <w:tc>
          <w:tcPr>
            <w:tcW w:w="3144" w:type="dxa"/>
            <w:gridSpan w:val="4"/>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rPr>
                <w:rFonts w:cs="Times New Roman"/>
                <w:sz w:val="20"/>
                <w:szCs w:val="20"/>
              </w:rPr>
            </w:pPr>
            <w:r w:rsidRPr="00AD3C77">
              <w:rPr>
                <w:rFonts w:cs="Times New Roman"/>
                <w:sz w:val="20"/>
                <w:szCs w:val="20"/>
              </w:rPr>
              <w:t>Целевой показатель</w:t>
            </w:r>
            <w:r w:rsidRPr="00AD3C77">
              <w:rPr>
                <w:rFonts w:eastAsia="Times New Roman" w:cs="Times New Roman"/>
                <w:sz w:val="20"/>
                <w:szCs w:val="20"/>
              </w:rPr>
              <w:t xml:space="preserve"> 5</w:t>
            </w:r>
          </w:p>
          <w:p w:rsidR="005478E2" w:rsidRPr="00AD3C77" w:rsidRDefault="005478E2" w:rsidP="00C77338">
            <w:pPr>
              <w:rPr>
                <w:rFonts w:eastAsia="Times New Roman" w:cs="Times New Roman"/>
                <w:sz w:val="20"/>
                <w:szCs w:val="20"/>
              </w:rPr>
            </w:pPr>
            <w:r w:rsidRPr="00AD3C77">
              <w:rPr>
                <w:rFonts w:eastAsia="Times New Roman" w:cs="Times New Roman"/>
                <w:sz w:val="20"/>
                <w:szCs w:val="20"/>
                <w:lang w:eastAsia="ru-RU"/>
              </w:rPr>
              <w:t>Количество поддержанных творческих инициатив и проектов (нарастающим итогом)</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jc w:val="center"/>
              <w:rPr>
                <w:rFonts w:cs="Times New Roman"/>
                <w:sz w:val="20"/>
                <w:szCs w:val="20"/>
              </w:rPr>
            </w:pPr>
            <w:r w:rsidRPr="00AD3C77">
              <w:rPr>
                <w:rFonts w:eastAsia="Times New Roman" w:cs="Times New Roman"/>
                <w:sz w:val="20"/>
                <w:szCs w:val="20"/>
                <w:lang w:eastAsia="ru-RU"/>
              </w:rPr>
              <w:t>единиц</w:t>
            </w:r>
          </w:p>
        </w:tc>
        <w:tc>
          <w:tcPr>
            <w:tcW w:w="3270" w:type="dxa"/>
            <w:gridSpan w:val="2"/>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rPr>
                <w:rFonts w:eastAsiaTheme="minorEastAsia" w:cs="Times New Roman"/>
                <w:sz w:val="20"/>
                <w:szCs w:val="20"/>
                <w:lang w:eastAsia="ru-RU"/>
              </w:rPr>
            </w:pPr>
            <w:r w:rsidRPr="00AD3C77">
              <w:rPr>
                <w:rFonts w:eastAsia="Times New Roman" w:cs="Times New Roman"/>
                <w:sz w:val="20"/>
                <w:szCs w:val="20"/>
                <w:lang w:eastAsia="ru-RU"/>
              </w:rPr>
              <w:t>Количество лучших работников сельских учреждений культуры и лучших сельских учреждений культуры. Ведомственные данные</w:t>
            </w:r>
          </w:p>
        </w:tc>
        <w:tc>
          <w:tcPr>
            <w:tcW w:w="3126" w:type="dxa"/>
            <w:gridSpan w:val="3"/>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rPr>
                <w:rFonts w:eastAsiaTheme="minorEastAsia" w:cs="Times New Roman"/>
                <w:sz w:val="20"/>
                <w:szCs w:val="20"/>
                <w:lang w:eastAsia="ru-RU"/>
              </w:rPr>
            </w:pPr>
            <w:r w:rsidRPr="00AD3C77">
              <w:rPr>
                <w:rFonts w:eastAsia="Times New Roman" w:cs="Times New Roman"/>
                <w:sz w:val="20"/>
                <w:szCs w:val="20"/>
                <w:lang w:eastAsia="ru-RU"/>
              </w:rPr>
              <w:t xml:space="preserve">Формируется на основании итогов конкурсного отбора, результаты которого утверждаются распоряжением Министерства культуры и туризма Московской области </w:t>
            </w:r>
          </w:p>
        </w:tc>
        <w:tc>
          <w:tcPr>
            <w:tcW w:w="3215" w:type="dxa"/>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jc w:val="center"/>
              <w:rPr>
                <w:rFonts w:eastAsiaTheme="minorEastAsia" w:cs="Times New Roman"/>
                <w:sz w:val="20"/>
                <w:szCs w:val="20"/>
                <w:lang w:eastAsia="ru-RU"/>
              </w:rPr>
            </w:pPr>
            <w:r w:rsidRPr="00AD3C77">
              <w:rPr>
                <w:rFonts w:eastAsia="Times New Roman" w:cs="Times New Roman"/>
                <w:sz w:val="20"/>
                <w:szCs w:val="20"/>
                <w:lang w:eastAsia="ru-RU"/>
              </w:rPr>
              <w:t>Ежегодно</w:t>
            </w:r>
          </w:p>
        </w:tc>
      </w:tr>
      <w:tr w:rsidR="005478E2" w:rsidRPr="00D44BF7" w:rsidTr="00C77338">
        <w:trPr>
          <w:trHeight w:val="2394"/>
        </w:trPr>
        <w:tc>
          <w:tcPr>
            <w:tcW w:w="1038" w:type="dxa"/>
            <w:tcBorders>
              <w:top w:val="single" w:sz="4" w:space="0" w:color="000000"/>
              <w:left w:val="single" w:sz="4" w:space="0" w:color="000000"/>
              <w:bottom w:val="single" w:sz="4" w:space="0" w:color="000000"/>
              <w:right w:val="single" w:sz="4" w:space="0" w:color="000000"/>
            </w:tcBorders>
            <w:shd w:val="clear" w:color="auto" w:fill="auto"/>
          </w:tcPr>
          <w:p w:rsidR="005478E2" w:rsidRPr="00D44BF7" w:rsidRDefault="005478E2" w:rsidP="00C77338">
            <w:pPr>
              <w:jc w:val="center"/>
              <w:rPr>
                <w:rFonts w:cs="Times New Roman"/>
                <w:sz w:val="20"/>
                <w:szCs w:val="20"/>
              </w:rPr>
            </w:pPr>
            <w:r>
              <w:rPr>
                <w:rFonts w:cs="Times New Roman"/>
                <w:sz w:val="20"/>
                <w:szCs w:val="20"/>
              </w:rPr>
              <w:t>4</w:t>
            </w:r>
          </w:p>
        </w:tc>
        <w:tc>
          <w:tcPr>
            <w:tcW w:w="3144" w:type="dxa"/>
            <w:gridSpan w:val="4"/>
            <w:tcBorders>
              <w:top w:val="single" w:sz="4" w:space="0" w:color="000000"/>
              <w:left w:val="single" w:sz="4" w:space="0" w:color="000000"/>
              <w:bottom w:val="single" w:sz="4" w:space="0" w:color="000000"/>
              <w:right w:val="single" w:sz="4" w:space="0" w:color="000000"/>
            </w:tcBorders>
            <w:shd w:val="clear" w:color="auto" w:fill="auto"/>
          </w:tcPr>
          <w:p w:rsidR="005478E2" w:rsidRPr="00D44BF7" w:rsidRDefault="005478E2" w:rsidP="00C77338">
            <w:pPr>
              <w:rPr>
                <w:rFonts w:cs="Times New Roman"/>
                <w:sz w:val="20"/>
                <w:szCs w:val="20"/>
              </w:rPr>
            </w:pPr>
            <w:r w:rsidRPr="00D44BF7">
              <w:rPr>
                <w:rFonts w:cs="Times New Roman"/>
                <w:sz w:val="20"/>
                <w:szCs w:val="20"/>
              </w:rPr>
              <w:t>Целевой показатель 6</w:t>
            </w:r>
          </w:p>
          <w:p w:rsidR="005478E2" w:rsidRPr="00D44BF7" w:rsidRDefault="005478E2" w:rsidP="00C77338">
            <w:pPr>
              <w:rPr>
                <w:rFonts w:eastAsia="Times New Roman" w:cs="Times New Roman"/>
                <w:sz w:val="20"/>
                <w:szCs w:val="20"/>
              </w:rPr>
            </w:pPr>
            <w:r w:rsidRPr="00D44BF7">
              <w:rPr>
                <w:rFonts w:cs="Times New Roman"/>
                <w:sz w:val="20"/>
                <w:szCs w:val="20"/>
              </w:rPr>
              <w:t xml:space="preserve">Количество получателей адресной финансовой поддержки по итогам рейтингования обучающихся организаций дополнительного образования сферы культуры Московской области </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5478E2" w:rsidRPr="00D44BF7" w:rsidRDefault="005478E2" w:rsidP="00C77338">
            <w:pPr>
              <w:jc w:val="center"/>
              <w:rPr>
                <w:rFonts w:cs="Times New Roman"/>
                <w:sz w:val="20"/>
                <w:szCs w:val="20"/>
              </w:rPr>
            </w:pPr>
            <w:r w:rsidRPr="00D44BF7">
              <w:rPr>
                <w:rFonts w:cs="Times New Roman"/>
                <w:sz w:val="20"/>
                <w:szCs w:val="20"/>
              </w:rPr>
              <w:t>единица</w:t>
            </w:r>
          </w:p>
        </w:tc>
        <w:tc>
          <w:tcPr>
            <w:tcW w:w="3270" w:type="dxa"/>
            <w:gridSpan w:val="2"/>
            <w:tcBorders>
              <w:top w:val="single" w:sz="4" w:space="0" w:color="000000"/>
              <w:left w:val="single" w:sz="4" w:space="0" w:color="000000"/>
              <w:bottom w:val="single" w:sz="4" w:space="0" w:color="000000"/>
              <w:right w:val="single" w:sz="4" w:space="0" w:color="000000"/>
            </w:tcBorders>
            <w:shd w:val="clear" w:color="auto" w:fill="auto"/>
          </w:tcPr>
          <w:p w:rsidR="005478E2" w:rsidRPr="00D44BF7" w:rsidRDefault="005478E2" w:rsidP="00C77338">
            <w:pPr>
              <w:rPr>
                <w:rFonts w:cs="Times New Roman"/>
                <w:sz w:val="20"/>
                <w:szCs w:val="20"/>
              </w:rPr>
            </w:pPr>
            <w:r w:rsidRPr="00D44BF7">
              <w:rPr>
                <w:rFonts w:cs="Times New Roman"/>
                <w:sz w:val="20"/>
                <w:szCs w:val="20"/>
              </w:rPr>
              <w:t>Количество одаренных детей, обучающихся в муниципальных организациях дополнительного образования сферы культуры Московской области, и количество коллективов муниципальных организациях дополнительного образования сферы культуры Московской области, определенных по итогам рейтингования и получивших финансовую поддержку</w:t>
            </w:r>
          </w:p>
        </w:tc>
        <w:tc>
          <w:tcPr>
            <w:tcW w:w="3126" w:type="dxa"/>
            <w:gridSpan w:val="3"/>
            <w:tcBorders>
              <w:top w:val="single" w:sz="4" w:space="0" w:color="000000"/>
              <w:left w:val="single" w:sz="4" w:space="0" w:color="000000"/>
              <w:bottom w:val="single" w:sz="4" w:space="0" w:color="000000"/>
              <w:right w:val="single" w:sz="4" w:space="0" w:color="000000"/>
            </w:tcBorders>
            <w:shd w:val="clear" w:color="auto" w:fill="auto"/>
          </w:tcPr>
          <w:p w:rsidR="005478E2" w:rsidRPr="00D44BF7" w:rsidRDefault="005478E2" w:rsidP="00C77338">
            <w:pPr>
              <w:rPr>
                <w:rFonts w:eastAsia="Times New Roman" w:cs="Times New Roman"/>
                <w:sz w:val="20"/>
                <w:szCs w:val="20"/>
              </w:rPr>
            </w:pPr>
            <w:r w:rsidRPr="00D44BF7">
              <w:rPr>
                <w:rFonts w:eastAsia="Times New Roman" w:cs="Times New Roman"/>
                <w:sz w:val="20"/>
                <w:szCs w:val="20"/>
              </w:rPr>
              <w:t>Ведомственные данные</w:t>
            </w:r>
          </w:p>
        </w:tc>
        <w:tc>
          <w:tcPr>
            <w:tcW w:w="3215" w:type="dxa"/>
            <w:tcBorders>
              <w:top w:val="single" w:sz="4" w:space="0" w:color="000000"/>
              <w:left w:val="single" w:sz="4" w:space="0" w:color="000000"/>
              <w:bottom w:val="single" w:sz="4" w:space="0" w:color="000000"/>
              <w:right w:val="single" w:sz="4" w:space="0" w:color="000000"/>
            </w:tcBorders>
            <w:shd w:val="clear" w:color="auto" w:fill="auto"/>
          </w:tcPr>
          <w:p w:rsidR="005478E2" w:rsidRPr="00D44BF7" w:rsidRDefault="005478E2" w:rsidP="00C77338">
            <w:pPr>
              <w:jc w:val="center"/>
              <w:rPr>
                <w:rFonts w:eastAsia="Times New Roman" w:cs="Times New Roman"/>
                <w:sz w:val="20"/>
                <w:szCs w:val="20"/>
              </w:rPr>
            </w:pPr>
            <w:r w:rsidRPr="00D44BF7">
              <w:rPr>
                <w:rFonts w:eastAsia="Times New Roman" w:cs="Times New Roman"/>
                <w:sz w:val="20"/>
                <w:szCs w:val="20"/>
              </w:rPr>
              <w:t>ежегодная</w:t>
            </w:r>
          </w:p>
        </w:tc>
      </w:tr>
      <w:tr w:rsidR="005478E2" w:rsidRPr="00AD3C77" w:rsidTr="00C77338">
        <w:trPr>
          <w:trHeight w:val="2324"/>
        </w:trPr>
        <w:tc>
          <w:tcPr>
            <w:tcW w:w="1038" w:type="dxa"/>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jc w:val="center"/>
              <w:rPr>
                <w:rFonts w:eastAsia="Times New Roman" w:cs="Times New Roman"/>
                <w:sz w:val="20"/>
                <w:szCs w:val="20"/>
              </w:rPr>
            </w:pPr>
            <w:r>
              <w:rPr>
                <w:rFonts w:eastAsia="Times New Roman" w:cs="Times New Roman"/>
                <w:sz w:val="20"/>
                <w:szCs w:val="20"/>
              </w:rPr>
              <w:t>5</w:t>
            </w:r>
          </w:p>
        </w:tc>
        <w:tc>
          <w:tcPr>
            <w:tcW w:w="3144" w:type="dxa"/>
            <w:gridSpan w:val="4"/>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rPr>
                <w:rFonts w:cs="Times New Roman"/>
                <w:sz w:val="20"/>
                <w:szCs w:val="20"/>
              </w:rPr>
            </w:pPr>
            <w:r w:rsidRPr="00AD3C77">
              <w:rPr>
                <w:rFonts w:cs="Times New Roman"/>
                <w:sz w:val="20"/>
                <w:szCs w:val="20"/>
              </w:rPr>
              <w:t>Целевой показатель</w:t>
            </w:r>
            <w:r w:rsidRPr="00AD3C77">
              <w:rPr>
                <w:rFonts w:eastAsia="Times New Roman" w:cs="Times New Roman"/>
                <w:sz w:val="20"/>
                <w:szCs w:val="20"/>
              </w:rPr>
              <w:t xml:space="preserve"> 7</w:t>
            </w:r>
          </w:p>
          <w:p w:rsidR="005478E2" w:rsidRPr="00AD3C77" w:rsidRDefault="005478E2" w:rsidP="00C77338">
            <w:pPr>
              <w:rPr>
                <w:rFonts w:eastAsia="Times New Roman" w:cs="Times New Roman"/>
                <w:sz w:val="20"/>
                <w:szCs w:val="20"/>
              </w:rPr>
            </w:pPr>
            <w:r w:rsidRPr="00AD3C77">
              <w:rPr>
                <w:rFonts w:eastAsia="Times New Roman" w:cs="Times New Roman"/>
                <w:sz w:val="20"/>
                <w:szCs w:val="20"/>
              </w:rPr>
              <w:t>Количество граждан, принимающих участие в добровольческой деятельности</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jc w:val="center"/>
              <w:rPr>
                <w:rFonts w:cs="Times New Roman"/>
                <w:sz w:val="20"/>
                <w:szCs w:val="20"/>
              </w:rPr>
            </w:pPr>
            <w:r w:rsidRPr="00AD3C77">
              <w:rPr>
                <w:rFonts w:cs="Times New Roman"/>
                <w:sz w:val="20"/>
                <w:szCs w:val="20"/>
              </w:rPr>
              <w:t>единица</w:t>
            </w:r>
          </w:p>
        </w:tc>
        <w:tc>
          <w:tcPr>
            <w:tcW w:w="3270" w:type="dxa"/>
            <w:gridSpan w:val="2"/>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rPr>
                <w:rFonts w:cs="Times New Roman"/>
                <w:sz w:val="20"/>
                <w:szCs w:val="20"/>
              </w:rPr>
            </w:pPr>
            <w:r w:rsidRPr="00AD3C77">
              <w:rPr>
                <w:rFonts w:eastAsia="Times New Roman" w:cs="Times New Roman"/>
                <w:sz w:val="20"/>
                <w:szCs w:val="20"/>
              </w:rPr>
              <w:t>Количество граждан Московской области, зарегистрированных на единой информационной системе в сфере развития добровольчества (</w:t>
            </w:r>
            <w:proofErr w:type="spellStart"/>
            <w:r w:rsidRPr="00AD3C77">
              <w:rPr>
                <w:rFonts w:eastAsia="Times New Roman" w:cs="Times New Roman"/>
                <w:sz w:val="20"/>
                <w:szCs w:val="20"/>
              </w:rPr>
              <w:t>волонтерства</w:t>
            </w:r>
            <w:proofErr w:type="spellEnd"/>
            <w:r w:rsidRPr="00AD3C77">
              <w:rPr>
                <w:rFonts w:eastAsia="Times New Roman" w:cs="Times New Roman"/>
                <w:sz w:val="20"/>
                <w:szCs w:val="20"/>
              </w:rPr>
              <w:t>) DOBRO.RU и принимающих участие в добровольческой (волонтерской) деятельности по направлению «Культура и искусство»</w:t>
            </w:r>
          </w:p>
        </w:tc>
        <w:tc>
          <w:tcPr>
            <w:tcW w:w="3126" w:type="dxa"/>
            <w:gridSpan w:val="3"/>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rPr>
                <w:rFonts w:eastAsia="Times New Roman" w:cs="Times New Roman"/>
                <w:sz w:val="20"/>
                <w:szCs w:val="20"/>
              </w:rPr>
            </w:pPr>
            <w:r w:rsidRPr="00AD3C77">
              <w:rPr>
                <w:rFonts w:eastAsia="Times New Roman" w:cs="Times New Roman"/>
                <w:sz w:val="20"/>
                <w:szCs w:val="20"/>
              </w:rPr>
              <w:t>Формируется на основании информации, размещенной в единой информационной системе в сфере развития добровольчества (</w:t>
            </w:r>
            <w:proofErr w:type="spellStart"/>
            <w:r w:rsidRPr="00AD3C77">
              <w:rPr>
                <w:rFonts w:eastAsia="Times New Roman" w:cs="Times New Roman"/>
                <w:sz w:val="20"/>
                <w:szCs w:val="20"/>
              </w:rPr>
              <w:t>волонтерства</w:t>
            </w:r>
            <w:proofErr w:type="spellEnd"/>
            <w:r w:rsidRPr="00AD3C77">
              <w:rPr>
                <w:rFonts w:eastAsia="Times New Roman" w:cs="Times New Roman"/>
                <w:sz w:val="20"/>
                <w:szCs w:val="20"/>
              </w:rPr>
              <w:t>) DOBRO.RU</w:t>
            </w:r>
          </w:p>
        </w:tc>
        <w:tc>
          <w:tcPr>
            <w:tcW w:w="3215" w:type="dxa"/>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jc w:val="center"/>
              <w:rPr>
                <w:rFonts w:eastAsiaTheme="minorEastAsia" w:cs="Times New Roman"/>
                <w:sz w:val="20"/>
                <w:szCs w:val="20"/>
              </w:rPr>
            </w:pPr>
            <w:r w:rsidRPr="00AD3C77">
              <w:rPr>
                <w:rFonts w:eastAsia="Times New Roman" w:cs="Times New Roman"/>
                <w:sz w:val="20"/>
                <w:szCs w:val="20"/>
                <w:lang w:eastAsia="ru-RU"/>
              </w:rPr>
              <w:t>Ежегодно</w:t>
            </w:r>
          </w:p>
        </w:tc>
      </w:tr>
      <w:tr w:rsidR="008B7D60" w:rsidRPr="00AD3C77" w:rsidTr="008B7D60">
        <w:trPr>
          <w:trHeight w:val="415"/>
        </w:trPr>
        <w:tc>
          <w:tcPr>
            <w:tcW w:w="15168" w:type="dxa"/>
            <w:gridSpan w:val="12"/>
            <w:tcBorders>
              <w:top w:val="single" w:sz="4" w:space="0" w:color="000000"/>
              <w:left w:val="single" w:sz="4" w:space="0" w:color="000000"/>
              <w:bottom w:val="single" w:sz="4" w:space="0" w:color="000000"/>
              <w:right w:val="single" w:sz="4" w:space="0" w:color="000000"/>
            </w:tcBorders>
            <w:shd w:val="clear" w:color="auto" w:fill="auto"/>
          </w:tcPr>
          <w:p w:rsidR="008B7D60" w:rsidRPr="00AD3C77" w:rsidRDefault="008B7D60" w:rsidP="00C77338">
            <w:pPr>
              <w:widowControl w:val="0"/>
              <w:jc w:val="center"/>
              <w:rPr>
                <w:rFonts w:eastAsia="Times New Roman" w:cs="Times New Roman"/>
                <w:sz w:val="20"/>
                <w:szCs w:val="20"/>
                <w:lang w:eastAsia="ru-RU"/>
              </w:rPr>
            </w:pPr>
            <w:r w:rsidRPr="002A1BAF">
              <w:rPr>
                <w:rFonts w:cs="Times New Roman"/>
                <w:sz w:val="24"/>
                <w:szCs w:val="24"/>
              </w:rPr>
              <w:t xml:space="preserve">Подпрограмма 5 </w:t>
            </w:r>
            <w:r w:rsidRPr="002A1BAF">
              <w:rPr>
                <w:rFonts w:cs="Times New Roman"/>
                <w:bCs/>
                <w:sz w:val="24"/>
                <w:szCs w:val="24"/>
              </w:rPr>
              <w:t>«Укрепление материально-технической базы муниципальных учреждений культуры»</w:t>
            </w:r>
          </w:p>
        </w:tc>
      </w:tr>
      <w:tr w:rsidR="008B7D60" w:rsidRPr="00AD3C77" w:rsidTr="00C77338">
        <w:trPr>
          <w:trHeight w:val="2324"/>
        </w:trPr>
        <w:tc>
          <w:tcPr>
            <w:tcW w:w="1038" w:type="dxa"/>
            <w:tcBorders>
              <w:top w:val="single" w:sz="4" w:space="0" w:color="000000"/>
              <w:left w:val="single" w:sz="4" w:space="0" w:color="000000"/>
              <w:bottom w:val="single" w:sz="4" w:space="0" w:color="000000"/>
              <w:right w:val="single" w:sz="4" w:space="0" w:color="000000"/>
            </w:tcBorders>
            <w:shd w:val="clear" w:color="auto" w:fill="auto"/>
          </w:tcPr>
          <w:p w:rsidR="008B7D60" w:rsidRDefault="008B7D60" w:rsidP="008B7D60">
            <w:pPr>
              <w:jc w:val="center"/>
              <w:rPr>
                <w:rFonts w:eastAsia="Times New Roman" w:cs="Times New Roman"/>
                <w:sz w:val="20"/>
                <w:szCs w:val="20"/>
              </w:rPr>
            </w:pPr>
            <w:r>
              <w:rPr>
                <w:rFonts w:eastAsia="Times New Roman" w:cs="Times New Roman"/>
                <w:sz w:val="20"/>
                <w:szCs w:val="20"/>
              </w:rPr>
              <w:lastRenderedPageBreak/>
              <w:t>1</w:t>
            </w:r>
          </w:p>
        </w:tc>
        <w:tc>
          <w:tcPr>
            <w:tcW w:w="3144" w:type="dxa"/>
            <w:gridSpan w:val="4"/>
            <w:tcBorders>
              <w:top w:val="single" w:sz="4" w:space="0" w:color="000000"/>
              <w:left w:val="single" w:sz="4" w:space="0" w:color="000000"/>
              <w:bottom w:val="single" w:sz="4" w:space="0" w:color="000000"/>
              <w:right w:val="single" w:sz="4" w:space="0" w:color="000000"/>
            </w:tcBorders>
            <w:shd w:val="clear" w:color="auto" w:fill="auto"/>
          </w:tcPr>
          <w:p w:rsidR="008B7D60" w:rsidRPr="002A1BAF" w:rsidRDefault="008B7D60" w:rsidP="008B7D60">
            <w:pPr>
              <w:rPr>
                <w:rFonts w:cs="Times New Roman"/>
                <w:i/>
                <w:sz w:val="20"/>
                <w:szCs w:val="20"/>
              </w:rPr>
            </w:pPr>
            <w:r w:rsidRPr="002A1BAF">
              <w:rPr>
                <w:rFonts w:cs="Times New Roman"/>
                <w:sz w:val="20"/>
                <w:szCs w:val="20"/>
              </w:rPr>
              <w:t>Доля приоритетных объектов, доступных для инвалидов и других маломобильных групп населения в сфере культуры и дополнительного образования сферы культуры, в общем количестве приоритетных объектов в сфере культуры и дополнительного образования сферы культуры в Московской области</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8B7D60" w:rsidRPr="002A1BAF" w:rsidRDefault="008B7D60" w:rsidP="008B7D60">
            <w:pPr>
              <w:jc w:val="center"/>
              <w:rPr>
                <w:rFonts w:cs="Times New Roman"/>
                <w:sz w:val="20"/>
                <w:szCs w:val="20"/>
              </w:rPr>
            </w:pPr>
            <w:r w:rsidRPr="002A1BAF">
              <w:rPr>
                <w:rFonts w:cs="Times New Roman"/>
                <w:sz w:val="20"/>
                <w:szCs w:val="20"/>
              </w:rPr>
              <w:t>процент</w:t>
            </w:r>
          </w:p>
        </w:tc>
        <w:tc>
          <w:tcPr>
            <w:tcW w:w="3270" w:type="dxa"/>
            <w:gridSpan w:val="2"/>
            <w:tcBorders>
              <w:top w:val="single" w:sz="4" w:space="0" w:color="000000"/>
              <w:left w:val="single" w:sz="4" w:space="0" w:color="000000"/>
              <w:bottom w:val="single" w:sz="4" w:space="0" w:color="000000"/>
              <w:right w:val="single" w:sz="4" w:space="0" w:color="000000"/>
            </w:tcBorders>
            <w:shd w:val="clear" w:color="auto" w:fill="auto"/>
          </w:tcPr>
          <w:p w:rsidR="008B7D60" w:rsidRPr="002A1BAF" w:rsidRDefault="008B7D60" w:rsidP="008B7D60">
            <w:pPr>
              <w:suppressAutoHyphens w:val="0"/>
              <w:rPr>
                <w:rFonts w:cs="Times New Roman"/>
                <w:sz w:val="20"/>
                <w:szCs w:val="20"/>
              </w:rPr>
            </w:pPr>
            <w:r w:rsidRPr="002A1BAF">
              <w:rPr>
                <w:rFonts w:cs="Times New Roman"/>
                <w:sz w:val="20"/>
                <w:szCs w:val="20"/>
              </w:rPr>
              <w:t xml:space="preserve">Показатель рассчитывается по формуле: </w:t>
            </w:r>
          </w:p>
          <w:p w:rsidR="008B7D60" w:rsidRPr="002A1BAF" w:rsidRDefault="008B7D60" w:rsidP="008B7D60">
            <w:pPr>
              <w:suppressAutoHyphens w:val="0"/>
              <w:rPr>
                <w:rFonts w:cs="Times New Roman"/>
                <w:sz w:val="20"/>
                <w:szCs w:val="20"/>
              </w:rPr>
            </w:pPr>
            <w:proofErr w:type="spellStart"/>
            <w:r w:rsidRPr="002A1BAF">
              <w:rPr>
                <w:rFonts w:cs="Times New Roman"/>
                <w:sz w:val="20"/>
                <w:szCs w:val="20"/>
              </w:rPr>
              <w:t>Ддо</w:t>
            </w:r>
            <w:proofErr w:type="spellEnd"/>
            <w:r w:rsidRPr="002A1BAF">
              <w:rPr>
                <w:rFonts w:cs="Times New Roman"/>
                <w:sz w:val="20"/>
                <w:szCs w:val="20"/>
              </w:rPr>
              <w:t xml:space="preserve"> = </w:t>
            </w:r>
            <w:r w:rsidRPr="002A1BAF">
              <w:rPr>
                <w:rFonts w:cs="Times New Roman"/>
                <w:sz w:val="20"/>
                <w:szCs w:val="20"/>
                <w:lang w:val="en-US"/>
              </w:rPr>
              <w:t>N</w:t>
            </w:r>
            <w:proofErr w:type="spellStart"/>
            <w:r w:rsidRPr="002A1BAF">
              <w:rPr>
                <w:rFonts w:cs="Times New Roman"/>
                <w:sz w:val="20"/>
                <w:szCs w:val="20"/>
              </w:rPr>
              <w:t>ипо</w:t>
            </w:r>
            <w:proofErr w:type="spellEnd"/>
            <w:r w:rsidRPr="002A1BAF">
              <w:rPr>
                <w:rFonts w:cs="Times New Roman"/>
                <w:sz w:val="20"/>
                <w:szCs w:val="20"/>
              </w:rPr>
              <w:t xml:space="preserve">/ </w:t>
            </w:r>
            <w:r w:rsidRPr="002A1BAF">
              <w:rPr>
                <w:rFonts w:cs="Times New Roman"/>
                <w:sz w:val="20"/>
                <w:szCs w:val="20"/>
                <w:lang w:val="en-US"/>
              </w:rPr>
              <w:t>N</w:t>
            </w:r>
            <w:r w:rsidRPr="002A1BAF">
              <w:rPr>
                <w:rFonts w:cs="Times New Roman"/>
                <w:sz w:val="20"/>
                <w:szCs w:val="20"/>
              </w:rPr>
              <w:t>око*100%,</w:t>
            </w:r>
          </w:p>
          <w:p w:rsidR="008B7D60" w:rsidRPr="002A1BAF" w:rsidRDefault="008B7D60" w:rsidP="008B7D60">
            <w:pPr>
              <w:suppressAutoHyphens w:val="0"/>
              <w:rPr>
                <w:rFonts w:cs="Times New Roman"/>
                <w:sz w:val="20"/>
                <w:szCs w:val="20"/>
              </w:rPr>
            </w:pPr>
            <w:r w:rsidRPr="002A1BAF">
              <w:rPr>
                <w:rFonts w:cs="Times New Roman"/>
                <w:sz w:val="20"/>
                <w:szCs w:val="20"/>
              </w:rPr>
              <w:t xml:space="preserve"> где: </w:t>
            </w:r>
          </w:p>
          <w:p w:rsidR="008B7D60" w:rsidRPr="002A1BAF" w:rsidRDefault="008B7D60" w:rsidP="008B7D60">
            <w:pPr>
              <w:suppressAutoHyphens w:val="0"/>
              <w:rPr>
                <w:rFonts w:cs="Times New Roman"/>
                <w:sz w:val="20"/>
                <w:szCs w:val="20"/>
              </w:rPr>
            </w:pPr>
            <w:proofErr w:type="spellStart"/>
            <w:r w:rsidRPr="002A1BAF">
              <w:rPr>
                <w:rFonts w:cs="Times New Roman"/>
                <w:sz w:val="20"/>
                <w:szCs w:val="20"/>
              </w:rPr>
              <w:t>Ддо</w:t>
            </w:r>
            <w:proofErr w:type="spellEnd"/>
            <w:r w:rsidRPr="002A1BAF">
              <w:rPr>
                <w:rFonts w:cs="Times New Roman"/>
                <w:sz w:val="20"/>
                <w:szCs w:val="20"/>
              </w:rPr>
              <w:t xml:space="preserve"> - доля приоритетных объектов, доступных для инвалидов и других маломобильных групп населения в сфере культуры и дополнительного образования сферы культуры, в общем количестве приоритетных объектов в сфере культуры и дополнительного образования сферы культуры в Московской области; </w:t>
            </w:r>
          </w:p>
          <w:p w:rsidR="008B7D60" w:rsidRPr="002A1BAF" w:rsidRDefault="008B7D60" w:rsidP="008B7D60">
            <w:pPr>
              <w:suppressAutoHyphens w:val="0"/>
              <w:rPr>
                <w:rFonts w:cs="Times New Roman"/>
                <w:sz w:val="20"/>
                <w:szCs w:val="20"/>
              </w:rPr>
            </w:pPr>
            <w:proofErr w:type="spellStart"/>
            <w:r w:rsidRPr="002A1BAF">
              <w:rPr>
                <w:rFonts w:cs="Times New Roman"/>
                <w:sz w:val="20"/>
                <w:szCs w:val="20"/>
              </w:rPr>
              <w:t>Nипо</w:t>
            </w:r>
            <w:proofErr w:type="spellEnd"/>
            <w:r w:rsidRPr="002A1BAF">
              <w:rPr>
                <w:rFonts w:cs="Times New Roman"/>
                <w:sz w:val="20"/>
                <w:szCs w:val="20"/>
              </w:rPr>
              <w:t xml:space="preserve"> - количество доступных для инвалидов и других маломобильных групп населения приоритетных объектов в сфере культуры и дополнительного образования сферы культуры; </w:t>
            </w:r>
          </w:p>
          <w:p w:rsidR="008B7D60" w:rsidRPr="002A1BAF" w:rsidRDefault="008B7D60" w:rsidP="008B7D60">
            <w:pPr>
              <w:suppressAutoHyphens w:val="0"/>
              <w:rPr>
                <w:rFonts w:eastAsiaTheme="minorEastAsia" w:cs="Times New Roman"/>
                <w:sz w:val="20"/>
                <w:szCs w:val="20"/>
                <w:lang w:eastAsia="ru-RU"/>
              </w:rPr>
            </w:pPr>
            <w:proofErr w:type="spellStart"/>
            <w:r w:rsidRPr="002A1BAF">
              <w:rPr>
                <w:rFonts w:cs="Times New Roman"/>
                <w:sz w:val="20"/>
                <w:szCs w:val="20"/>
              </w:rPr>
              <w:t>Nоко</w:t>
            </w:r>
            <w:proofErr w:type="spellEnd"/>
            <w:r w:rsidRPr="002A1BAF">
              <w:rPr>
                <w:rFonts w:cs="Times New Roman"/>
                <w:sz w:val="20"/>
                <w:szCs w:val="20"/>
              </w:rPr>
              <w:t xml:space="preserve"> - общее количество приоритетных объектов в сфере культуры и дополнительного образования сферы культуры в Московской области </w:t>
            </w:r>
          </w:p>
        </w:tc>
        <w:tc>
          <w:tcPr>
            <w:tcW w:w="3126" w:type="dxa"/>
            <w:gridSpan w:val="3"/>
            <w:tcBorders>
              <w:top w:val="single" w:sz="4" w:space="0" w:color="000000"/>
              <w:left w:val="single" w:sz="4" w:space="0" w:color="000000"/>
              <w:bottom w:val="single" w:sz="4" w:space="0" w:color="000000"/>
              <w:right w:val="single" w:sz="4" w:space="0" w:color="000000"/>
            </w:tcBorders>
            <w:shd w:val="clear" w:color="auto" w:fill="auto"/>
          </w:tcPr>
          <w:p w:rsidR="008B7D60" w:rsidRPr="002A1BAF" w:rsidRDefault="008B7D60" w:rsidP="008B7D60">
            <w:pPr>
              <w:suppressAutoHyphens w:val="0"/>
              <w:rPr>
                <w:rFonts w:eastAsiaTheme="minorEastAsia" w:cs="Times New Roman"/>
                <w:sz w:val="20"/>
                <w:szCs w:val="20"/>
                <w:lang w:eastAsia="ru-RU"/>
              </w:rPr>
            </w:pPr>
            <w:r w:rsidRPr="002A1BAF">
              <w:rPr>
                <w:rFonts w:cs="Times New Roman"/>
                <w:sz w:val="20"/>
                <w:szCs w:val="20"/>
              </w:rPr>
              <w:t xml:space="preserve">Реестр приоритетных объектов в сфере культуры и дополнительного образования сферы культуры, а также результаты проведенной паспортизации объектов культуры в Московской области </w:t>
            </w:r>
          </w:p>
        </w:tc>
        <w:tc>
          <w:tcPr>
            <w:tcW w:w="3215" w:type="dxa"/>
            <w:tcBorders>
              <w:top w:val="single" w:sz="4" w:space="0" w:color="000000"/>
              <w:left w:val="single" w:sz="4" w:space="0" w:color="000000"/>
              <w:bottom w:val="single" w:sz="4" w:space="0" w:color="000000"/>
              <w:right w:val="single" w:sz="4" w:space="0" w:color="000000"/>
            </w:tcBorders>
            <w:shd w:val="clear" w:color="auto" w:fill="auto"/>
          </w:tcPr>
          <w:p w:rsidR="008B7D60" w:rsidRPr="002A1BAF" w:rsidRDefault="008B7D60" w:rsidP="008B7D60">
            <w:pPr>
              <w:widowControl w:val="0"/>
              <w:jc w:val="center"/>
              <w:rPr>
                <w:rFonts w:eastAsiaTheme="minorEastAsia" w:cs="Times New Roman"/>
                <w:sz w:val="20"/>
                <w:szCs w:val="20"/>
                <w:lang w:eastAsia="ru-RU"/>
              </w:rPr>
            </w:pPr>
            <w:r w:rsidRPr="002A1BAF">
              <w:rPr>
                <w:rFonts w:eastAsiaTheme="minorEastAsia" w:cs="Times New Roman"/>
                <w:sz w:val="20"/>
                <w:szCs w:val="20"/>
                <w:lang w:eastAsia="ru-RU"/>
              </w:rPr>
              <w:t>Годовой</w:t>
            </w:r>
          </w:p>
        </w:tc>
      </w:tr>
      <w:tr w:rsidR="005478E2" w:rsidRPr="00AD3C77" w:rsidTr="00C77338">
        <w:trPr>
          <w:trHeight w:val="253"/>
        </w:trPr>
        <w:tc>
          <w:tcPr>
            <w:tcW w:w="15168" w:type="dxa"/>
            <w:gridSpan w:val="12"/>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jc w:val="center"/>
              <w:rPr>
                <w:rFonts w:cs="Times New Roman"/>
                <w:sz w:val="24"/>
                <w:szCs w:val="24"/>
              </w:rPr>
            </w:pPr>
            <w:r w:rsidRPr="00AD3C77">
              <w:rPr>
                <w:rFonts w:cs="Times New Roman"/>
                <w:sz w:val="24"/>
                <w:szCs w:val="24"/>
              </w:rPr>
              <w:t>Подпрограмма 6 «Развитие образования в сфере культуры»</w:t>
            </w:r>
          </w:p>
        </w:tc>
      </w:tr>
      <w:tr w:rsidR="005478E2" w:rsidRPr="00AD3C77" w:rsidTr="00C77338">
        <w:trPr>
          <w:trHeight w:val="1614"/>
        </w:trPr>
        <w:tc>
          <w:tcPr>
            <w:tcW w:w="1058" w:type="dxa"/>
            <w:gridSpan w:val="2"/>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ind w:left="-704" w:firstLine="720"/>
              <w:jc w:val="center"/>
              <w:rPr>
                <w:rFonts w:eastAsiaTheme="minorEastAsia" w:cs="Times New Roman"/>
                <w:sz w:val="20"/>
                <w:szCs w:val="20"/>
                <w:lang w:eastAsia="ru-RU"/>
              </w:rPr>
            </w:pPr>
            <w:r w:rsidRPr="00AD3C77">
              <w:rPr>
                <w:rFonts w:eastAsiaTheme="minorEastAsia" w:cs="Times New Roman"/>
                <w:sz w:val="20"/>
                <w:szCs w:val="20"/>
                <w:lang w:eastAsia="ru-RU"/>
              </w:rPr>
              <w:t>1</w:t>
            </w:r>
          </w:p>
        </w:tc>
        <w:tc>
          <w:tcPr>
            <w:tcW w:w="3124" w:type="dxa"/>
            <w:gridSpan w:val="3"/>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rPr>
                <w:rFonts w:cs="Times New Roman"/>
                <w:sz w:val="20"/>
                <w:szCs w:val="20"/>
              </w:rPr>
            </w:pPr>
            <w:r w:rsidRPr="00AD3C77">
              <w:rPr>
                <w:rFonts w:cs="Times New Roman"/>
                <w:sz w:val="20"/>
                <w:szCs w:val="20"/>
              </w:rPr>
              <w:t>Целевой показатель 1</w:t>
            </w:r>
          </w:p>
          <w:p w:rsidR="005478E2" w:rsidRPr="00AD3C77" w:rsidRDefault="005478E2" w:rsidP="00C77338">
            <w:pPr>
              <w:rPr>
                <w:rFonts w:cs="Times New Roman"/>
                <w:sz w:val="20"/>
                <w:szCs w:val="20"/>
              </w:rPr>
            </w:pPr>
            <w:r w:rsidRPr="00AD3C77">
              <w:rPr>
                <w:rFonts w:cs="Times New Roman"/>
                <w:sz w:val="20"/>
                <w:szCs w:val="20"/>
              </w:rPr>
              <w:t xml:space="preserve">Доля детей в возрасте от 5 до 18 лет, охваченных дополнительным образованием сферы культуры </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jc w:val="center"/>
              <w:rPr>
                <w:rFonts w:cs="Times New Roman"/>
                <w:sz w:val="20"/>
                <w:szCs w:val="20"/>
              </w:rPr>
            </w:pPr>
            <w:r w:rsidRPr="00AD3C77">
              <w:rPr>
                <w:rFonts w:eastAsia="Times New Roman" w:cs="Times New Roman"/>
                <w:sz w:val="20"/>
                <w:szCs w:val="20"/>
              </w:rPr>
              <w:t>процент</w:t>
            </w:r>
          </w:p>
        </w:tc>
        <w:tc>
          <w:tcPr>
            <w:tcW w:w="3270" w:type="dxa"/>
            <w:gridSpan w:val="2"/>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rPr>
                <w:rFonts w:cs="Times New Roman"/>
                <w:sz w:val="20"/>
                <w:szCs w:val="20"/>
              </w:rPr>
            </w:pPr>
            <w:r w:rsidRPr="00AD3C77">
              <w:rPr>
                <w:rFonts w:cs="Times New Roman"/>
                <w:sz w:val="20"/>
                <w:szCs w:val="20"/>
              </w:rPr>
              <w:t>Доля детей в возрасте от 5 до 18 лет, охваченных дополнительным образованием сферы культуры</w:t>
            </w:r>
          </w:p>
        </w:tc>
        <w:tc>
          <w:tcPr>
            <w:tcW w:w="3126" w:type="dxa"/>
            <w:gridSpan w:val="3"/>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pStyle w:val="Default"/>
              <w:rPr>
                <w:sz w:val="20"/>
                <w:szCs w:val="20"/>
              </w:rPr>
            </w:pPr>
            <w:r w:rsidRPr="00AD3C77">
              <w:rPr>
                <w:rFonts w:eastAsiaTheme="minorHAnsi"/>
                <w:color w:val="auto"/>
                <w:sz w:val="20"/>
                <w:szCs w:val="20"/>
              </w:rPr>
              <w:t>Форма федерального статистического наблюдения № 1-ДШИ «Сведения о детской музыкальной, художественной, хореографической школе и школе искусств»</w:t>
            </w:r>
          </w:p>
        </w:tc>
        <w:tc>
          <w:tcPr>
            <w:tcW w:w="3215" w:type="dxa"/>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jc w:val="center"/>
              <w:rPr>
                <w:rFonts w:eastAsiaTheme="minorEastAsia" w:cs="Times New Roman"/>
                <w:sz w:val="20"/>
                <w:szCs w:val="20"/>
                <w:lang w:eastAsia="ru-RU"/>
              </w:rPr>
            </w:pPr>
            <w:r w:rsidRPr="00AD3C77">
              <w:rPr>
                <w:rFonts w:eastAsiaTheme="minorEastAsia" w:cs="Times New Roman"/>
                <w:sz w:val="20"/>
                <w:szCs w:val="20"/>
                <w:lang w:eastAsia="ru-RU"/>
              </w:rPr>
              <w:t>квартальная</w:t>
            </w:r>
          </w:p>
        </w:tc>
      </w:tr>
      <w:tr w:rsidR="005478E2" w:rsidRPr="004E62DF" w:rsidTr="00C77338">
        <w:trPr>
          <w:trHeight w:val="1420"/>
        </w:trPr>
        <w:tc>
          <w:tcPr>
            <w:tcW w:w="1058" w:type="dxa"/>
            <w:gridSpan w:val="2"/>
            <w:tcBorders>
              <w:top w:val="single" w:sz="4" w:space="0" w:color="000000"/>
              <w:left w:val="single" w:sz="4" w:space="0" w:color="000000"/>
              <w:bottom w:val="single" w:sz="4" w:space="0" w:color="000000"/>
              <w:right w:val="single" w:sz="4" w:space="0" w:color="000000"/>
            </w:tcBorders>
            <w:shd w:val="clear" w:color="auto" w:fill="auto"/>
          </w:tcPr>
          <w:p w:rsidR="005478E2" w:rsidRPr="00D07DDE" w:rsidRDefault="005478E2" w:rsidP="00C77338">
            <w:pPr>
              <w:widowControl w:val="0"/>
              <w:ind w:left="-704" w:firstLine="720"/>
              <w:jc w:val="center"/>
              <w:rPr>
                <w:rFonts w:eastAsiaTheme="minorEastAsia" w:cs="Times New Roman"/>
                <w:sz w:val="20"/>
                <w:szCs w:val="20"/>
                <w:lang w:eastAsia="ru-RU"/>
              </w:rPr>
            </w:pPr>
            <w:r w:rsidRPr="00D07DDE">
              <w:rPr>
                <w:rFonts w:eastAsiaTheme="minorEastAsia" w:cs="Times New Roman"/>
                <w:sz w:val="20"/>
                <w:szCs w:val="20"/>
                <w:lang w:eastAsia="ru-RU"/>
              </w:rPr>
              <w:t>2</w:t>
            </w:r>
          </w:p>
        </w:tc>
        <w:tc>
          <w:tcPr>
            <w:tcW w:w="3124" w:type="dxa"/>
            <w:gridSpan w:val="3"/>
            <w:tcBorders>
              <w:top w:val="single" w:sz="4" w:space="0" w:color="000000"/>
              <w:left w:val="single" w:sz="4" w:space="0" w:color="000000"/>
              <w:bottom w:val="single" w:sz="4" w:space="0" w:color="000000"/>
              <w:right w:val="single" w:sz="4" w:space="0" w:color="000000"/>
            </w:tcBorders>
            <w:shd w:val="clear" w:color="auto" w:fill="auto"/>
          </w:tcPr>
          <w:p w:rsidR="005478E2" w:rsidRPr="00D07DDE" w:rsidRDefault="005478E2" w:rsidP="00C77338">
            <w:pPr>
              <w:rPr>
                <w:rFonts w:cs="Times New Roman"/>
                <w:sz w:val="20"/>
                <w:szCs w:val="20"/>
              </w:rPr>
            </w:pPr>
            <w:r w:rsidRPr="00D07DDE">
              <w:rPr>
                <w:rFonts w:cs="Times New Roman"/>
                <w:sz w:val="20"/>
                <w:szCs w:val="20"/>
              </w:rPr>
              <w:t>Целевой показатель 2</w:t>
            </w:r>
          </w:p>
          <w:p w:rsidR="005478E2" w:rsidRPr="00D07DDE" w:rsidRDefault="005478E2" w:rsidP="00C77338">
            <w:pPr>
              <w:rPr>
                <w:rFonts w:cs="Times New Roman"/>
                <w:sz w:val="20"/>
                <w:szCs w:val="20"/>
              </w:rPr>
            </w:pPr>
            <w:r w:rsidRPr="00D07DDE">
              <w:rPr>
                <w:rFonts w:cs="Times New Roman"/>
                <w:sz w:val="20"/>
                <w:szCs w:val="20"/>
              </w:rPr>
              <w:t>Доля детей, осваивающих дополнительные предпрофессиональные программы в области искусств за счет бюджетных средств от общего количества обучающихся в детских школах искусств за счет бюджетных средств</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5478E2" w:rsidRPr="00D07DDE" w:rsidRDefault="005478E2" w:rsidP="00C77338">
            <w:pPr>
              <w:jc w:val="center"/>
              <w:rPr>
                <w:rFonts w:cs="Times New Roman"/>
                <w:sz w:val="20"/>
                <w:szCs w:val="20"/>
              </w:rPr>
            </w:pPr>
            <w:r w:rsidRPr="00D07DDE">
              <w:rPr>
                <w:rFonts w:cs="Times New Roman"/>
                <w:sz w:val="20"/>
                <w:szCs w:val="20"/>
              </w:rPr>
              <w:t>процент</w:t>
            </w:r>
          </w:p>
        </w:tc>
        <w:tc>
          <w:tcPr>
            <w:tcW w:w="3270" w:type="dxa"/>
            <w:gridSpan w:val="2"/>
            <w:tcBorders>
              <w:top w:val="single" w:sz="4" w:space="0" w:color="000000"/>
              <w:left w:val="single" w:sz="4" w:space="0" w:color="000000"/>
              <w:bottom w:val="single" w:sz="4" w:space="0" w:color="000000"/>
              <w:right w:val="single" w:sz="4" w:space="0" w:color="000000"/>
            </w:tcBorders>
            <w:shd w:val="clear" w:color="auto" w:fill="auto"/>
          </w:tcPr>
          <w:p w:rsidR="005478E2" w:rsidRPr="00D07DDE" w:rsidRDefault="005478E2" w:rsidP="00C77338">
            <w:pPr>
              <w:widowControl w:val="0"/>
              <w:rPr>
                <w:rFonts w:cs="Times New Roman"/>
                <w:sz w:val="20"/>
                <w:szCs w:val="20"/>
              </w:rPr>
            </w:pPr>
            <w:proofErr w:type="spellStart"/>
            <w:r w:rsidRPr="00D07DDE">
              <w:rPr>
                <w:rFonts w:cs="Times New Roman"/>
                <w:sz w:val="20"/>
                <w:szCs w:val="20"/>
              </w:rPr>
              <w:t>Ддпп</w:t>
            </w:r>
            <w:proofErr w:type="spellEnd"/>
            <w:r w:rsidRPr="00D07DDE">
              <w:rPr>
                <w:rFonts w:cs="Times New Roman"/>
                <w:sz w:val="20"/>
                <w:szCs w:val="20"/>
              </w:rPr>
              <w:t xml:space="preserve"> = </w:t>
            </w:r>
            <w:proofErr w:type="spellStart"/>
            <w:r w:rsidRPr="00D07DDE">
              <w:rPr>
                <w:rFonts w:cs="Times New Roman"/>
                <w:sz w:val="20"/>
                <w:szCs w:val="20"/>
              </w:rPr>
              <w:t>Кдпп</w:t>
            </w:r>
            <w:proofErr w:type="spellEnd"/>
            <w:r w:rsidRPr="00D07DDE">
              <w:rPr>
                <w:rFonts w:cs="Times New Roman"/>
                <w:sz w:val="20"/>
                <w:szCs w:val="20"/>
              </w:rPr>
              <w:t xml:space="preserve">/ </w:t>
            </w:r>
            <w:proofErr w:type="spellStart"/>
            <w:r w:rsidRPr="00D07DDE">
              <w:rPr>
                <w:rFonts w:cs="Times New Roman"/>
                <w:sz w:val="20"/>
                <w:szCs w:val="20"/>
              </w:rPr>
              <w:t>Кддо</w:t>
            </w:r>
            <w:proofErr w:type="spellEnd"/>
            <w:r w:rsidRPr="00D07DDE">
              <w:rPr>
                <w:rFonts w:cs="Times New Roman"/>
                <w:sz w:val="20"/>
                <w:szCs w:val="20"/>
              </w:rPr>
              <w:t xml:space="preserve"> х 100,</w:t>
            </w:r>
            <w:r w:rsidRPr="00D07DDE">
              <w:rPr>
                <w:rFonts w:cs="Times New Roman"/>
                <w:sz w:val="20"/>
                <w:szCs w:val="20"/>
              </w:rPr>
              <w:br/>
              <w:t>где:</w:t>
            </w:r>
            <w:r w:rsidRPr="00D07DDE">
              <w:rPr>
                <w:rFonts w:cs="Times New Roman"/>
                <w:sz w:val="20"/>
                <w:szCs w:val="20"/>
              </w:rPr>
              <w:br/>
            </w:r>
            <w:proofErr w:type="spellStart"/>
            <w:r w:rsidRPr="00D07DDE">
              <w:rPr>
                <w:rFonts w:cs="Times New Roman"/>
                <w:sz w:val="20"/>
                <w:szCs w:val="20"/>
              </w:rPr>
              <w:t>Ддпп</w:t>
            </w:r>
            <w:proofErr w:type="spellEnd"/>
            <w:r w:rsidRPr="00D07DDE">
              <w:rPr>
                <w:rFonts w:cs="Times New Roman"/>
                <w:sz w:val="20"/>
                <w:szCs w:val="20"/>
              </w:rPr>
              <w:t xml:space="preserve"> - доля детей, осваивающих дополнительные предпрофессиональные программы в области искусств за счет бюджетных средств от общего количества обучающихся в детских школах искусств за счет бюджетных средств </w:t>
            </w:r>
          </w:p>
          <w:p w:rsidR="005478E2" w:rsidRPr="00D07DDE" w:rsidRDefault="005478E2" w:rsidP="00C77338">
            <w:pPr>
              <w:widowControl w:val="0"/>
              <w:rPr>
                <w:rFonts w:cs="Times New Roman"/>
                <w:sz w:val="20"/>
                <w:szCs w:val="20"/>
              </w:rPr>
            </w:pPr>
            <w:proofErr w:type="spellStart"/>
            <w:r w:rsidRPr="00D07DDE">
              <w:rPr>
                <w:rFonts w:cs="Times New Roman"/>
                <w:sz w:val="20"/>
                <w:szCs w:val="20"/>
              </w:rPr>
              <w:lastRenderedPageBreak/>
              <w:t>Кдпп</w:t>
            </w:r>
            <w:proofErr w:type="spellEnd"/>
            <w:r w:rsidRPr="00D07DDE">
              <w:rPr>
                <w:rFonts w:cs="Times New Roman"/>
                <w:sz w:val="20"/>
                <w:szCs w:val="20"/>
              </w:rPr>
              <w:t xml:space="preserve"> – количество детей, осваивающих дополнительные предпрофессиональные программы в области искусств за счет бюджетных средств</w:t>
            </w:r>
          </w:p>
          <w:p w:rsidR="005478E2" w:rsidRPr="00D07DDE" w:rsidRDefault="005478E2" w:rsidP="00C77338">
            <w:pPr>
              <w:widowControl w:val="0"/>
              <w:rPr>
                <w:rFonts w:cs="Times New Roman"/>
                <w:sz w:val="20"/>
                <w:szCs w:val="20"/>
              </w:rPr>
            </w:pPr>
            <w:proofErr w:type="spellStart"/>
            <w:r w:rsidRPr="00D07DDE">
              <w:rPr>
                <w:rFonts w:cs="Times New Roman"/>
                <w:sz w:val="20"/>
                <w:szCs w:val="20"/>
              </w:rPr>
              <w:t>Кддо</w:t>
            </w:r>
            <w:proofErr w:type="spellEnd"/>
            <w:r w:rsidRPr="00D07DDE">
              <w:rPr>
                <w:rFonts w:cs="Times New Roman"/>
                <w:sz w:val="20"/>
                <w:szCs w:val="20"/>
              </w:rPr>
              <w:t xml:space="preserve"> – количество детей, обучающихся в детских школах искусств по видам искусств за счет бюджетных средств </w:t>
            </w:r>
          </w:p>
        </w:tc>
        <w:tc>
          <w:tcPr>
            <w:tcW w:w="3126" w:type="dxa"/>
            <w:gridSpan w:val="3"/>
            <w:tcBorders>
              <w:top w:val="single" w:sz="4" w:space="0" w:color="000000"/>
              <w:left w:val="single" w:sz="4" w:space="0" w:color="000000"/>
              <w:bottom w:val="single" w:sz="4" w:space="0" w:color="000000"/>
              <w:right w:val="single" w:sz="4" w:space="0" w:color="000000"/>
            </w:tcBorders>
            <w:shd w:val="clear" w:color="auto" w:fill="auto"/>
          </w:tcPr>
          <w:p w:rsidR="005478E2" w:rsidRPr="00D07DDE" w:rsidRDefault="005478E2" w:rsidP="00C77338">
            <w:pPr>
              <w:rPr>
                <w:rFonts w:eastAsiaTheme="minorEastAsia" w:cs="Times New Roman"/>
                <w:sz w:val="20"/>
                <w:szCs w:val="20"/>
                <w:lang w:eastAsia="ru-RU"/>
              </w:rPr>
            </w:pPr>
            <w:r w:rsidRPr="00D07DDE">
              <w:rPr>
                <w:rFonts w:cs="Times New Roman"/>
                <w:sz w:val="20"/>
                <w:szCs w:val="20"/>
              </w:rPr>
              <w:lastRenderedPageBreak/>
              <w:t>Форма федерального статистического наблюдения № 1-ДШИ «Сведения о детской музыкальной, художественной, хореографической школе и школе искусств»</w:t>
            </w:r>
          </w:p>
        </w:tc>
        <w:tc>
          <w:tcPr>
            <w:tcW w:w="3215" w:type="dxa"/>
            <w:tcBorders>
              <w:top w:val="single" w:sz="4" w:space="0" w:color="000000"/>
              <w:left w:val="single" w:sz="4" w:space="0" w:color="000000"/>
              <w:bottom w:val="single" w:sz="4" w:space="0" w:color="000000"/>
              <w:right w:val="single" w:sz="4" w:space="0" w:color="000000"/>
            </w:tcBorders>
            <w:shd w:val="clear" w:color="auto" w:fill="auto"/>
          </w:tcPr>
          <w:p w:rsidR="005478E2" w:rsidRPr="00D07DDE" w:rsidRDefault="005478E2" w:rsidP="00C77338">
            <w:pPr>
              <w:widowControl w:val="0"/>
              <w:jc w:val="center"/>
              <w:rPr>
                <w:rFonts w:eastAsiaTheme="minorEastAsia" w:cs="Times New Roman"/>
                <w:sz w:val="20"/>
                <w:szCs w:val="20"/>
                <w:lang w:eastAsia="ru-RU"/>
              </w:rPr>
            </w:pPr>
            <w:r w:rsidRPr="00D07DDE">
              <w:rPr>
                <w:rFonts w:eastAsiaTheme="minorEastAsia" w:cs="Times New Roman"/>
                <w:sz w:val="20"/>
                <w:szCs w:val="20"/>
                <w:lang w:eastAsia="ru-RU"/>
              </w:rPr>
              <w:t>Годовой</w:t>
            </w:r>
          </w:p>
        </w:tc>
      </w:tr>
      <w:tr w:rsidR="005478E2" w:rsidRPr="00AD3C77" w:rsidTr="00C77338">
        <w:trPr>
          <w:trHeight w:val="1584"/>
        </w:trPr>
        <w:tc>
          <w:tcPr>
            <w:tcW w:w="1058" w:type="dxa"/>
            <w:gridSpan w:val="2"/>
            <w:tcBorders>
              <w:top w:val="single" w:sz="4" w:space="0" w:color="000000"/>
              <w:left w:val="single" w:sz="4" w:space="0" w:color="000000"/>
              <w:bottom w:val="single" w:sz="4" w:space="0" w:color="000000"/>
              <w:right w:val="single" w:sz="4" w:space="0" w:color="000000"/>
            </w:tcBorders>
            <w:shd w:val="clear" w:color="auto" w:fill="auto"/>
          </w:tcPr>
          <w:p w:rsidR="005478E2" w:rsidRPr="00D07DDE" w:rsidRDefault="005478E2" w:rsidP="00C77338">
            <w:pPr>
              <w:widowControl w:val="0"/>
              <w:ind w:left="-704" w:firstLine="720"/>
              <w:jc w:val="center"/>
              <w:rPr>
                <w:rFonts w:eastAsiaTheme="minorEastAsia" w:cs="Times New Roman"/>
                <w:sz w:val="20"/>
                <w:szCs w:val="20"/>
                <w:lang w:eastAsia="ru-RU"/>
              </w:rPr>
            </w:pPr>
            <w:r w:rsidRPr="00D07DDE">
              <w:rPr>
                <w:rFonts w:eastAsiaTheme="minorEastAsia" w:cs="Times New Roman"/>
                <w:sz w:val="20"/>
                <w:szCs w:val="20"/>
                <w:lang w:eastAsia="ru-RU"/>
              </w:rPr>
              <w:t>3</w:t>
            </w:r>
          </w:p>
        </w:tc>
        <w:tc>
          <w:tcPr>
            <w:tcW w:w="3124" w:type="dxa"/>
            <w:gridSpan w:val="3"/>
            <w:tcBorders>
              <w:top w:val="single" w:sz="4" w:space="0" w:color="000000"/>
              <w:left w:val="single" w:sz="4" w:space="0" w:color="000000"/>
              <w:bottom w:val="single" w:sz="4" w:space="0" w:color="000000"/>
              <w:right w:val="single" w:sz="4" w:space="0" w:color="000000"/>
            </w:tcBorders>
            <w:shd w:val="clear" w:color="auto" w:fill="auto"/>
          </w:tcPr>
          <w:p w:rsidR="005478E2" w:rsidRPr="00D07DDE" w:rsidRDefault="005478E2" w:rsidP="00C77338">
            <w:pPr>
              <w:rPr>
                <w:rFonts w:eastAsia="Times New Roman" w:cs="Times New Roman"/>
                <w:sz w:val="20"/>
                <w:szCs w:val="20"/>
              </w:rPr>
            </w:pPr>
            <w:r w:rsidRPr="00D07DDE">
              <w:rPr>
                <w:rFonts w:cs="Times New Roman"/>
                <w:sz w:val="20"/>
                <w:szCs w:val="20"/>
              </w:rPr>
              <w:t>Целевой показатель 3</w:t>
            </w:r>
          </w:p>
          <w:p w:rsidR="005478E2" w:rsidRPr="00D07DDE" w:rsidRDefault="005478E2" w:rsidP="00C77338">
            <w:pPr>
              <w:rPr>
                <w:rFonts w:cs="Times New Roman"/>
                <w:sz w:val="20"/>
                <w:szCs w:val="20"/>
              </w:rPr>
            </w:pPr>
            <w:r w:rsidRPr="00D07DDE">
              <w:rPr>
                <w:rFonts w:cs="Times New Roman"/>
                <w:sz w:val="20"/>
                <w:szCs w:val="20"/>
              </w:rPr>
              <w:t xml:space="preserve">Количество реконструированных и (или) капитально отремонтированных региональных и муниципальных детских школ искусств по видам искусств </w:t>
            </w:r>
            <w:r w:rsidRPr="00D07DDE">
              <w:rPr>
                <w:rFonts w:cs="Times New Roman"/>
                <w:b/>
                <w:sz w:val="20"/>
                <w:szCs w:val="20"/>
              </w:rPr>
              <w:t>(приоритетный на 2024 год)</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5478E2" w:rsidRPr="00D07DDE" w:rsidRDefault="005478E2" w:rsidP="00C77338">
            <w:pPr>
              <w:jc w:val="center"/>
              <w:rPr>
                <w:rFonts w:cs="Times New Roman"/>
                <w:sz w:val="20"/>
                <w:szCs w:val="20"/>
              </w:rPr>
            </w:pPr>
            <w:r w:rsidRPr="00D07DDE">
              <w:rPr>
                <w:rFonts w:cs="Times New Roman"/>
                <w:sz w:val="20"/>
                <w:szCs w:val="20"/>
              </w:rPr>
              <w:t>единица</w:t>
            </w:r>
          </w:p>
        </w:tc>
        <w:tc>
          <w:tcPr>
            <w:tcW w:w="3270" w:type="dxa"/>
            <w:gridSpan w:val="2"/>
            <w:tcBorders>
              <w:top w:val="single" w:sz="4" w:space="0" w:color="000000"/>
              <w:left w:val="single" w:sz="4" w:space="0" w:color="000000"/>
              <w:bottom w:val="single" w:sz="4" w:space="0" w:color="000000"/>
              <w:right w:val="single" w:sz="4" w:space="0" w:color="000000"/>
            </w:tcBorders>
            <w:shd w:val="clear" w:color="auto" w:fill="auto"/>
          </w:tcPr>
          <w:p w:rsidR="005478E2" w:rsidRPr="00D07DDE" w:rsidRDefault="005478E2" w:rsidP="00C77338">
            <w:pPr>
              <w:rPr>
                <w:rFonts w:eastAsiaTheme="minorEastAsia" w:cs="Times New Roman"/>
                <w:sz w:val="20"/>
                <w:szCs w:val="20"/>
                <w:lang w:eastAsia="ru-RU"/>
              </w:rPr>
            </w:pPr>
            <w:r w:rsidRPr="00D07DDE">
              <w:rPr>
                <w:rFonts w:eastAsiaTheme="minorEastAsia" w:cs="Times New Roman"/>
                <w:sz w:val="20"/>
                <w:szCs w:val="20"/>
                <w:lang w:eastAsia="ru-RU"/>
              </w:rPr>
              <w:t>ΔДШИ - количество реконструируемых и (или) капитально отремонтированных муниципальных детских школ искусств по видам искусств в текущем году</w:t>
            </w:r>
          </w:p>
        </w:tc>
        <w:tc>
          <w:tcPr>
            <w:tcW w:w="3126" w:type="dxa"/>
            <w:gridSpan w:val="3"/>
            <w:tcBorders>
              <w:top w:val="single" w:sz="4" w:space="0" w:color="000000"/>
              <w:left w:val="single" w:sz="4" w:space="0" w:color="000000"/>
              <w:bottom w:val="single" w:sz="4" w:space="0" w:color="000000"/>
              <w:right w:val="single" w:sz="4" w:space="0" w:color="000000"/>
            </w:tcBorders>
            <w:shd w:val="clear" w:color="auto" w:fill="auto"/>
          </w:tcPr>
          <w:p w:rsidR="005478E2" w:rsidRPr="00D07DDE" w:rsidRDefault="005478E2" w:rsidP="00C77338">
            <w:pPr>
              <w:widowControl w:val="0"/>
              <w:rPr>
                <w:rFonts w:eastAsiaTheme="minorEastAsia" w:cs="Times New Roman"/>
                <w:sz w:val="20"/>
                <w:szCs w:val="20"/>
                <w:lang w:eastAsia="ru-RU"/>
              </w:rPr>
            </w:pPr>
            <w:r w:rsidRPr="00D07DDE">
              <w:rPr>
                <w:sz w:val="20"/>
                <w:szCs w:val="20"/>
              </w:rPr>
              <w:t>Отчеты муниципальных образований</w:t>
            </w:r>
          </w:p>
        </w:tc>
        <w:tc>
          <w:tcPr>
            <w:tcW w:w="3215" w:type="dxa"/>
            <w:tcBorders>
              <w:top w:val="single" w:sz="4" w:space="0" w:color="000000"/>
              <w:left w:val="single" w:sz="4" w:space="0" w:color="000000"/>
              <w:bottom w:val="single" w:sz="4" w:space="0" w:color="000000"/>
              <w:right w:val="single" w:sz="4" w:space="0" w:color="000000"/>
            </w:tcBorders>
            <w:shd w:val="clear" w:color="auto" w:fill="auto"/>
          </w:tcPr>
          <w:p w:rsidR="005478E2" w:rsidRPr="00D07DDE" w:rsidRDefault="005478E2" w:rsidP="00C77338">
            <w:pPr>
              <w:widowControl w:val="0"/>
              <w:jc w:val="center"/>
              <w:rPr>
                <w:rFonts w:eastAsiaTheme="minorEastAsia" w:cs="Times New Roman"/>
                <w:sz w:val="20"/>
                <w:szCs w:val="20"/>
                <w:lang w:eastAsia="ru-RU"/>
              </w:rPr>
            </w:pPr>
            <w:r w:rsidRPr="00D07DDE">
              <w:rPr>
                <w:rFonts w:eastAsiaTheme="minorEastAsia" w:cs="Times New Roman"/>
                <w:sz w:val="20"/>
                <w:szCs w:val="20"/>
                <w:lang w:eastAsia="ru-RU"/>
              </w:rPr>
              <w:t>годовой</w:t>
            </w:r>
          </w:p>
        </w:tc>
      </w:tr>
      <w:tr w:rsidR="005478E2" w:rsidRPr="00AD3C77" w:rsidTr="00C77338">
        <w:trPr>
          <w:trHeight w:val="1584"/>
        </w:trPr>
        <w:tc>
          <w:tcPr>
            <w:tcW w:w="1058" w:type="dxa"/>
            <w:gridSpan w:val="2"/>
            <w:tcBorders>
              <w:top w:val="single" w:sz="4" w:space="0" w:color="000000"/>
              <w:left w:val="single" w:sz="4" w:space="0" w:color="000000"/>
              <w:bottom w:val="single" w:sz="4" w:space="0" w:color="000000"/>
              <w:right w:val="single" w:sz="4" w:space="0" w:color="000000"/>
            </w:tcBorders>
            <w:shd w:val="clear" w:color="auto" w:fill="auto"/>
          </w:tcPr>
          <w:p w:rsidR="005478E2" w:rsidRPr="00D07DDE" w:rsidRDefault="005478E2" w:rsidP="00C77338">
            <w:pPr>
              <w:widowControl w:val="0"/>
              <w:ind w:left="-704" w:firstLine="720"/>
              <w:jc w:val="center"/>
              <w:rPr>
                <w:rFonts w:eastAsiaTheme="minorEastAsia" w:cs="Times New Roman"/>
                <w:sz w:val="20"/>
                <w:szCs w:val="20"/>
                <w:lang w:eastAsia="ru-RU"/>
              </w:rPr>
            </w:pPr>
            <w:r w:rsidRPr="00D07DDE">
              <w:rPr>
                <w:rFonts w:eastAsiaTheme="minorEastAsia" w:cs="Times New Roman"/>
                <w:sz w:val="20"/>
                <w:szCs w:val="20"/>
                <w:lang w:eastAsia="ru-RU"/>
              </w:rPr>
              <w:t>4</w:t>
            </w:r>
          </w:p>
        </w:tc>
        <w:tc>
          <w:tcPr>
            <w:tcW w:w="3124" w:type="dxa"/>
            <w:gridSpan w:val="3"/>
            <w:tcBorders>
              <w:top w:val="single" w:sz="4" w:space="0" w:color="000000"/>
              <w:left w:val="single" w:sz="4" w:space="0" w:color="000000"/>
              <w:bottom w:val="single" w:sz="4" w:space="0" w:color="000000"/>
              <w:right w:val="single" w:sz="4" w:space="0" w:color="000000"/>
            </w:tcBorders>
            <w:shd w:val="clear" w:color="auto" w:fill="auto"/>
          </w:tcPr>
          <w:p w:rsidR="005478E2" w:rsidRPr="00D07DDE" w:rsidRDefault="005478E2" w:rsidP="00C77338">
            <w:pPr>
              <w:rPr>
                <w:rFonts w:cs="Times New Roman"/>
                <w:sz w:val="20"/>
                <w:szCs w:val="20"/>
              </w:rPr>
            </w:pPr>
            <w:r w:rsidRPr="00D07DDE">
              <w:rPr>
                <w:rFonts w:cs="Times New Roman"/>
                <w:sz w:val="20"/>
                <w:szCs w:val="20"/>
              </w:rPr>
              <w:t>Целевой показатель 4</w:t>
            </w:r>
          </w:p>
          <w:p w:rsidR="005478E2" w:rsidRPr="00D07DDE" w:rsidRDefault="005478E2" w:rsidP="00C77338">
            <w:pPr>
              <w:rPr>
                <w:rFonts w:cs="Times New Roman"/>
                <w:sz w:val="20"/>
                <w:szCs w:val="20"/>
              </w:rPr>
            </w:pPr>
            <w:r w:rsidRPr="00D07DDE">
              <w:rPr>
                <w:rFonts w:cs="Times New Roman"/>
                <w:sz w:val="20"/>
                <w:szCs w:val="20"/>
              </w:rPr>
              <w:t xml:space="preserve">Количество оснащенных образовательных учреждений в сфере культуры (детских школ искусств по видам искусств и училищ) музыкальными инструментами, оборудованием и учебными материалами </w:t>
            </w:r>
            <w:r w:rsidRPr="00D07DDE">
              <w:rPr>
                <w:rFonts w:cs="Times New Roman"/>
                <w:b/>
                <w:sz w:val="20"/>
                <w:szCs w:val="20"/>
              </w:rPr>
              <w:t>(приоритетный на 2024 год)</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5478E2" w:rsidRPr="00D07DDE" w:rsidRDefault="005478E2" w:rsidP="00C77338">
            <w:pPr>
              <w:jc w:val="center"/>
              <w:rPr>
                <w:rFonts w:eastAsia="Times New Roman" w:cs="Times New Roman"/>
                <w:sz w:val="20"/>
                <w:szCs w:val="20"/>
              </w:rPr>
            </w:pPr>
            <w:r w:rsidRPr="00D07DDE">
              <w:rPr>
                <w:rFonts w:eastAsia="Times New Roman" w:cs="Times New Roman"/>
                <w:sz w:val="20"/>
                <w:szCs w:val="20"/>
              </w:rPr>
              <w:t>единица</w:t>
            </w:r>
          </w:p>
        </w:tc>
        <w:tc>
          <w:tcPr>
            <w:tcW w:w="3270" w:type="dxa"/>
            <w:gridSpan w:val="2"/>
            <w:tcBorders>
              <w:top w:val="single" w:sz="4" w:space="0" w:color="000000"/>
              <w:left w:val="single" w:sz="4" w:space="0" w:color="000000"/>
              <w:bottom w:val="single" w:sz="4" w:space="0" w:color="000000"/>
              <w:right w:val="single" w:sz="4" w:space="0" w:color="000000"/>
            </w:tcBorders>
            <w:shd w:val="clear" w:color="auto" w:fill="auto"/>
          </w:tcPr>
          <w:p w:rsidR="005478E2" w:rsidRPr="00D07DDE" w:rsidRDefault="005478E2" w:rsidP="00C77338">
            <w:pPr>
              <w:rPr>
                <w:rFonts w:cs="Times New Roman"/>
                <w:sz w:val="20"/>
                <w:szCs w:val="20"/>
              </w:rPr>
            </w:pPr>
          </w:p>
        </w:tc>
        <w:tc>
          <w:tcPr>
            <w:tcW w:w="3126" w:type="dxa"/>
            <w:gridSpan w:val="3"/>
            <w:tcBorders>
              <w:top w:val="single" w:sz="4" w:space="0" w:color="000000"/>
              <w:left w:val="single" w:sz="4" w:space="0" w:color="000000"/>
              <w:bottom w:val="single" w:sz="4" w:space="0" w:color="000000"/>
              <w:right w:val="single" w:sz="4" w:space="0" w:color="000000"/>
            </w:tcBorders>
            <w:shd w:val="clear" w:color="auto" w:fill="auto"/>
          </w:tcPr>
          <w:p w:rsidR="005478E2" w:rsidRPr="00D07DDE" w:rsidRDefault="005478E2" w:rsidP="00C77338">
            <w:pPr>
              <w:widowControl w:val="0"/>
              <w:rPr>
                <w:rFonts w:cs="Times New Roman"/>
                <w:sz w:val="20"/>
                <w:szCs w:val="20"/>
              </w:rPr>
            </w:pPr>
            <w:r w:rsidRPr="00D07DDE">
              <w:rPr>
                <w:rFonts w:cs="Times New Roman"/>
                <w:sz w:val="20"/>
                <w:szCs w:val="20"/>
              </w:rPr>
              <w:t>Отчеты муниципальных образований</w:t>
            </w:r>
          </w:p>
        </w:tc>
        <w:tc>
          <w:tcPr>
            <w:tcW w:w="3215" w:type="dxa"/>
            <w:tcBorders>
              <w:top w:val="single" w:sz="4" w:space="0" w:color="000000"/>
              <w:left w:val="single" w:sz="4" w:space="0" w:color="000000"/>
              <w:bottom w:val="single" w:sz="4" w:space="0" w:color="000000"/>
              <w:right w:val="single" w:sz="4" w:space="0" w:color="000000"/>
            </w:tcBorders>
            <w:shd w:val="clear" w:color="auto" w:fill="auto"/>
          </w:tcPr>
          <w:p w:rsidR="005478E2" w:rsidRPr="00D07DDE" w:rsidRDefault="005478E2" w:rsidP="00C77338">
            <w:pPr>
              <w:widowControl w:val="0"/>
              <w:jc w:val="center"/>
              <w:rPr>
                <w:rFonts w:eastAsiaTheme="minorEastAsia" w:cs="Times New Roman"/>
                <w:sz w:val="20"/>
                <w:szCs w:val="20"/>
                <w:lang w:eastAsia="ru-RU"/>
              </w:rPr>
            </w:pPr>
            <w:r w:rsidRPr="00D07DDE">
              <w:rPr>
                <w:rFonts w:eastAsiaTheme="minorEastAsia" w:cs="Times New Roman"/>
                <w:sz w:val="20"/>
                <w:szCs w:val="20"/>
                <w:lang w:eastAsia="ru-RU"/>
              </w:rPr>
              <w:t>годовой</w:t>
            </w:r>
          </w:p>
        </w:tc>
      </w:tr>
      <w:tr w:rsidR="005478E2" w:rsidRPr="00AD3C77" w:rsidTr="00C77338">
        <w:trPr>
          <w:trHeight w:val="1584"/>
        </w:trPr>
        <w:tc>
          <w:tcPr>
            <w:tcW w:w="1058" w:type="dxa"/>
            <w:gridSpan w:val="2"/>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ind w:left="-704" w:firstLine="720"/>
              <w:jc w:val="center"/>
              <w:rPr>
                <w:rFonts w:eastAsiaTheme="minorEastAsia" w:cs="Times New Roman"/>
                <w:sz w:val="20"/>
                <w:szCs w:val="20"/>
                <w:lang w:eastAsia="ru-RU"/>
              </w:rPr>
            </w:pPr>
            <w:r w:rsidRPr="00AD3C77">
              <w:rPr>
                <w:rFonts w:eastAsiaTheme="minorEastAsia" w:cs="Times New Roman"/>
                <w:sz w:val="20"/>
                <w:szCs w:val="20"/>
                <w:lang w:eastAsia="ru-RU"/>
              </w:rPr>
              <w:t>5</w:t>
            </w:r>
          </w:p>
        </w:tc>
        <w:tc>
          <w:tcPr>
            <w:tcW w:w="3124" w:type="dxa"/>
            <w:gridSpan w:val="3"/>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rPr>
                <w:rFonts w:cs="Times New Roman"/>
                <w:sz w:val="20"/>
                <w:szCs w:val="20"/>
              </w:rPr>
            </w:pPr>
            <w:r w:rsidRPr="00AD3C77">
              <w:rPr>
                <w:rFonts w:cs="Times New Roman"/>
                <w:sz w:val="20"/>
                <w:szCs w:val="20"/>
              </w:rPr>
              <w:t>Целевой показатель 5</w:t>
            </w:r>
          </w:p>
          <w:p w:rsidR="005478E2" w:rsidRPr="00AD3C77" w:rsidRDefault="005478E2" w:rsidP="00C77338">
            <w:pPr>
              <w:rPr>
                <w:rFonts w:cs="Times New Roman"/>
                <w:sz w:val="20"/>
                <w:szCs w:val="20"/>
              </w:rPr>
            </w:pPr>
            <w:r w:rsidRPr="00AD3C77">
              <w:rPr>
                <w:rFonts w:cs="Times New Roman"/>
                <w:sz w:val="20"/>
                <w:szCs w:val="20"/>
              </w:rPr>
              <w:t>Количество оснащенных образовательных организаций в сфере культуры (детские школы искусств по видам искусств и училищ) музыкальными инструментами</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jc w:val="center"/>
              <w:rPr>
                <w:rFonts w:eastAsia="Times New Roman" w:cs="Times New Roman"/>
                <w:sz w:val="20"/>
                <w:szCs w:val="20"/>
              </w:rPr>
            </w:pPr>
            <w:r w:rsidRPr="00AD3C77">
              <w:rPr>
                <w:rFonts w:eastAsia="Times New Roman" w:cs="Times New Roman"/>
                <w:sz w:val="20"/>
                <w:szCs w:val="20"/>
              </w:rPr>
              <w:t>единица</w:t>
            </w:r>
          </w:p>
        </w:tc>
        <w:tc>
          <w:tcPr>
            <w:tcW w:w="3270" w:type="dxa"/>
            <w:gridSpan w:val="2"/>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rPr>
                <w:rFonts w:cs="Times New Roman"/>
                <w:sz w:val="20"/>
                <w:szCs w:val="20"/>
              </w:rPr>
            </w:pPr>
          </w:p>
        </w:tc>
        <w:tc>
          <w:tcPr>
            <w:tcW w:w="3126" w:type="dxa"/>
            <w:gridSpan w:val="3"/>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rPr>
                <w:rFonts w:cs="Times New Roman"/>
                <w:sz w:val="20"/>
                <w:szCs w:val="20"/>
              </w:rPr>
            </w:pPr>
            <w:r w:rsidRPr="00AD3C77">
              <w:rPr>
                <w:rFonts w:cs="Times New Roman"/>
                <w:sz w:val="20"/>
                <w:szCs w:val="20"/>
              </w:rPr>
              <w:t>Отчеты муниципальных образований</w:t>
            </w:r>
          </w:p>
        </w:tc>
        <w:tc>
          <w:tcPr>
            <w:tcW w:w="3215" w:type="dxa"/>
            <w:tcBorders>
              <w:top w:val="single" w:sz="4" w:space="0" w:color="000000"/>
              <w:left w:val="single" w:sz="4" w:space="0" w:color="000000"/>
              <w:bottom w:val="single" w:sz="4" w:space="0" w:color="000000"/>
              <w:right w:val="single" w:sz="4" w:space="0" w:color="000000"/>
            </w:tcBorders>
            <w:shd w:val="clear" w:color="auto" w:fill="auto"/>
          </w:tcPr>
          <w:p w:rsidR="005478E2" w:rsidRPr="00AD3C77" w:rsidRDefault="005478E2" w:rsidP="00C77338">
            <w:pPr>
              <w:widowControl w:val="0"/>
              <w:jc w:val="center"/>
              <w:rPr>
                <w:rFonts w:eastAsiaTheme="minorEastAsia" w:cs="Times New Roman"/>
                <w:sz w:val="20"/>
                <w:szCs w:val="20"/>
                <w:lang w:eastAsia="ru-RU"/>
              </w:rPr>
            </w:pPr>
            <w:r w:rsidRPr="00AD3C77">
              <w:rPr>
                <w:rFonts w:eastAsiaTheme="minorEastAsia" w:cs="Times New Roman"/>
                <w:sz w:val="20"/>
                <w:szCs w:val="20"/>
                <w:lang w:eastAsia="ru-RU"/>
              </w:rPr>
              <w:t>годовой</w:t>
            </w:r>
          </w:p>
        </w:tc>
      </w:tr>
    </w:tbl>
    <w:p w:rsidR="003D02AA" w:rsidRDefault="003D02AA" w:rsidP="008A77CB">
      <w:pPr>
        <w:pStyle w:val="ConsPlusNormal"/>
        <w:jc w:val="center"/>
        <w:rPr>
          <w:rFonts w:ascii="Times New Roman" w:hAnsi="Times New Roman" w:cs="Times New Roman"/>
          <w:sz w:val="20"/>
        </w:rPr>
      </w:pPr>
    </w:p>
    <w:p w:rsidR="003D02AA" w:rsidRDefault="003D02AA" w:rsidP="008A77CB">
      <w:pPr>
        <w:pStyle w:val="ConsPlusNormal"/>
        <w:jc w:val="center"/>
        <w:rPr>
          <w:rFonts w:ascii="Times New Roman" w:hAnsi="Times New Roman" w:cs="Times New Roman"/>
          <w:sz w:val="20"/>
        </w:rPr>
      </w:pPr>
    </w:p>
    <w:p w:rsidR="003D02AA" w:rsidRDefault="003D02AA" w:rsidP="008A77CB">
      <w:pPr>
        <w:pStyle w:val="ConsPlusNormal"/>
        <w:jc w:val="center"/>
        <w:rPr>
          <w:rFonts w:ascii="Times New Roman" w:hAnsi="Times New Roman" w:cs="Times New Roman"/>
          <w:sz w:val="20"/>
        </w:rPr>
      </w:pPr>
    </w:p>
    <w:p w:rsidR="003D02AA" w:rsidRDefault="003D02AA" w:rsidP="008A77CB">
      <w:pPr>
        <w:pStyle w:val="ConsPlusNormal"/>
        <w:jc w:val="center"/>
        <w:rPr>
          <w:rFonts w:ascii="Times New Roman" w:hAnsi="Times New Roman" w:cs="Times New Roman"/>
          <w:sz w:val="20"/>
        </w:rPr>
      </w:pPr>
    </w:p>
    <w:p w:rsidR="003D02AA" w:rsidRDefault="003D02AA" w:rsidP="008A77CB">
      <w:pPr>
        <w:pStyle w:val="ConsPlusNormal"/>
        <w:jc w:val="center"/>
        <w:rPr>
          <w:rFonts w:ascii="Times New Roman" w:hAnsi="Times New Roman" w:cs="Times New Roman"/>
          <w:sz w:val="20"/>
        </w:rPr>
      </w:pPr>
    </w:p>
    <w:p w:rsidR="003D02AA" w:rsidRDefault="003D02AA" w:rsidP="008A77CB">
      <w:pPr>
        <w:pStyle w:val="ConsPlusNormal"/>
        <w:jc w:val="center"/>
        <w:rPr>
          <w:rFonts w:ascii="Times New Roman" w:hAnsi="Times New Roman" w:cs="Times New Roman"/>
          <w:sz w:val="20"/>
        </w:rPr>
      </w:pPr>
    </w:p>
    <w:p w:rsidR="003D02AA" w:rsidRDefault="003D02AA" w:rsidP="008A77CB">
      <w:pPr>
        <w:pStyle w:val="ConsPlusNormal"/>
        <w:jc w:val="center"/>
        <w:rPr>
          <w:rFonts w:ascii="Times New Roman" w:hAnsi="Times New Roman" w:cs="Times New Roman"/>
          <w:sz w:val="20"/>
        </w:rPr>
      </w:pPr>
    </w:p>
    <w:p w:rsidR="003D02AA" w:rsidRDefault="003D02AA" w:rsidP="008A77CB">
      <w:pPr>
        <w:pStyle w:val="ConsPlusNormal"/>
        <w:jc w:val="center"/>
        <w:rPr>
          <w:rFonts w:ascii="Times New Roman" w:hAnsi="Times New Roman" w:cs="Times New Roman"/>
          <w:sz w:val="20"/>
        </w:rPr>
      </w:pPr>
    </w:p>
    <w:p w:rsidR="003D02AA" w:rsidRDefault="003D02AA" w:rsidP="008A77CB">
      <w:pPr>
        <w:pStyle w:val="ConsPlusNormal"/>
        <w:jc w:val="center"/>
        <w:rPr>
          <w:rFonts w:ascii="Times New Roman" w:hAnsi="Times New Roman" w:cs="Times New Roman"/>
          <w:sz w:val="20"/>
        </w:rPr>
      </w:pPr>
    </w:p>
    <w:sectPr w:rsidR="003D02AA" w:rsidSect="005B56A0">
      <w:headerReference w:type="default" r:id="rId9"/>
      <w:pgSz w:w="16838" w:h="11906" w:orient="landscape"/>
      <w:pgMar w:top="1134" w:right="567" w:bottom="993" w:left="567" w:header="397" w:footer="0"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5E3E" w:rsidRDefault="00B45E3E">
      <w:r>
        <w:separator/>
      </w:r>
    </w:p>
  </w:endnote>
  <w:endnote w:type="continuationSeparator" w:id="0">
    <w:p w:rsidR="00B45E3E" w:rsidRDefault="00B45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iberation Sans">
    <w:altName w:val="Arial"/>
    <w:charset w:val="01"/>
    <w:family w:val="roman"/>
    <w:pitch w:val="variable"/>
    <w:sig w:usb0="00000003" w:usb1="00000000" w:usb2="00000000" w:usb3="00000000" w:csb0="00000001"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5E3E" w:rsidRDefault="00B45E3E">
      <w:pPr>
        <w:rPr>
          <w:sz w:val="12"/>
        </w:rPr>
      </w:pPr>
      <w:r>
        <w:separator/>
      </w:r>
    </w:p>
  </w:footnote>
  <w:footnote w:type="continuationSeparator" w:id="0">
    <w:p w:rsidR="00B45E3E" w:rsidRDefault="00B45E3E">
      <w:pPr>
        <w:rPr>
          <w:sz w:val="12"/>
        </w:rPr>
      </w:pPr>
      <w:r>
        <w:continuationSeparator/>
      </w:r>
    </w:p>
  </w:footnote>
  <w:footnote w:id="1">
    <w:p w:rsidR="00C84020" w:rsidRPr="00685492" w:rsidRDefault="00C84020" w:rsidP="008B1F4A">
      <w:pPr>
        <w:pStyle w:val="af2"/>
        <w:tabs>
          <w:tab w:val="left" w:pos="285"/>
          <w:tab w:val="left" w:pos="1800"/>
        </w:tabs>
      </w:pPr>
      <w:r>
        <w:tab/>
      </w: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1495859"/>
      <w:docPartObj>
        <w:docPartGallery w:val="Page Numbers (Top of Page)"/>
        <w:docPartUnique/>
      </w:docPartObj>
    </w:sdtPr>
    <w:sdtEndPr/>
    <w:sdtContent>
      <w:p w:rsidR="00C84020" w:rsidRDefault="00C84020">
        <w:pPr>
          <w:pStyle w:val="af4"/>
          <w:jc w:val="center"/>
        </w:pPr>
        <w:r>
          <w:fldChar w:fldCharType="begin"/>
        </w:r>
        <w:r>
          <w:instrText>PAGE</w:instrText>
        </w:r>
        <w:r>
          <w:fldChar w:fldCharType="separate"/>
        </w:r>
        <w:r>
          <w:rPr>
            <w:noProof/>
          </w:rPr>
          <w:t>2</w:t>
        </w:r>
        <w:r>
          <w:rPr>
            <w:noProof/>
          </w:rPr>
          <w:fldChar w:fldCharType="end"/>
        </w:r>
      </w:p>
    </w:sdtContent>
  </w:sdt>
  <w:p w:rsidR="00C84020" w:rsidRDefault="00C84020">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9F412B"/>
    <w:multiLevelType w:val="hybridMultilevel"/>
    <w:tmpl w:val="3A0E94EE"/>
    <w:lvl w:ilvl="0" w:tplc="65061CFC">
      <w:start w:val="1"/>
      <w:numFmt w:val="decimal"/>
      <w:lvlText w:val="%1"/>
      <w:lvlJc w:val="left"/>
      <w:pPr>
        <w:ind w:left="785"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367"/>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12A9"/>
    <w:rsid w:val="00002911"/>
    <w:rsid w:val="000102A5"/>
    <w:rsid w:val="000141E4"/>
    <w:rsid w:val="000208C4"/>
    <w:rsid w:val="00023610"/>
    <w:rsid w:val="000262BB"/>
    <w:rsid w:val="000278BF"/>
    <w:rsid w:val="000347D9"/>
    <w:rsid w:val="00041CDF"/>
    <w:rsid w:val="000435A0"/>
    <w:rsid w:val="00043D5A"/>
    <w:rsid w:val="00046182"/>
    <w:rsid w:val="00050262"/>
    <w:rsid w:val="0006537C"/>
    <w:rsid w:val="00066C55"/>
    <w:rsid w:val="00070504"/>
    <w:rsid w:val="000751B2"/>
    <w:rsid w:val="00082DB9"/>
    <w:rsid w:val="00087620"/>
    <w:rsid w:val="000910EA"/>
    <w:rsid w:val="0009771F"/>
    <w:rsid w:val="000A1388"/>
    <w:rsid w:val="000A6583"/>
    <w:rsid w:val="000A75F7"/>
    <w:rsid w:val="000B213C"/>
    <w:rsid w:val="000B384D"/>
    <w:rsid w:val="000B546A"/>
    <w:rsid w:val="000B63D9"/>
    <w:rsid w:val="000C10F5"/>
    <w:rsid w:val="000C72FC"/>
    <w:rsid w:val="000D1BA9"/>
    <w:rsid w:val="000D320C"/>
    <w:rsid w:val="000D3644"/>
    <w:rsid w:val="000D5D70"/>
    <w:rsid w:val="000E7AA2"/>
    <w:rsid w:val="000F11D4"/>
    <w:rsid w:val="000F49C2"/>
    <w:rsid w:val="000F7F88"/>
    <w:rsid w:val="001076A0"/>
    <w:rsid w:val="00121309"/>
    <w:rsid w:val="00131AB6"/>
    <w:rsid w:val="00136F17"/>
    <w:rsid w:val="00142803"/>
    <w:rsid w:val="00150642"/>
    <w:rsid w:val="00156D1C"/>
    <w:rsid w:val="001626EE"/>
    <w:rsid w:val="00166ACF"/>
    <w:rsid w:val="00180184"/>
    <w:rsid w:val="00186167"/>
    <w:rsid w:val="001877DF"/>
    <w:rsid w:val="00190DED"/>
    <w:rsid w:val="00192C66"/>
    <w:rsid w:val="001932C7"/>
    <w:rsid w:val="00195B7A"/>
    <w:rsid w:val="001966F8"/>
    <w:rsid w:val="001A472B"/>
    <w:rsid w:val="001A6E65"/>
    <w:rsid w:val="001B528A"/>
    <w:rsid w:val="001B63D3"/>
    <w:rsid w:val="001B7AFE"/>
    <w:rsid w:val="001D046D"/>
    <w:rsid w:val="001D12E7"/>
    <w:rsid w:val="001D2182"/>
    <w:rsid w:val="001D4149"/>
    <w:rsid w:val="001D4310"/>
    <w:rsid w:val="001E61A7"/>
    <w:rsid w:val="001F03AA"/>
    <w:rsid w:val="001F7980"/>
    <w:rsid w:val="00202F4A"/>
    <w:rsid w:val="00206856"/>
    <w:rsid w:val="002147E0"/>
    <w:rsid w:val="002166BC"/>
    <w:rsid w:val="002166CD"/>
    <w:rsid w:val="00221407"/>
    <w:rsid w:val="00227014"/>
    <w:rsid w:val="002327DB"/>
    <w:rsid w:val="002375DF"/>
    <w:rsid w:val="00241DBA"/>
    <w:rsid w:val="0024236B"/>
    <w:rsid w:val="00246ECB"/>
    <w:rsid w:val="00247871"/>
    <w:rsid w:val="00247C1A"/>
    <w:rsid w:val="002519A5"/>
    <w:rsid w:val="002610B3"/>
    <w:rsid w:val="00261E39"/>
    <w:rsid w:val="002657A5"/>
    <w:rsid w:val="00270145"/>
    <w:rsid w:val="00270DD1"/>
    <w:rsid w:val="00272235"/>
    <w:rsid w:val="00275418"/>
    <w:rsid w:val="00275E79"/>
    <w:rsid w:val="002770C0"/>
    <w:rsid w:val="00282345"/>
    <w:rsid w:val="00284923"/>
    <w:rsid w:val="00287922"/>
    <w:rsid w:val="00293582"/>
    <w:rsid w:val="00295B0B"/>
    <w:rsid w:val="002A2F44"/>
    <w:rsid w:val="002B3D23"/>
    <w:rsid w:val="002B6F04"/>
    <w:rsid w:val="002C35B2"/>
    <w:rsid w:val="002C5E80"/>
    <w:rsid w:val="002D4025"/>
    <w:rsid w:val="002D4FC9"/>
    <w:rsid w:val="002D5DCF"/>
    <w:rsid w:val="002E0EE1"/>
    <w:rsid w:val="002E625E"/>
    <w:rsid w:val="002F29AB"/>
    <w:rsid w:val="002F4288"/>
    <w:rsid w:val="002F56F3"/>
    <w:rsid w:val="003043E0"/>
    <w:rsid w:val="0030666E"/>
    <w:rsid w:val="0032426A"/>
    <w:rsid w:val="0032793B"/>
    <w:rsid w:val="00331167"/>
    <w:rsid w:val="00331174"/>
    <w:rsid w:val="003412D6"/>
    <w:rsid w:val="003433A8"/>
    <w:rsid w:val="00347A80"/>
    <w:rsid w:val="003518EC"/>
    <w:rsid w:val="0035618A"/>
    <w:rsid w:val="00361152"/>
    <w:rsid w:val="003653D4"/>
    <w:rsid w:val="00367F6F"/>
    <w:rsid w:val="00372512"/>
    <w:rsid w:val="00376052"/>
    <w:rsid w:val="003767D6"/>
    <w:rsid w:val="00384C5A"/>
    <w:rsid w:val="00385F22"/>
    <w:rsid w:val="00386823"/>
    <w:rsid w:val="00387D6D"/>
    <w:rsid w:val="00390BF6"/>
    <w:rsid w:val="00391D29"/>
    <w:rsid w:val="003B0D72"/>
    <w:rsid w:val="003B1C76"/>
    <w:rsid w:val="003B6F4E"/>
    <w:rsid w:val="003C3D03"/>
    <w:rsid w:val="003C4844"/>
    <w:rsid w:val="003C7867"/>
    <w:rsid w:val="003D02AA"/>
    <w:rsid w:val="003D35AE"/>
    <w:rsid w:val="003D7605"/>
    <w:rsid w:val="003D7E1A"/>
    <w:rsid w:val="003E638E"/>
    <w:rsid w:val="003F26B1"/>
    <w:rsid w:val="003F3466"/>
    <w:rsid w:val="003F52FC"/>
    <w:rsid w:val="00401562"/>
    <w:rsid w:val="00406F6F"/>
    <w:rsid w:val="00411584"/>
    <w:rsid w:val="00417CDD"/>
    <w:rsid w:val="00420606"/>
    <w:rsid w:val="0042209F"/>
    <w:rsid w:val="004253DD"/>
    <w:rsid w:val="00427554"/>
    <w:rsid w:val="0043170F"/>
    <w:rsid w:val="00442BA0"/>
    <w:rsid w:val="00443098"/>
    <w:rsid w:val="0045062E"/>
    <w:rsid w:val="004635D5"/>
    <w:rsid w:val="00464C23"/>
    <w:rsid w:val="00470075"/>
    <w:rsid w:val="00472F3E"/>
    <w:rsid w:val="00475EF4"/>
    <w:rsid w:val="00476F50"/>
    <w:rsid w:val="004840F9"/>
    <w:rsid w:val="00492FAA"/>
    <w:rsid w:val="00493279"/>
    <w:rsid w:val="00497092"/>
    <w:rsid w:val="004A5325"/>
    <w:rsid w:val="004B06DE"/>
    <w:rsid w:val="004B1BEF"/>
    <w:rsid w:val="004B46B5"/>
    <w:rsid w:val="004B5641"/>
    <w:rsid w:val="004B5C6B"/>
    <w:rsid w:val="004D2CDB"/>
    <w:rsid w:val="004D5EF2"/>
    <w:rsid w:val="004E62DF"/>
    <w:rsid w:val="004F24E6"/>
    <w:rsid w:val="004F3E91"/>
    <w:rsid w:val="004F74F6"/>
    <w:rsid w:val="00503A20"/>
    <w:rsid w:val="0050412A"/>
    <w:rsid w:val="00511CF8"/>
    <w:rsid w:val="00515102"/>
    <w:rsid w:val="005276EF"/>
    <w:rsid w:val="00527B54"/>
    <w:rsid w:val="00532277"/>
    <w:rsid w:val="00535486"/>
    <w:rsid w:val="0053686A"/>
    <w:rsid w:val="00546B2F"/>
    <w:rsid w:val="005470CB"/>
    <w:rsid w:val="005478E2"/>
    <w:rsid w:val="0055489A"/>
    <w:rsid w:val="00560DBC"/>
    <w:rsid w:val="005635BE"/>
    <w:rsid w:val="00566334"/>
    <w:rsid w:val="00575717"/>
    <w:rsid w:val="00576882"/>
    <w:rsid w:val="00580E7B"/>
    <w:rsid w:val="005914C8"/>
    <w:rsid w:val="005963DD"/>
    <w:rsid w:val="005A27B4"/>
    <w:rsid w:val="005A47F7"/>
    <w:rsid w:val="005A5E64"/>
    <w:rsid w:val="005B4742"/>
    <w:rsid w:val="005B56A0"/>
    <w:rsid w:val="005C12A9"/>
    <w:rsid w:val="005C1A17"/>
    <w:rsid w:val="005C35C3"/>
    <w:rsid w:val="005C75E3"/>
    <w:rsid w:val="005D4018"/>
    <w:rsid w:val="005D5062"/>
    <w:rsid w:val="005D650C"/>
    <w:rsid w:val="005D6E85"/>
    <w:rsid w:val="005D7383"/>
    <w:rsid w:val="005E3527"/>
    <w:rsid w:val="005F0BCE"/>
    <w:rsid w:val="005F2303"/>
    <w:rsid w:val="005F38EB"/>
    <w:rsid w:val="0062096A"/>
    <w:rsid w:val="00620A7E"/>
    <w:rsid w:val="00620D33"/>
    <w:rsid w:val="0062441B"/>
    <w:rsid w:val="00625075"/>
    <w:rsid w:val="00626C72"/>
    <w:rsid w:val="00626D0B"/>
    <w:rsid w:val="00631796"/>
    <w:rsid w:val="00631810"/>
    <w:rsid w:val="00633A97"/>
    <w:rsid w:val="006371E6"/>
    <w:rsid w:val="00640DB4"/>
    <w:rsid w:val="006416BC"/>
    <w:rsid w:val="00644E3E"/>
    <w:rsid w:val="006464C1"/>
    <w:rsid w:val="0065121B"/>
    <w:rsid w:val="00652754"/>
    <w:rsid w:val="00654803"/>
    <w:rsid w:val="006574D4"/>
    <w:rsid w:val="0066101A"/>
    <w:rsid w:val="00662ECA"/>
    <w:rsid w:val="006644E3"/>
    <w:rsid w:val="006822BC"/>
    <w:rsid w:val="00682BF1"/>
    <w:rsid w:val="00685492"/>
    <w:rsid w:val="0069483E"/>
    <w:rsid w:val="00694B08"/>
    <w:rsid w:val="00696484"/>
    <w:rsid w:val="006A3E9D"/>
    <w:rsid w:val="006A6C49"/>
    <w:rsid w:val="006B5402"/>
    <w:rsid w:val="006B7086"/>
    <w:rsid w:val="006C07CD"/>
    <w:rsid w:val="006C1AD6"/>
    <w:rsid w:val="006C3364"/>
    <w:rsid w:val="006E09CA"/>
    <w:rsid w:val="006E2135"/>
    <w:rsid w:val="006E366D"/>
    <w:rsid w:val="006F066A"/>
    <w:rsid w:val="00702B26"/>
    <w:rsid w:val="00707474"/>
    <w:rsid w:val="00710069"/>
    <w:rsid w:val="007101FC"/>
    <w:rsid w:val="00711091"/>
    <w:rsid w:val="00715655"/>
    <w:rsid w:val="0071625D"/>
    <w:rsid w:val="007167E1"/>
    <w:rsid w:val="007228B7"/>
    <w:rsid w:val="00725362"/>
    <w:rsid w:val="00726319"/>
    <w:rsid w:val="00747C09"/>
    <w:rsid w:val="007528CA"/>
    <w:rsid w:val="00755B5F"/>
    <w:rsid w:val="00762D30"/>
    <w:rsid w:val="00764B99"/>
    <w:rsid w:val="007669ED"/>
    <w:rsid w:val="00766AFB"/>
    <w:rsid w:val="00782310"/>
    <w:rsid w:val="00786F8D"/>
    <w:rsid w:val="00787F28"/>
    <w:rsid w:val="00790EF4"/>
    <w:rsid w:val="0079320A"/>
    <w:rsid w:val="00793A0A"/>
    <w:rsid w:val="007A0C61"/>
    <w:rsid w:val="007A0EB9"/>
    <w:rsid w:val="007A4193"/>
    <w:rsid w:val="007A4AF3"/>
    <w:rsid w:val="007A4CC8"/>
    <w:rsid w:val="007A6CC6"/>
    <w:rsid w:val="007D1EF9"/>
    <w:rsid w:val="007D46A9"/>
    <w:rsid w:val="007E4837"/>
    <w:rsid w:val="007F3E9D"/>
    <w:rsid w:val="0080198F"/>
    <w:rsid w:val="008040EB"/>
    <w:rsid w:val="00804906"/>
    <w:rsid w:val="008063A3"/>
    <w:rsid w:val="0081029F"/>
    <w:rsid w:val="00813534"/>
    <w:rsid w:val="0081562F"/>
    <w:rsid w:val="00826989"/>
    <w:rsid w:val="008322F4"/>
    <w:rsid w:val="0083414C"/>
    <w:rsid w:val="00841CA0"/>
    <w:rsid w:val="00850A36"/>
    <w:rsid w:val="00851648"/>
    <w:rsid w:val="00852548"/>
    <w:rsid w:val="00852B8D"/>
    <w:rsid w:val="00854F1C"/>
    <w:rsid w:val="008618B0"/>
    <w:rsid w:val="00861FFE"/>
    <w:rsid w:val="00862936"/>
    <w:rsid w:val="00864E52"/>
    <w:rsid w:val="008772D4"/>
    <w:rsid w:val="00895F3C"/>
    <w:rsid w:val="00896CC9"/>
    <w:rsid w:val="008A4ED1"/>
    <w:rsid w:val="008A5A1D"/>
    <w:rsid w:val="008A77CB"/>
    <w:rsid w:val="008B056D"/>
    <w:rsid w:val="008B1F4A"/>
    <w:rsid w:val="008B2DC4"/>
    <w:rsid w:val="008B7D60"/>
    <w:rsid w:val="008C5792"/>
    <w:rsid w:val="008E63F8"/>
    <w:rsid w:val="008F0C99"/>
    <w:rsid w:val="008F153E"/>
    <w:rsid w:val="008F5342"/>
    <w:rsid w:val="008F5B74"/>
    <w:rsid w:val="008F6944"/>
    <w:rsid w:val="00907AD1"/>
    <w:rsid w:val="00907F5D"/>
    <w:rsid w:val="0091131A"/>
    <w:rsid w:val="00922CCF"/>
    <w:rsid w:val="00922ED9"/>
    <w:rsid w:val="009343AF"/>
    <w:rsid w:val="00935A7E"/>
    <w:rsid w:val="00937EAA"/>
    <w:rsid w:val="00944175"/>
    <w:rsid w:val="00944432"/>
    <w:rsid w:val="00944DF0"/>
    <w:rsid w:val="00947E88"/>
    <w:rsid w:val="0095191A"/>
    <w:rsid w:val="00953669"/>
    <w:rsid w:val="009572A2"/>
    <w:rsid w:val="00962E0E"/>
    <w:rsid w:val="0096381A"/>
    <w:rsid w:val="00964A90"/>
    <w:rsid w:val="009742F6"/>
    <w:rsid w:val="00974D26"/>
    <w:rsid w:val="00986D18"/>
    <w:rsid w:val="009906D0"/>
    <w:rsid w:val="0099523F"/>
    <w:rsid w:val="009A393B"/>
    <w:rsid w:val="009A45F2"/>
    <w:rsid w:val="009A69BD"/>
    <w:rsid w:val="009B530D"/>
    <w:rsid w:val="009C2C6B"/>
    <w:rsid w:val="009C35F7"/>
    <w:rsid w:val="009C6987"/>
    <w:rsid w:val="009D1D18"/>
    <w:rsid w:val="009D355E"/>
    <w:rsid w:val="009D58CA"/>
    <w:rsid w:val="009D6A84"/>
    <w:rsid w:val="009E3B63"/>
    <w:rsid w:val="009E4970"/>
    <w:rsid w:val="009F0D64"/>
    <w:rsid w:val="00A01803"/>
    <w:rsid w:val="00A0279C"/>
    <w:rsid w:val="00A11310"/>
    <w:rsid w:val="00A1474C"/>
    <w:rsid w:val="00A2052E"/>
    <w:rsid w:val="00A21F4B"/>
    <w:rsid w:val="00A24205"/>
    <w:rsid w:val="00A25553"/>
    <w:rsid w:val="00A30BF0"/>
    <w:rsid w:val="00A35F22"/>
    <w:rsid w:val="00A40C8A"/>
    <w:rsid w:val="00A41E21"/>
    <w:rsid w:val="00A43FCF"/>
    <w:rsid w:val="00A57006"/>
    <w:rsid w:val="00A65A5D"/>
    <w:rsid w:val="00A66ADE"/>
    <w:rsid w:val="00A71720"/>
    <w:rsid w:val="00A7301E"/>
    <w:rsid w:val="00A75226"/>
    <w:rsid w:val="00A80826"/>
    <w:rsid w:val="00A86F9B"/>
    <w:rsid w:val="00AA18D4"/>
    <w:rsid w:val="00AA5192"/>
    <w:rsid w:val="00AA6885"/>
    <w:rsid w:val="00AB57D5"/>
    <w:rsid w:val="00AB7DB5"/>
    <w:rsid w:val="00AC1343"/>
    <w:rsid w:val="00AD3C77"/>
    <w:rsid w:val="00AD5651"/>
    <w:rsid w:val="00AD7316"/>
    <w:rsid w:val="00AD74DD"/>
    <w:rsid w:val="00AE1491"/>
    <w:rsid w:val="00AF3460"/>
    <w:rsid w:val="00AF5372"/>
    <w:rsid w:val="00AF6CAF"/>
    <w:rsid w:val="00B00D71"/>
    <w:rsid w:val="00B0320C"/>
    <w:rsid w:val="00B07A6E"/>
    <w:rsid w:val="00B146C0"/>
    <w:rsid w:val="00B14982"/>
    <w:rsid w:val="00B158C4"/>
    <w:rsid w:val="00B16F8B"/>
    <w:rsid w:val="00B242E9"/>
    <w:rsid w:val="00B406A5"/>
    <w:rsid w:val="00B42CC4"/>
    <w:rsid w:val="00B43C29"/>
    <w:rsid w:val="00B45DE0"/>
    <w:rsid w:val="00B45E3E"/>
    <w:rsid w:val="00B4721A"/>
    <w:rsid w:val="00B655F9"/>
    <w:rsid w:val="00B66B92"/>
    <w:rsid w:val="00B7536F"/>
    <w:rsid w:val="00B808F3"/>
    <w:rsid w:val="00B8728D"/>
    <w:rsid w:val="00B973D3"/>
    <w:rsid w:val="00B97AA6"/>
    <w:rsid w:val="00BA2E7B"/>
    <w:rsid w:val="00BA3C00"/>
    <w:rsid w:val="00BB243E"/>
    <w:rsid w:val="00BB2D80"/>
    <w:rsid w:val="00BB3374"/>
    <w:rsid w:val="00BC2194"/>
    <w:rsid w:val="00BC465D"/>
    <w:rsid w:val="00BC5905"/>
    <w:rsid w:val="00BC7A63"/>
    <w:rsid w:val="00BD1671"/>
    <w:rsid w:val="00BD2BA7"/>
    <w:rsid w:val="00BE0746"/>
    <w:rsid w:val="00BE6736"/>
    <w:rsid w:val="00BF0EB4"/>
    <w:rsid w:val="00BF35C9"/>
    <w:rsid w:val="00C00FD6"/>
    <w:rsid w:val="00C07816"/>
    <w:rsid w:val="00C1686B"/>
    <w:rsid w:val="00C24F69"/>
    <w:rsid w:val="00C36B70"/>
    <w:rsid w:val="00C4296A"/>
    <w:rsid w:val="00C55F04"/>
    <w:rsid w:val="00C75B12"/>
    <w:rsid w:val="00C77338"/>
    <w:rsid w:val="00C8046C"/>
    <w:rsid w:val="00C8077F"/>
    <w:rsid w:val="00C84020"/>
    <w:rsid w:val="00C85EFC"/>
    <w:rsid w:val="00C85F21"/>
    <w:rsid w:val="00C868A6"/>
    <w:rsid w:val="00C87B63"/>
    <w:rsid w:val="00C92A80"/>
    <w:rsid w:val="00C92F7A"/>
    <w:rsid w:val="00C932C5"/>
    <w:rsid w:val="00C93678"/>
    <w:rsid w:val="00CA0FC4"/>
    <w:rsid w:val="00CA4986"/>
    <w:rsid w:val="00CA674D"/>
    <w:rsid w:val="00CB446D"/>
    <w:rsid w:val="00CC62CD"/>
    <w:rsid w:val="00CD65E0"/>
    <w:rsid w:val="00CD7916"/>
    <w:rsid w:val="00CE5E71"/>
    <w:rsid w:val="00CE641A"/>
    <w:rsid w:val="00CE68BC"/>
    <w:rsid w:val="00CF0C2F"/>
    <w:rsid w:val="00CF5921"/>
    <w:rsid w:val="00CF7748"/>
    <w:rsid w:val="00D025D9"/>
    <w:rsid w:val="00D02F92"/>
    <w:rsid w:val="00D07DDE"/>
    <w:rsid w:val="00D07E7E"/>
    <w:rsid w:val="00D130CB"/>
    <w:rsid w:val="00D21406"/>
    <w:rsid w:val="00D22C1E"/>
    <w:rsid w:val="00D26907"/>
    <w:rsid w:val="00D3091F"/>
    <w:rsid w:val="00D35049"/>
    <w:rsid w:val="00D40871"/>
    <w:rsid w:val="00D44BF7"/>
    <w:rsid w:val="00D50B41"/>
    <w:rsid w:val="00D56E11"/>
    <w:rsid w:val="00D57FBF"/>
    <w:rsid w:val="00D709E9"/>
    <w:rsid w:val="00D73741"/>
    <w:rsid w:val="00D81D4C"/>
    <w:rsid w:val="00D82B1F"/>
    <w:rsid w:val="00D91373"/>
    <w:rsid w:val="00D93ABF"/>
    <w:rsid w:val="00DA732B"/>
    <w:rsid w:val="00DA7E9E"/>
    <w:rsid w:val="00DB240B"/>
    <w:rsid w:val="00DC4CA3"/>
    <w:rsid w:val="00DD0A63"/>
    <w:rsid w:val="00DD7E75"/>
    <w:rsid w:val="00DE199B"/>
    <w:rsid w:val="00DE586A"/>
    <w:rsid w:val="00DE6EA7"/>
    <w:rsid w:val="00DF232B"/>
    <w:rsid w:val="00E00BBF"/>
    <w:rsid w:val="00E046BE"/>
    <w:rsid w:val="00E07743"/>
    <w:rsid w:val="00E10FC9"/>
    <w:rsid w:val="00E2154E"/>
    <w:rsid w:val="00E31156"/>
    <w:rsid w:val="00E427E6"/>
    <w:rsid w:val="00E51DB9"/>
    <w:rsid w:val="00E52898"/>
    <w:rsid w:val="00E5374C"/>
    <w:rsid w:val="00E64F32"/>
    <w:rsid w:val="00E67B1B"/>
    <w:rsid w:val="00E73A90"/>
    <w:rsid w:val="00E75470"/>
    <w:rsid w:val="00E764A5"/>
    <w:rsid w:val="00E80EE7"/>
    <w:rsid w:val="00E87811"/>
    <w:rsid w:val="00E94FAB"/>
    <w:rsid w:val="00E956E1"/>
    <w:rsid w:val="00EA7591"/>
    <w:rsid w:val="00EB1A64"/>
    <w:rsid w:val="00EB2536"/>
    <w:rsid w:val="00ED177F"/>
    <w:rsid w:val="00EE1997"/>
    <w:rsid w:val="00EE371E"/>
    <w:rsid w:val="00EE4513"/>
    <w:rsid w:val="00EE626D"/>
    <w:rsid w:val="00EE7C36"/>
    <w:rsid w:val="00F04B56"/>
    <w:rsid w:val="00F0515D"/>
    <w:rsid w:val="00F16FC7"/>
    <w:rsid w:val="00F247F5"/>
    <w:rsid w:val="00F3019F"/>
    <w:rsid w:val="00F44277"/>
    <w:rsid w:val="00F464B1"/>
    <w:rsid w:val="00F51962"/>
    <w:rsid w:val="00F5480B"/>
    <w:rsid w:val="00F57313"/>
    <w:rsid w:val="00F73508"/>
    <w:rsid w:val="00F868AF"/>
    <w:rsid w:val="00F91279"/>
    <w:rsid w:val="00F938A8"/>
    <w:rsid w:val="00F940C5"/>
    <w:rsid w:val="00F958C4"/>
    <w:rsid w:val="00FA2772"/>
    <w:rsid w:val="00FB1B94"/>
    <w:rsid w:val="00FB27F1"/>
    <w:rsid w:val="00FB354D"/>
    <w:rsid w:val="00FB3FB4"/>
    <w:rsid w:val="00FB6724"/>
    <w:rsid w:val="00FC53A4"/>
    <w:rsid w:val="00FE10DD"/>
    <w:rsid w:val="00FE1927"/>
    <w:rsid w:val="00FF042A"/>
    <w:rsid w:val="00FF05FB"/>
    <w:rsid w:val="00FF4638"/>
    <w:rsid w:val="00FF4C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37AA1"/>
  <w15:docId w15:val="{BE4D3A68-049C-4D4F-BEE1-7FE24F516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B354D"/>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936B5F"/>
    <w:rPr>
      <w:rFonts w:ascii="Times New Roman" w:hAnsi="Times New Roman"/>
      <w:sz w:val="20"/>
      <w:szCs w:val="20"/>
    </w:rPr>
  </w:style>
  <w:style w:type="character" w:customStyle="1" w:styleId="a4">
    <w:name w:val="Привязка сноски"/>
    <w:rsid w:val="00087552"/>
    <w:rPr>
      <w:vertAlign w:val="superscript"/>
    </w:rPr>
  </w:style>
  <w:style w:type="character" w:customStyle="1" w:styleId="FootnoteCharacters">
    <w:name w:val="Footnote Characters"/>
    <w:basedOn w:val="a0"/>
    <w:uiPriority w:val="99"/>
    <w:semiHidden/>
    <w:unhideWhenUsed/>
    <w:qFormat/>
    <w:rsid w:val="00936B5F"/>
    <w:rPr>
      <w:vertAlign w:val="superscript"/>
    </w:rPr>
  </w:style>
  <w:style w:type="character" w:customStyle="1" w:styleId="a5">
    <w:name w:val="Верхний колонтитул Знак"/>
    <w:basedOn w:val="a0"/>
    <w:uiPriority w:val="99"/>
    <w:qFormat/>
    <w:rsid w:val="00122384"/>
    <w:rPr>
      <w:rFonts w:ascii="Times New Roman" w:hAnsi="Times New Roman"/>
      <w:sz w:val="28"/>
    </w:rPr>
  </w:style>
  <w:style w:type="character" w:customStyle="1" w:styleId="a6">
    <w:name w:val="Нижний колонтитул Знак"/>
    <w:basedOn w:val="a0"/>
    <w:uiPriority w:val="99"/>
    <w:qFormat/>
    <w:rsid w:val="00122384"/>
    <w:rPr>
      <w:rFonts w:ascii="Times New Roman" w:hAnsi="Times New Roman"/>
      <w:sz w:val="28"/>
    </w:rPr>
  </w:style>
  <w:style w:type="character" w:customStyle="1" w:styleId="a7">
    <w:name w:val="Текст выноски Знак"/>
    <w:basedOn w:val="a0"/>
    <w:uiPriority w:val="99"/>
    <w:semiHidden/>
    <w:qFormat/>
    <w:rsid w:val="00A149CF"/>
    <w:rPr>
      <w:rFonts w:ascii="Tahoma" w:hAnsi="Tahoma" w:cs="Tahoma"/>
      <w:sz w:val="16"/>
      <w:szCs w:val="16"/>
    </w:rPr>
  </w:style>
  <w:style w:type="character" w:customStyle="1" w:styleId="-">
    <w:name w:val="Интернет-ссылка"/>
    <w:basedOn w:val="a0"/>
    <w:uiPriority w:val="99"/>
    <w:semiHidden/>
    <w:unhideWhenUsed/>
    <w:rsid w:val="002E5645"/>
    <w:rPr>
      <w:rFonts w:ascii="Verdana" w:hAnsi="Verdana"/>
      <w:color w:val="008AC0"/>
      <w:u w:val="single"/>
    </w:rPr>
  </w:style>
  <w:style w:type="character" w:customStyle="1" w:styleId="a8">
    <w:name w:val="Символ сноски"/>
    <w:qFormat/>
    <w:rsid w:val="00087552"/>
  </w:style>
  <w:style w:type="character" w:customStyle="1" w:styleId="a9">
    <w:name w:val="Привязка концевой сноски"/>
    <w:rsid w:val="00087552"/>
    <w:rPr>
      <w:vertAlign w:val="superscript"/>
    </w:rPr>
  </w:style>
  <w:style w:type="character" w:customStyle="1" w:styleId="aa">
    <w:name w:val="Символ концевой сноски"/>
    <w:qFormat/>
    <w:rsid w:val="00087552"/>
  </w:style>
  <w:style w:type="character" w:styleId="ab">
    <w:name w:val="annotation reference"/>
    <w:basedOn w:val="a0"/>
    <w:uiPriority w:val="99"/>
    <w:semiHidden/>
    <w:unhideWhenUsed/>
    <w:qFormat/>
    <w:rsid w:val="00E927FD"/>
    <w:rPr>
      <w:sz w:val="16"/>
      <w:szCs w:val="16"/>
    </w:rPr>
  </w:style>
  <w:style w:type="character" w:customStyle="1" w:styleId="ac">
    <w:name w:val="Текст примечания Знак"/>
    <w:basedOn w:val="a0"/>
    <w:uiPriority w:val="99"/>
    <w:semiHidden/>
    <w:qFormat/>
    <w:rsid w:val="00E927FD"/>
    <w:rPr>
      <w:rFonts w:ascii="Times New Roman" w:hAnsi="Times New Roman"/>
      <w:szCs w:val="20"/>
    </w:rPr>
  </w:style>
  <w:style w:type="character" w:customStyle="1" w:styleId="ad">
    <w:name w:val="Тема примечания Знак"/>
    <w:basedOn w:val="ac"/>
    <w:uiPriority w:val="99"/>
    <w:semiHidden/>
    <w:qFormat/>
    <w:rsid w:val="00E927FD"/>
    <w:rPr>
      <w:rFonts w:ascii="Times New Roman" w:hAnsi="Times New Roman"/>
      <w:b/>
      <w:bCs/>
      <w:szCs w:val="20"/>
    </w:rPr>
  </w:style>
  <w:style w:type="paragraph" w:customStyle="1" w:styleId="1">
    <w:name w:val="Заголовок1"/>
    <w:basedOn w:val="a"/>
    <w:next w:val="ae"/>
    <w:qFormat/>
    <w:pPr>
      <w:keepNext/>
      <w:spacing w:before="240" w:after="120"/>
    </w:pPr>
    <w:rPr>
      <w:rFonts w:ascii="Liberation Sans" w:eastAsia="Noto Sans CJK SC" w:hAnsi="Liberation Sans" w:cs="Lohit Devanagari"/>
      <w:szCs w:val="28"/>
    </w:rPr>
  </w:style>
  <w:style w:type="paragraph" w:styleId="ae">
    <w:name w:val="Body Text"/>
    <w:basedOn w:val="a"/>
    <w:rsid w:val="00087552"/>
    <w:pPr>
      <w:spacing w:after="140" w:line="276" w:lineRule="auto"/>
    </w:pPr>
  </w:style>
  <w:style w:type="paragraph" w:styleId="af">
    <w:name w:val="List"/>
    <w:basedOn w:val="ae"/>
    <w:rsid w:val="00087552"/>
    <w:rPr>
      <w:rFonts w:cs="Lohit Devanagari"/>
    </w:rPr>
  </w:style>
  <w:style w:type="paragraph" w:styleId="af0">
    <w:name w:val="caption"/>
    <w:basedOn w:val="a"/>
    <w:qFormat/>
    <w:rsid w:val="00087552"/>
    <w:pPr>
      <w:suppressLineNumbers/>
      <w:spacing w:before="120" w:after="120"/>
    </w:pPr>
    <w:rPr>
      <w:rFonts w:cs="Lohit Devanagari"/>
      <w:i/>
      <w:iCs/>
      <w:sz w:val="24"/>
      <w:szCs w:val="24"/>
    </w:rPr>
  </w:style>
  <w:style w:type="paragraph" w:styleId="af1">
    <w:name w:val="index heading"/>
    <w:basedOn w:val="a"/>
    <w:qFormat/>
    <w:rsid w:val="00087552"/>
    <w:pPr>
      <w:suppressLineNumbers/>
    </w:pPr>
    <w:rPr>
      <w:rFonts w:cs="Lohit Devanagari"/>
    </w:rPr>
  </w:style>
  <w:style w:type="paragraph" w:customStyle="1" w:styleId="10">
    <w:name w:val="Заголовок1"/>
    <w:basedOn w:val="a"/>
    <w:qFormat/>
    <w:rsid w:val="00087552"/>
    <w:pPr>
      <w:keepNext/>
      <w:spacing w:before="240" w:after="120"/>
    </w:pPr>
    <w:rPr>
      <w:rFonts w:ascii="Liberation Sans" w:eastAsia="Noto Sans CJK SC" w:hAnsi="Liberation Sans" w:cs="Lohit Devanagari"/>
      <w:szCs w:val="28"/>
    </w:rPr>
  </w:style>
  <w:style w:type="paragraph" w:customStyle="1" w:styleId="ConsPlusNormal">
    <w:name w:val="ConsPlusNormal"/>
    <w:qFormat/>
    <w:rsid w:val="00CC26AD"/>
    <w:pPr>
      <w:widowControl w:val="0"/>
    </w:pPr>
    <w:rPr>
      <w:rFonts w:eastAsia="Times New Roman" w:cs="Calibri"/>
      <w:sz w:val="28"/>
      <w:szCs w:val="20"/>
      <w:lang w:eastAsia="ru-RU"/>
    </w:rPr>
  </w:style>
  <w:style w:type="paragraph" w:customStyle="1" w:styleId="ConsPlusTitle">
    <w:name w:val="ConsPlusTitle"/>
    <w:qFormat/>
    <w:rsid w:val="00CC26AD"/>
    <w:pPr>
      <w:widowControl w:val="0"/>
    </w:pPr>
    <w:rPr>
      <w:rFonts w:eastAsia="Times New Roman" w:cs="Calibri"/>
      <w:b/>
      <w:sz w:val="28"/>
      <w:szCs w:val="20"/>
      <w:lang w:eastAsia="ru-RU"/>
    </w:rPr>
  </w:style>
  <w:style w:type="paragraph" w:styleId="af2">
    <w:name w:val="footnote text"/>
    <w:basedOn w:val="a"/>
    <w:uiPriority w:val="99"/>
    <w:semiHidden/>
    <w:unhideWhenUsed/>
    <w:rsid w:val="00936B5F"/>
    <w:rPr>
      <w:sz w:val="20"/>
      <w:szCs w:val="20"/>
    </w:rPr>
  </w:style>
  <w:style w:type="paragraph" w:customStyle="1" w:styleId="af3">
    <w:name w:val="Верхний и нижний колонтитулы"/>
    <w:basedOn w:val="a"/>
    <w:qFormat/>
  </w:style>
  <w:style w:type="paragraph" w:styleId="af4">
    <w:name w:val="header"/>
    <w:basedOn w:val="a"/>
    <w:uiPriority w:val="99"/>
    <w:unhideWhenUsed/>
    <w:rsid w:val="00122384"/>
    <w:pPr>
      <w:tabs>
        <w:tab w:val="center" w:pos="4677"/>
        <w:tab w:val="right" w:pos="9355"/>
      </w:tabs>
    </w:pPr>
  </w:style>
  <w:style w:type="paragraph" w:styleId="af5">
    <w:name w:val="footer"/>
    <w:basedOn w:val="a"/>
    <w:uiPriority w:val="99"/>
    <w:unhideWhenUsed/>
    <w:rsid w:val="00122384"/>
    <w:pPr>
      <w:tabs>
        <w:tab w:val="center" w:pos="4677"/>
        <w:tab w:val="right" w:pos="9355"/>
      </w:tabs>
    </w:pPr>
  </w:style>
  <w:style w:type="paragraph" w:styleId="af6">
    <w:name w:val="Balloon Text"/>
    <w:basedOn w:val="a"/>
    <w:uiPriority w:val="99"/>
    <w:semiHidden/>
    <w:unhideWhenUsed/>
    <w:qFormat/>
    <w:rsid w:val="00A149CF"/>
    <w:rPr>
      <w:rFonts w:ascii="Tahoma" w:hAnsi="Tahoma" w:cs="Tahoma"/>
      <w:sz w:val="16"/>
      <w:szCs w:val="16"/>
    </w:rPr>
  </w:style>
  <w:style w:type="paragraph" w:styleId="af7">
    <w:name w:val="List Paragraph"/>
    <w:basedOn w:val="a"/>
    <w:uiPriority w:val="34"/>
    <w:qFormat/>
    <w:rsid w:val="00AA6B1D"/>
    <w:pPr>
      <w:ind w:left="720"/>
      <w:contextualSpacing/>
    </w:pPr>
  </w:style>
  <w:style w:type="paragraph" w:customStyle="1" w:styleId="Default">
    <w:name w:val="Default"/>
    <w:qFormat/>
    <w:rsid w:val="00AB4795"/>
    <w:rPr>
      <w:rFonts w:ascii="Times New Roman" w:eastAsia="Calibri" w:hAnsi="Times New Roman" w:cs="Times New Roman"/>
      <w:color w:val="000000"/>
      <w:sz w:val="24"/>
      <w:szCs w:val="24"/>
    </w:rPr>
  </w:style>
  <w:style w:type="paragraph" w:styleId="af8">
    <w:name w:val="annotation text"/>
    <w:basedOn w:val="a"/>
    <w:uiPriority w:val="99"/>
    <w:semiHidden/>
    <w:unhideWhenUsed/>
    <w:qFormat/>
    <w:rsid w:val="00E927FD"/>
    <w:rPr>
      <w:sz w:val="20"/>
      <w:szCs w:val="20"/>
    </w:rPr>
  </w:style>
  <w:style w:type="paragraph" w:styleId="af9">
    <w:name w:val="annotation subject"/>
    <w:basedOn w:val="af8"/>
    <w:uiPriority w:val="99"/>
    <w:semiHidden/>
    <w:unhideWhenUsed/>
    <w:qFormat/>
    <w:rsid w:val="00E927FD"/>
    <w:rPr>
      <w:b/>
      <w:bCs/>
    </w:rPr>
  </w:style>
  <w:style w:type="table" w:styleId="afa">
    <w:name w:val="Table Grid"/>
    <w:basedOn w:val="a1"/>
    <w:uiPriority w:val="39"/>
    <w:rsid w:val="006246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8A77CB"/>
    <w:pPr>
      <w:widowControl w:val="0"/>
      <w:suppressAutoHyphens w:val="0"/>
      <w:autoSpaceDE w:val="0"/>
      <w:autoSpaceDN w:val="0"/>
    </w:pPr>
    <w:rPr>
      <w:rFonts w:ascii="Courier New" w:eastAsia="Times New Roman" w:hAnsi="Courier New" w:cs="Courier New"/>
      <w:szCs w:val="20"/>
      <w:lang w:eastAsia="ru-RU"/>
    </w:rPr>
  </w:style>
  <w:style w:type="character" w:styleId="afb">
    <w:name w:val="Hyperlink"/>
    <w:basedOn w:val="a0"/>
    <w:uiPriority w:val="99"/>
    <w:unhideWhenUsed/>
    <w:rsid w:val="008A77CB"/>
    <w:rPr>
      <w:color w:val="0000FF"/>
      <w:u w:val="single"/>
    </w:rPr>
  </w:style>
  <w:style w:type="paragraph" w:styleId="afc">
    <w:name w:val="Document Map"/>
    <w:basedOn w:val="a"/>
    <w:link w:val="afd"/>
    <w:uiPriority w:val="99"/>
    <w:semiHidden/>
    <w:unhideWhenUsed/>
    <w:rsid w:val="0071625D"/>
    <w:rPr>
      <w:rFonts w:ascii="Tahoma" w:hAnsi="Tahoma" w:cs="Tahoma"/>
      <w:sz w:val="16"/>
      <w:szCs w:val="16"/>
    </w:rPr>
  </w:style>
  <w:style w:type="character" w:customStyle="1" w:styleId="afd">
    <w:name w:val="Схема документа Знак"/>
    <w:basedOn w:val="a0"/>
    <w:link w:val="afc"/>
    <w:uiPriority w:val="99"/>
    <w:semiHidden/>
    <w:rsid w:val="0071625D"/>
    <w:rPr>
      <w:rFonts w:ascii="Tahoma" w:hAnsi="Tahoma" w:cs="Tahoma"/>
      <w:sz w:val="16"/>
      <w:szCs w:val="16"/>
    </w:rPr>
  </w:style>
  <w:style w:type="paragraph" w:styleId="afe">
    <w:name w:val="No Spacing"/>
    <w:uiPriority w:val="1"/>
    <w:qFormat/>
    <w:rsid w:val="00384C5A"/>
    <w:pPr>
      <w:suppressAutoHyphens w:val="0"/>
    </w:pPr>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470">
      <w:bodyDiv w:val="1"/>
      <w:marLeft w:val="0"/>
      <w:marRight w:val="0"/>
      <w:marTop w:val="0"/>
      <w:marBottom w:val="0"/>
      <w:divBdr>
        <w:top w:val="none" w:sz="0" w:space="0" w:color="auto"/>
        <w:left w:val="none" w:sz="0" w:space="0" w:color="auto"/>
        <w:bottom w:val="none" w:sz="0" w:space="0" w:color="auto"/>
        <w:right w:val="none" w:sz="0" w:space="0" w:color="auto"/>
      </w:divBdr>
    </w:div>
    <w:div w:id="229080546">
      <w:bodyDiv w:val="1"/>
      <w:marLeft w:val="0"/>
      <w:marRight w:val="0"/>
      <w:marTop w:val="0"/>
      <w:marBottom w:val="0"/>
      <w:divBdr>
        <w:top w:val="none" w:sz="0" w:space="0" w:color="auto"/>
        <w:left w:val="none" w:sz="0" w:space="0" w:color="auto"/>
        <w:bottom w:val="none" w:sz="0" w:space="0" w:color="auto"/>
        <w:right w:val="none" w:sz="0" w:space="0" w:color="auto"/>
      </w:divBdr>
    </w:div>
    <w:div w:id="321354102">
      <w:bodyDiv w:val="1"/>
      <w:marLeft w:val="0"/>
      <w:marRight w:val="0"/>
      <w:marTop w:val="0"/>
      <w:marBottom w:val="0"/>
      <w:divBdr>
        <w:top w:val="none" w:sz="0" w:space="0" w:color="auto"/>
        <w:left w:val="none" w:sz="0" w:space="0" w:color="auto"/>
        <w:bottom w:val="none" w:sz="0" w:space="0" w:color="auto"/>
        <w:right w:val="none" w:sz="0" w:space="0" w:color="auto"/>
      </w:divBdr>
    </w:div>
    <w:div w:id="322198340">
      <w:bodyDiv w:val="1"/>
      <w:marLeft w:val="0"/>
      <w:marRight w:val="0"/>
      <w:marTop w:val="0"/>
      <w:marBottom w:val="0"/>
      <w:divBdr>
        <w:top w:val="none" w:sz="0" w:space="0" w:color="auto"/>
        <w:left w:val="none" w:sz="0" w:space="0" w:color="auto"/>
        <w:bottom w:val="none" w:sz="0" w:space="0" w:color="auto"/>
        <w:right w:val="none" w:sz="0" w:space="0" w:color="auto"/>
      </w:divBdr>
    </w:div>
    <w:div w:id="357849996">
      <w:bodyDiv w:val="1"/>
      <w:marLeft w:val="0"/>
      <w:marRight w:val="0"/>
      <w:marTop w:val="0"/>
      <w:marBottom w:val="0"/>
      <w:divBdr>
        <w:top w:val="none" w:sz="0" w:space="0" w:color="auto"/>
        <w:left w:val="none" w:sz="0" w:space="0" w:color="auto"/>
        <w:bottom w:val="none" w:sz="0" w:space="0" w:color="auto"/>
        <w:right w:val="none" w:sz="0" w:space="0" w:color="auto"/>
      </w:divBdr>
    </w:div>
    <w:div w:id="407309481">
      <w:bodyDiv w:val="1"/>
      <w:marLeft w:val="0"/>
      <w:marRight w:val="0"/>
      <w:marTop w:val="0"/>
      <w:marBottom w:val="0"/>
      <w:divBdr>
        <w:top w:val="none" w:sz="0" w:space="0" w:color="auto"/>
        <w:left w:val="none" w:sz="0" w:space="0" w:color="auto"/>
        <w:bottom w:val="none" w:sz="0" w:space="0" w:color="auto"/>
        <w:right w:val="none" w:sz="0" w:space="0" w:color="auto"/>
      </w:divBdr>
    </w:div>
    <w:div w:id="494339416">
      <w:bodyDiv w:val="1"/>
      <w:marLeft w:val="0"/>
      <w:marRight w:val="0"/>
      <w:marTop w:val="0"/>
      <w:marBottom w:val="0"/>
      <w:divBdr>
        <w:top w:val="none" w:sz="0" w:space="0" w:color="auto"/>
        <w:left w:val="none" w:sz="0" w:space="0" w:color="auto"/>
        <w:bottom w:val="none" w:sz="0" w:space="0" w:color="auto"/>
        <w:right w:val="none" w:sz="0" w:space="0" w:color="auto"/>
      </w:divBdr>
    </w:div>
    <w:div w:id="554124509">
      <w:bodyDiv w:val="1"/>
      <w:marLeft w:val="0"/>
      <w:marRight w:val="0"/>
      <w:marTop w:val="0"/>
      <w:marBottom w:val="0"/>
      <w:divBdr>
        <w:top w:val="none" w:sz="0" w:space="0" w:color="auto"/>
        <w:left w:val="none" w:sz="0" w:space="0" w:color="auto"/>
        <w:bottom w:val="none" w:sz="0" w:space="0" w:color="auto"/>
        <w:right w:val="none" w:sz="0" w:space="0" w:color="auto"/>
      </w:divBdr>
    </w:div>
    <w:div w:id="562957908">
      <w:bodyDiv w:val="1"/>
      <w:marLeft w:val="0"/>
      <w:marRight w:val="0"/>
      <w:marTop w:val="0"/>
      <w:marBottom w:val="0"/>
      <w:divBdr>
        <w:top w:val="none" w:sz="0" w:space="0" w:color="auto"/>
        <w:left w:val="none" w:sz="0" w:space="0" w:color="auto"/>
        <w:bottom w:val="none" w:sz="0" w:space="0" w:color="auto"/>
        <w:right w:val="none" w:sz="0" w:space="0" w:color="auto"/>
      </w:divBdr>
    </w:div>
    <w:div w:id="748384969">
      <w:bodyDiv w:val="1"/>
      <w:marLeft w:val="0"/>
      <w:marRight w:val="0"/>
      <w:marTop w:val="0"/>
      <w:marBottom w:val="0"/>
      <w:divBdr>
        <w:top w:val="none" w:sz="0" w:space="0" w:color="auto"/>
        <w:left w:val="none" w:sz="0" w:space="0" w:color="auto"/>
        <w:bottom w:val="none" w:sz="0" w:space="0" w:color="auto"/>
        <w:right w:val="none" w:sz="0" w:space="0" w:color="auto"/>
      </w:divBdr>
    </w:div>
    <w:div w:id="891768014">
      <w:bodyDiv w:val="1"/>
      <w:marLeft w:val="0"/>
      <w:marRight w:val="0"/>
      <w:marTop w:val="0"/>
      <w:marBottom w:val="0"/>
      <w:divBdr>
        <w:top w:val="none" w:sz="0" w:space="0" w:color="auto"/>
        <w:left w:val="none" w:sz="0" w:space="0" w:color="auto"/>
        <w:bottom w:val="none" w:sz="0" w:space="0" w:color="auto"/>
        <w:right w:val="none" w:sz="0" w:space="0" w:color="auto"/>
      </w:divBdr>
    </w:div>
    <w:div w:id="1118257897">
      <w:bodyDiv w:val="1"/>
      <w:marLeft w:val="0"/>
      <w:marRight w:val="0"/>
      <w:marTop w:val="0"/>
      <w:marBottom w:val="0"/>
      <w:divBdr>
        <w:top w:val="none" w:sz="0" w:space="0" w:color="auto"/>
        <w:left w:val="none" w:sz="0" w:space="0" w:color="auto"/>
        <w:bottom w:val="none" w:sz="0" w:space="0" w:color="auto"/>
        <w:right w:val="none" w:sz="0" w:space="0" w:color="auto"/>
      </w:divBdr>
    </w:div>
    <w:div w:id="1159615744">
      <w:bodyDiv w:val="1"/>
      <w:marLeft w:val="0"/>
      <w:marRight w:val="0"/>
      <w:marTop w:val="0"/>
      <w:marBottom w:val="0"/>
      <w:divBdr>
        <w:top w:val="none" w:sz="0" w:space="0" w:color="auto"/>
        <w:left w:val="none" w:sz="0" w:space="0" w:color="auto"/>
        <w:bottom w:val="none" w:sz="0" w:space="0" w:color="auto"/>
        <w:right w:val="none" w:sz="0" w:space="0" w:color="auto"/>
      </w:divBdr>
    </w:div>
    <w:div w:id="1304654342">
      <w:bodyDiv w:val="1"/>
      <w:marLeft w:val="0"/>
      <w:marRight w:val="0"/>
      <w:marTop w:val="0"/>
      <w:marBottom w:val="0"/>
      <w:divBdr>
        <w:top w:val="none" w:sz="0" w:space="0" w:color="auto"/>
        <w:left w:val="none" w:sz="0" w:space="0" w:color="auto"/>
        <w:bottom w:val="none" w:sz="0" w:space="0" w:color="auto"/>
        <w:right w:val="none" w:sz="0" w:space="0" w:color="auto"/>
      </w:divBdr>
    </w:div>
    <w:div w:id="1332947964">
      <w:bodyDiv w:val="1"/>
      <w:marLeft w:val="0"/>
      <w:marRight w:val="0"/>
      <w:marTop w:val="0"/>
      <w:marBottom w:val="0"/>
      <w:divBdr>
        <w:top w:val="none" w:sz="0" w:space="0" w:color="auto"/>
        <w:left w:val="none" w:sz="0" w:space="0" w:color="auto"/>
        <w:bottom w:val="none" w:sz="0" w:space="0" w:color="auto"/>
        <w:right w:val="none" w:sz="0" w:space="0" w:color="auto"/>
      </w:divBdr>
    </w:div>
    <w:div w:id="1387560221">
      <w:bodyDiv w:val="1"/>
      <w:marLeft w:val="0"/>
      <w:marRight w:val="0"/>
      <w:marTop w:val="0"/>
      <w:marBottom w:val="0"/>
      <w:divBdr>
        <w:top w:val="none" w:sz="0" w:space="0" w:color="auto"/>
        <w:left w:val="none" w:sz="0" w:space="0" w:color="auto"/>
        <w:bottom w:val="none" w:sz="0" w:space="0" w:color="auto"/>
        <w:right w:val="none" w:sz="0" w:space="0" w:color="auto"/>
      </w:divBdr>
    </w:div>
    <w:div w:id="1427926422">
      <w:bodyDiv w:val="1"/>
      <w:marLeft w:val="0"/>
      <w:marRight w:val="0"/>
      <w:marTop w:val="0"/>
      <w:marBottom w:val="0"/>
      <w:divBdr>
        <w:top w:val="none" w:sz="0" w:space="0" w:color="auto"/>
        <w:left w:val="none" w:sz="0" w:space="0" w:color="auto"/>
        <w:bottom w:val="none" w:sz="0" w:space="0" w:color="auto"/>
        <w:right w:val="none" w:sz="0" w:space="0" w:color="auto"/>
      </w:divBdr>
    </w:div>
    <w:div w:id="1452088232">
      <w:bodyDiv w:val="1"/>
      <w:marLeft w:val="0"/>
      <w:marRight w:val="0"/>
      <w:marTop w:val="0"/>
      <w:marBottom w:val="0"/>
      <w:divBdr>
        <w:top w:val="none" w:sz="0" w:space="0" w:color="auto"/>
        <w:left w:val="none" w:sz="0" w:space="0" w:color="auto"/>
        <w:bottom w:val="none" w:sz="0" w:space="0" w:color="auto"/>
        <w:right w:val="none" w:sz="0" w:space="0" w:color="auto"/>
      </w:divBdr>
    </w:div>
    <w:div w:id="1518226274">
      <w:bodyDiv w:val="1"/>
      <w:marLeft w:val="0"/>
      <w:marRight w:val="0"/>
      <w:marTop w:val="0"/>
      <w:marBottom w:val="0"/>
      <w:divBdr>
        <w:top w:val="none" w:sz="0" w:space="0" w:color="auto"/>
        <w:left w:val="none" w:sz="0" w:space="0" w:color="auto"/>
        <w:bottom w:val="none" w:sz="0" w:space="0" w:color="auto"/>
        <w:right w:val="none" w:sz="0" w:space="0" w:color="auto"/>
      </w:divBdr>
    </w:div>
    <w:div w:id="1598975171">
      <w:bodyDiv w:val="1"/>
      <w:marLeft w:val="0"/>
      <w:marRight w:val="0"/>
      <w:marTop w:val="0"/>
      <w:marBottom w:val="0"/>
      <w:divBdr>
        <w:top w:val="none" w:sz="0" w:space="0" w:color="auto"/>
        <w:left w:val="none" w:sz="0" w:space="0" w:color="auto"/>
        <w:bottom w:val="none" w:sz="0" w:space="0" w:color="auto"/>
        <w:right w:val="none" w:sz="0" w:space="0" w:color="auto"/>
      </w:divBdr>
    </w:div>
    <w:div w:id="1818066791">
      <w:bodyDiv w:val="1"/>
      <w:marLeft w:val="0"/>
      <w:marRight w:val="0"/>
      <w:marTop w:val="0"/>
      <w:marBottom w:val="0"/>
      <w:divBdr>
        <w:top w:val="none" w:sz="0" w:space="0" w:color="auto"/>
        <w:left w:val="none" w:sz="0" w:space="0" w:color="auto"/>
        <w:bottom w:val="none" w:sz="0" w:space="0" w:color="auto"/>
        <w:right w:val="none" w:sz="0" w:space="0" w:color="auto"/>
      </w:divBdr>
    </w:div>
    <w:div w:id="1857033378">
      <w:bodyDiv w:val="1"/>
      <w:marLeft w:val="0"/>
      <w:marRight w:val="0"/>
      <w:marTop w:val="0"/>
      <w:marBottom w:val="0"/>
      <w:divBdr>
        <w:top w:val="none" w:sz="0" w:space="0" w:color="auto"/>
        <w:left w:val="none" w:sz="0" w:space="0" w:color="auto"/>
        <w:bottom w:val="none" w:sz="0" w:space="0" w:color="auto"/>
        <w:right w:val="none" w:sz="0" w:space="0" w:color="auto"/>
      </w:divBdr>
    </w:div>
    <w:div w:id="1891073619">
      <w:bodyDiv w:val="1"/>
      <w:marLeft w:val="0"/>
      <w:marRight w:val="0"/>
      <w:marTop w:val="0"/>
      <w:marBottom w:val="0"/>
      <w:divBdr>
        <w:top w:val="none" w:sz="0" w:space="0" w:color="auto"/>
        <w:left w:val="none" w:sz="0" w:space="0" w:color="auto"/>
        <w:bottom w:val="none" w:sz="0" w:space="0" w:color="auto"/>
        <w:right w:val="none" w:sz="0" w:space="0" w:color="auto"/>
      </w:divBdr>
    </w:div>
    <w:div w:id="1897817862">
      <w:bodyDiv w:val="1"/>
      <w:marLeft w:val="0"/>
      <w:marRight w:val="0"/>
      <w:marTop w:val="0"/>
      <w:marBottom w:val="0"/>
      <w:divBdr>
        <w:top w:val="none" w:sz="0" w:space="0" w:color="auto"/>
        <w:left w:val="none" w:sz="0" w:space="0" w:color="auto"/>
        <w:bottom w:val="none" w:sz="0" w:space="0" w:color="auto"/>
        <w:right w:val="none" w:sz="0" w:space="0" w:color="auto"/>
      </w:divBdr>
    </w:div>
    <w:div w:id="1898517796">
      <w:bodyDiv w:val="1"/>
      <w:marLeft w:val="0"/>
      <w:marRight w:val="0"/>
      <w:marTop w:val="0"/>
      <w:marBottom w:val="0"/>
      <w:divBdr>
        <w:top w:val="none" w:sz="0" w:space="0" w:color="auto"/>
        <w:left w:val="none" w:sz="0" w:space="0" w:color="auto"/>
        <w:bottom w:val="none" w:sz="0" w:space="0" w:color="auto"/>
        <w:right w:val="none" w:sz="0" w:space="0" w:color="auto"/>
      </w:divBdr>
    </w:div>
    <w:div w:id="1994554620">
      <w:bodyDiv w:val="1"/>
      <w:marLeft w:val="0"/>
      <w:marRight w:val="0"/>
      <w:marTop w:val="0"/>
      <w:marBottom w:val="0"/>
      <w:divBdr>
        <w:top w:val="none" w:sz="0" w:space="0" w:color="auto"/>
        <w:left w:val="none" w:sz="0" w:space="0" w:color="auto"/>
        <w:bottom w:val="none" w:sz="0" w:space="0" w:color="auto"/>
        <w:right w:val="none" w:sz="0" w:space="0" w:color="auto"/>
      </w:divBdr>
    </w:div>
    <w:div w:id="2119442708">
      <w:bodyDiv w:val="1"/>
      <w:marLeft w:val="0"/>
      <w:marRight w:val="0"/>
      <w:marTop w:val="0"/>
      <w:marBottom w:val="0"/>
      <w:divBdr>
        <w:top w:val="none" w:sz="0" w:space="0" w:color="auto"/>
        <w:left w:val="none" w:sz="0" w:space="0" w:color="auto"/>
        <w:bottom w:val="none" w:sz="0" w:space="0" w:color="auto"/>
        <w:right w:val="none" w:sz="0" w:space="0" w:color="auto"/>
      </w:divBdr>
    </w:div>
    <w:div w:id="21221885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5F57806D4652F9C0C7433B6229D4F803BDB9FBB3F1812110106D1DF45C84FAAADFD5A4FACABCAED4E2545E56945EB3D72E37D2ED614400E50Q2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7F72A1-35C4-454D-88EE-05F08122A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20</Pages>
  <Words>4748</Words>
  <Characters>27068</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31753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Зотова Ольга Владимировна</dc:creator>
  <dc:description>exif_MSED_3ea049593b134d73fb00cd333fa4688137ac75238872d0b05d9046a98ad56c36</dc:description>
  <cp:lastModifiedBy>Светлана</cp:lastModifiedBy>
  <cp:revision>75</cp:revision>
  <cp:lastPrinted>2022-10-14T06:46:00Z</cp:lastPrinted>
  <dcterms:created xsi:type="dcterms:W3CDTF">2022-12-13T15:21:00Z</dcterms:created>
  <dcterms:modified xsi:type="dcterms:W3CDTF">2024-02-26T08:38:00Z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mineconom</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